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FF4515">
        <w:tc>
          <w:tcPr>
            <w:tcW w:w="3190" w:type="dxa"/>
          </w:tcPr>
          <w:p w:rsidR="000B29FA" w:rsidRPr="00FF4515" w:rsidRDefault="000B29FA" w:rsidP="001D51B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FF4515" w:rsidRDefault="000B29FA" w:rsidP="00685809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9A720B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0307C4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7D4F7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FF4515" w:rsidRDefault="000B29FA" w:rsidP="002912A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FF4515" w:rsidRDefault="000B29FA" w:rsidP="001D51B4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7D4F79" w:rsidRDefault="000B29FA" w:rsidP="001D51B4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3E1F9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</w:t>
      </w:r>
      <w:r w:rsidR="007D4F79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7/127</w:t>
      </w:r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850"/>
        <w:gridCol w:w="3544"/>
      </w:tblGrid>
      <w:tr w:rsidR="000B29FA" w:rsidRPr="00FF4515" w:rsidTr="000307C4">
        <w:tc>
          <w:tcPr>
            <w:tcW w:w="5176" w:type="dxa"/>
          </w:tcPr>
          <w:p w:rsidR="000B29FA" w:rsidRPr="00FF4515" w:rsidRDefault="007D4F79" w:rsidP="009932AB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28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394" w:type="dxa"/>
            <w:gridSpan w:val="2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  <w:tr w:rsidR="000307C4" w:rsidRPr="00FF4515" w:rsidTr="000307C4">
        <w:tc>
          <w:tcPr>
            <w:tcW w:w="5176" w:type="dxa"/>
          </w:tcPr>
          <w:p w:rsidR="000307C4" w:rsidRDefault="000307C4" w:rsidP="009932AB">
            <w:pPr>
              <w:pStyle w:val="a4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307C4" w:rsidRPr="00FF4515" w:rsidRDefault="000307C4" w:rsidP="00F87934">
            <w:pPr>
              <w:pStyle w:val="a4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0307C4" w:rsidRPr="009924FB" w:rsidTr="009924FB">
        <w:tc>
          <w:tcPr>
            <w:tcW w:w="6026" w:type="dxa"/>
            <w:gridSpan w:val="2"/>
          </w:tcPr>
          <w:p w:rsidR="000307C4" w:rsidRDefault="000307C4" w:rsidP="000307C4">
            <w:pPr>
              <w:pStyle w:val="ConsPlusTitle"/>
              <w:widowControl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О внесении изменений в Решение Совета Качинского муниципального округа </w:t>
            </w:r>
          </w:p>
          <w:p w:rsidR="000307C4" w:rsidRPr="009924FB" w:rsidRDefault="000307C4" w:rsidP="009924F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="009924F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25</w:t>
            </w: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.08.2015г. № </w:t>
            </w:r>
            <w:r w:rsidR="009924F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59</w:t>
            </w:r>
            <w:r w:rsidRPr="000307C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="009924FB" w:rsidRPr="009924F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Об утверждении Положения о порядке регистрации Уставов</w:t>
            </w:r>
            <w:r w:rsidR="009924F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924FB" w:rsidRPr="009924F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Качинский муниципальный округ</w:t>
            </w:r>
            <w:r w:rsidRPr="009924FB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307C4" w:rsidRPr="009924FB" w:rsidRDefault="000307C4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0307C4">
      <w:pPr>
        <w:pStyle w:val="ConsPlusTitle"/>
        <w:widowControl/>
        <w:rPr>
          <w:rFonts w:ascii="Book Antiqua" w:hAnsi="Book Antiqua" w:cs="Book Antiqua"/>
          <w:i/>
          <w:iCs/>
          <w:sz w:val="24"/>
          <w:szCs w:val="24"/>
        </w:rPr>
      </w:pPr>
    </w:p>
    <w:p w:rsidR="000B29FA" w:rsidRPr="009A720B" w:rsidRDefault="000307C4" w:rsidP="0008009B">
      <w:pPr>
        <w:pStyle w:val="a4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  <w:r w:rsidRPr="006064E8">
        <w:rPr>
          <w:rFonts w:ascii="Book Antiqua" w:hAnsi="Book Antiqua" w:cs="Book Antiqua"/>
          <w:sz w:val="24"/>
          <w:szCs w:val="24"/>
        </w:rPr>
        <w:t xml:space="preserve">Руководствуясь </w:t>
      </w:r>
      <w:r w:rsidR="009924FB" w:rsidRPr="00113E50">
        <w:rPr>
          <w:rFonts w:ascii="Book Antiqua" w:hAnsi="Book Antiqua" w:cs="Book Antiqua"/>
          <w:sz w:val="24"/>
          <w:szCs w:val="24"/>
        </w:rPr>
        <w:t xml:space="preserve">Федеральными  законами от 06.10.2003 г. № 131-ФЗ "Об общих принципах организации местного самоуправления в Российской Федерации", от 12.01.1996 г.  № 7-ФЗ   «О некоммерческих организациях», от 08.08.2001 года № 129-ФЗ «О государственной регистрации юридических лиц и индивидуальных предпринимателей», Уставом внутригородского муниципального образования города Севастополя Качинский муниципальный округ, </w:t>
      </w:r>
      <w:r w:rsidR="000B29FA" w:rsidRPr="009A720B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округа,</w:t>
      </w:r>
    </w:p>
    <w:p w:rsidR="000B29FA" w:rsidRPr="009A720B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FF4515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9A720B">
        <w:rPr>
          <w:rFonts w:ascii="Book Antiqua" w:hAnsi="Book Antiqua" w:cs="Book Antiqua"/>
          <w:b/>
          <w:sz w:val="24"/>
          <w:szCs w:val="24"/>
        </w:rPr>
        <w:t>РЕШИЛ:</w:t>
      </w:r>
    </w:p>
    <w:p w:rsidR="008433C4" w:rsidRDefault="000307C4" w:rsidP="009932AB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1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.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Внести изменения в Решение Совета Качинского муниципального округа</w:t>
      </w:r>
      <w:r w:rsidR="004C77B0">
        <w:rPr>
          <w:rFonts w:ascii="Book Antiqua" w:hAnsi="Book Antiqua" w:cs="Book Antiqua"/>
          <w:b w:val="0"/>
          <w:bCs w:val="0"/>
          <w:sz w:val="24"/>
          <w:szCs w:val="24"/>
        </w:rPr>
        <w:t xml:space="preserve"> 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от 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>25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>.0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8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.2015г. № 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>59</w:t>
      </w:r>
      <w:r w:rsidR="009932AB" w:rsidRPr="009932AB">
        <w:rPr>
          <w:rFonts w:ascii="Book Antiqua" w:hAnsi="Book Antiqua" w:cs="Book Antiqua"/>
          <w:b w:val="0"/>
          <w:bCs w:val="0"/>
          <w:sz w:val="24"/>
          <w:szCs w:val="24"/>
        </w:rPr>
        <w:t xml:space="preserve"> «</w:t>
      </w:r>
      <w:r w:rsidR="009924FB" w:rsidRPr="009924FB">
        <w:rPr>
          <w:rFonts w:ascii="Book Antiqua" w:hAnsi="Book Antiqua" w:cs="Book Antiqua"/>
          <w:b w:val="0"/>
          <w:bCs w:val="0"/>
          <w:sz w:val="24"/>
          <w:szCs w:val="24"/>
        </w:rPr>
        <w:t>Об утверждении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Качинский муниципальный округ</w:t>
      </w:r>
      <w:r w:rsidRPr="000307C4">
        <w:rPr>
          <w:rFonts w:ascii="Book Antiqua" w:hAnsi="Book Antiqua" w:cs="Book Antiqua"/>
          <w:b w:val="0"/>
          <w:bCs w:val="0"/>
          <w:sz w:val="24"/>
          <w:szCs w:val="24"/>
        </w:rPr>
        <w:t>»</w:t>
      </w:r>
      <w:r w:rsidR="009932AB">
        <w:rPr>
          <w:rFonts w:ascii="Book Antiqua" w:hAnsi="Book Antiqua" w:cs="Book Antiqua"/>
          <w:b w:val="0"/>
          <w:bCs w:val="0"/>
          <w:sz w:val="24"/>
          <w:szCs w:val="24"/>
        </w:rPr>
        <w:t>:</w:t>
      </w:r>
    </w:p>
    <w:p w:rsidR="000307C4" w:rsidRDefault="009932AB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1.1. 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 xml:space="preserve">В части 2 статьи 4 </w:t>
      </w:r>
      <w:r w:rsidR="009924FB" w:rsidRPr="009924FB">
        <w:rPr>
          <w:rFonts w:ascii="Book Antiqua" w:hAnsi="Book Antiqua" w:cs="Book Antiqua"/>
          <w:b w:val="0"/>
          <w:bCs w:val="0"/>
          <w:sz w:val="24"/>
          <w:szCs w:val="24"/>
        </w:rPr>
        <w:t>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 во внутригородском муниципальном образовании города Севастополя Качинский муниципальный округ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>, утверждённого Приложением 1 Решения</w:t>
      </w:r>
      <w:r w:rsidR="00C80677">
        <w:rPr>
          <w:rFonts w:ascii="Book Antiqua" w:hAnsi="Book Antiqua" w:cs="Book Antiqua"/>
          <w:b w:val="0"/>
          <w:bCs w:val="0"/>
          <w:sz w:val="24"/>
          <w:szCs w:val="24"/>
        </w:rPr>
        <w:t>,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 xml:space="preserve"> слово «</w:t>
      </w:r>
      <w:r w:rsidR="009924FB" w:rsidRPr="009924FB">
        <w:rPr>
          <w:rFonts w:ascii="Book Antiqua" w:hAnsi="Book Antiqua" w:cs="Book Antiqua"/>
          <w:b w:val="0"/>
          <w:bCs w:val="0"/>
          <w:sz w:val="24"/>
          <w:szCs w:val="24"/>
        </w:rPr>
        <w:t>распоряжение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>» заменить словом «</w:t>
      </w:r>
      <w:r w:rsidR="00C80677" w:rsidRPr="00C80677">
        <w:rPr>
          <w:rFonts w:ascii="Book Antiqua" w:hAnsi="Book Antiqua" w:cs="Book Antiqua"/>
          <w:b w:val="0"/>
          <w:bCs w:val="0"/>
          <w:sz w:val="24"/>
          <w:szCs w:val="24"/>
        </w:rPr>
        <w:t>постановлени</w:t>
      </w:r>
      <w:r w:rsidR="00C80677">
        <w:rPr>
          <w:rFonts w:ascii="Book Antiqua" w:hAnsi="Book Antiqua" w:cs="Book Antiqua"/>
          <w:b w:val="0"/>
          <w:bCs w:val="0"/>
          <w:sz w:val="24"/>
          <w:szCs w:val="24"/>
        </w:rPr>
        <w:t>е</w:t>
      </w:r>
      <w:r w:rsidR="009924FB">
        <w:rPr>
          <w:rFonts w:ascii="Book Antiqua" w:hAnsi="Book Antiqua" w:cs="Book Antiqua"/>
          <w:b w:val="0"/>
          <w:bCs w:val="0"/>
          <w:sz w:val="24"/>
          <w:szCs w:val="24"/>
        </w:rPr>
        <w:t xml:space="preserve">» </w:t>
      </w:r>
      <w:r w:rsidR="00C80677">
        <w:rPr>
          <w:rFonts w:ascii="Book Antiqua" w:hAnsi="Book Antiqua" w:cs="Book Antiqua"/>
          <w:b w:val="0"/>
          <w:bCs w:val="0"/>
          <w:sz w:val="24"/>
          <w:szCs w:val="24"/>
        </w:rPr>
        <w:t xml:space="preserve">и изложить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в следующей редакции:</w:t>
      </w:r>
    </w:p>
    <w:p w:rsidR="00C80677" w:rsidRDefault="00C80677" w:rsidP="000307C4">
      <w:pPr>
        <w:pStyle w:val="ConsPlusTitle"/>
        <w:widowControl/>
        <w:ind w:firstLine="567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>
        <w:rPr>
          <w:rFonts w:ascii="Book Antiqua" w:hAnsi="Book Antiqua" w:cs="Book Antiqua"/>
          <w:b w:val="0"/>
          <w:bCs w:val="0"/>
          <w:sz w:val="24"/>
          <w:szCs w:val="24"/>
        </w:rPr>
        <w:lastRenderedPageBreak/>
        <w:t>«</w:t>
      </w:r>
      <w:r w:rsidRPr="00C80677">
        <w:rPr>
          <w:rFonts w:ascii="Book Antiqua" w:hAnsi="Book Antiqua" w:cs="Book Antiqua"/>
          <w:b w:val="0"/>
          <w:bCs w:val="0"/>
          <w:sz w:val="24"/>
          <w:szCs w:val="24"/>
        </w:rPr>
        <w:t xml:space="preserve">2. По результатам рассмотрения документов Администрация  принимает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постановление</w:t>
      </w:r>
      <w:r w:rsidRPr="00C80677">
        <w:rPr>
          <w:rFonts w:ascii="Book Antiqua" w:hAnsi="Book Antiqua" w:cs="Book Antiqua"/>
          <w:b w:val="0"/>
          <w:bCs w:val="0"/>
          <w:sz w:val="24"/>
          <w:szCs w:val="24"/>
        </w:rPr>
        <w:t xml:space="preserve"> о регистрации Устава территориального общественного самоуправлени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я, либо об отказе в регистрации».</w:t>
      </w:r>
    </w:p>
    <w:p w:rsidR="00A44530" w:rsidRPr="00FF4515" w:rsidRDefault="008433C4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Разместить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</w:t>
      </w:r>
      <w:r w:rsidR="005630D6">
        <w:rPr>
          <w:rFonts w:ascii="Book Antiqua" w:hAnsi="Book Antiqua" w:cs="Book Antiqua"/>
          <w:sz w:val="24"/>
          <w:szCs w:val="24"/>
        </w:rPr>
        <w:t xml:space="preserve">на </w:t>
      </w:r>
      <w:r w:rsidR="005630D6" w:rsidRPr="005630D6">
        <w:rPr>
          <w:rFonts w:ascii="Book Antiqua" w:hAnsi="Book Antiqua" w:cs="Book Antiqua"/>
          <w:sz w:val="24"/>
          <w:szCs w:val="24"/>
        </w:rPr>
        <w:t>официальн</w:t>
      </w:r>
      <w:r w:rsidR="005630D6">
        <w:rPr>
          <w:rFonts w:ascii="Book Antiqua" w:hAnsi="Book Antiqua" w:cs="Book Antiqua"/>
          <w:sz w:val="24"/>
          <w:szCs w:val="24"/>
        </w:rPr>
        <w:t>ом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сайт</w:t>
      </w:r>
      <w:r w:rsidR="005630D6">
        <w:rPr>
          <w:rFonts w:ascii="Book Antiqua" w:hAnsi="Book Antiqua" w:cs="Book Antiqua"/>
          <w:sz w:val="24"/>
          <w:szCs w:val="24"/>
        </w:rPr>
        <w:t>е</w:t>
      </w:r>
      <w:r w:rsidR="005630D6" w:rsidRPr="005630D6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 образования города Севастополя Качинский муниципальный округ</w:t>
      </w:r>
      <w:r w:rsidR="000B29FA" w:rsidRPr="00FF4515">
        <w:rPr>
          <w:rFonts w:ascii="Book Antiqua" w:hAnsi="Book Antiqua" w:cs="Book Antiqua"/>
          <w:sz w:val="24"/>
          <w:szCs w:val="24"/>
        </w:rPr>
        <w:t>.</w:t>
      </w:r>
    </w:p>
    <w:p w:rsidR="00A44530" w:rsidRPr="00FF4515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Настоящее решение вступает в силу со дня его </w:t>
      </w:r>
      <w:r w:rsidR="00C80677">
        <w:rPr>
          <w:rFonts w:ascii="Book Antiqua" w:hAnsi="Book Antiqua" w:cs="Book Antiqua"/>
          <w:sz w:val="24"/>
          <w:szCs w:val="24"/>
        </w:rPr>
        <w:t>опубликования</w:t>
      </w:r>
      <w:r w:rsidR="000B29FA" w:rsidRPr="00FF4515">
        <w:rPr>
          <w:rFonts w:ascii="Book Antiqua" w:hAnsi="Book Antiqua" w:cs="Book Antiqua"/>
          <w:sz w:val="24"/>
          <w:szCs w:val="24"/>
        </w:rPr>
        <w:t>.</w:t>
      </w:r>
    </w:p>
    <w:p w:rsidR="000B29FA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0B29FA" w:rsidRPr="00FF451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0B29FA" w:rsidRPr="00FF451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Главу ВМО </w:t>
      </w:r>
      <w:r w:rsidR="005630D6">
        <w:rPr>
          <w:rFonts w:ascii="Book Antiqua" w:hAnsi="Book Antiqua" w:cs="Book Antiqua"/>
          <w:sz w:val="24"/>
          <w:szCs w:val="24"/>
        </w:rPr>
        <w:t>Качинский</w:t>
      </w:r>
      <w:r w:rsidR="005630D6" w:rsidRPr="00EC6A13">
        <w:rPr>
          <w:rFonts w:ascii="Book Antiqua" w:hAnsi="Book Antiqua" w:cs="Book Antiqua"/>
          <w:sz w:val="24"/>
          <w:szCs w:val="24"/>
        </w:rPr>
        <w:t xml:space="preserve"> МО, исполняющего полномочия председателя Совета, </w:t>
      </w:r>
      <w:r w:rsidR="00C80677">
        <w:rPr>
          <w:rFonts w:ascii="Book Antiqua" w:hAnsi="Book Antiqua" w:cs="Book Antiqua"/>
          <w:sz w:val="24"/>
          <w:szCs w:val="24"/>
        </w:rPr>
        <w:t>г</w:t>
      </w:r>
      <w:r w:rsidR="005630D6" w:rsidRPr="00EC6A13">
        <w:rPr>
          <w:rFonts w:ascii="Book Antiqua" w:hAnsi="Book Antiqua" w:cs="Book Antiqua"/>
          <w:sz w:val="24"/>
          <w:szCs w:val="24"/>
        </w:rPr>
        <w:t>лаву местной администрации</w:t>
      </w:r>
      <w:r w:rsidR="005630D6">
        <w:rPr>
          <w:rFonts w:ascii="Book Antiqua" w:hAnsi="Book Antiqua" w:cs="Book Antiqua"/>
          <w:sz w:val="24"/>
          <w:szCs w:val="24"/>
        </w:rPr>
        <w:t xml:space="preserve"> Герасим Н.М.</w:t>
      </w:r>
    </w:p>
    <w:p w:rsidR="008433C4" w:rsidRDefault="008433C4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5630D6" w:rsidRPr="00FF4515" w:rsidRDefault="005630D6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FF4515" w:rsidTr="00132B57">
        <w:tc>
          <w:tcPr>
            <w:tcW w:w="5637" w:type="dxa"/>
            <w:vAlign w:val="center"/>
          </w:tcPr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FF4515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  <w:r w:rsidRPr="00FF4515">
        <w:rPr>
          <w:rFonts w:ascii="Book Antiqua" w:hAnsi="Book Antiqua" w:cs="Book Antiqua"/>
          <w:b/>
          <w:bCs/>
        </w:rPr>
        <w:tab/>
      </w:r>
    </w:p>
    <w:p w:rsidR="00AC2B30" w:rsidRDefault="00AC2B3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p w:rsidR="005630D6" w:rsidRDefault="005630D6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</w:rPr>
      </w:pPr>
    </w:p>
    <w:sectPr w:rsidR="005630D6" w:rsidSect="0059010D">
      <w:headerReference w:type="default" r:id="rId10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5B" w:rsidRDefault="004E635B" w:rsidP="005325AD">
      <w:pPr>
        <w:spacing w:after="0" w:line="240" w:lineRule="auto"/>
      </w:pPr>
      <w:r>
        <w:separator/>
      </w:r>
    </w:p>
  </w:endnote>
  <w:endnote w:type="continuationSeparator" w:id="0">
    <w:p w:rsidR="004E635B" w:rsidRDefault="004E635B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5B" w:rsidRDefault="004E635B" w:rsidP="005325AD">
      <w:pPr>
        <w:spacing w:after="0" w:line="240" w:lineRule="auto"/>
      </w:pPr>
      <w:r>
        <w:separator/>
      </w:r>
    </w:p>
  </w:footnote>
  <w:footnote w:type="continuationSeparator" w:id="0">
    <w:p w:rsidR="004E635B" w:rsidRDefault="004E635B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635F35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7D4F79">
      <w:rPr>
        <w:noProof/>
      </w:rPr>
      <w:t>1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3"/>
    <w:rsid w:val="00007763"/>
    <w:rsid w:val="00022D6B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2B57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51B4"/>
    <w:rsid w:val="001D6AF5"/>
    <w:rsid w:val="001D7308"/>
    <w:rsid w:val="001E06E9"/>
    <w:rsid w:val="001E1536"/>
    <w:rsid w:val="001E6380"/>
    <w:rsid w:val="001F7AF7"/>
    <w:rsid w:val="00204BA9"/>
    <w:rsid w:val="002050FE"/>
    <w:rsid w:val="00222C98"/>
    <w:rsid w:val="002374BE"/>
    <w:rsid w:val="002419D8"/>
    <w:rsid w:val="002423D9"/>
    <w:rsid w:val="00251D19"/>
    <w:rsid w:val="0025349C"/>
    <w:rsid w:val="002565F6"/>
    <w:rsid w:val="00281326"/>
    <w:rsid w:val="002912AF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2A75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E1F9D"/>
    <w:rsid w:val="003F171D"/>
    <w:rsid w:val="003F5FAE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B3BCE"/>
    <w:rsid w:val="004C77B0"/>
    <w:rsid w:val="004D50F0"/>
    <w:rsid w:val="004E0542"/>
    <w:rsid w:val="004E635B"/>
    <w:rsid w:val="00526465"/>
    <w:rsid w:val="005325AD"/>
    <w:rsid w:val="00534BAB"/>
    <w:rsid w:val="0053537A"/>
    <w:rsid w:val="005502A4"/>
    <w:rsid w:val="005630D6"/>
    <w:rsid w:val="0056501C"/>
    <w:rsid w:val="005711C9"/>
    <w:rsid w:val="005749A2"/>
    <w:rsid w:val="0059010D"/>
    <w:rsid w:val="005933DD"/>
    <w:rsid w:val="00596B1B"/>
    <w:rsid w:val="00596E82"/>
    <w:rsid w:val="005A4D40"/>
    <w:rsid w:val="005B163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35F35"/>
    <w:rsid w:val="00642CEB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2179"/>
    <w:rsid w:val="007540A7"/>
    <w:rsid w:val="00757E64"/>
    <w:rsid w:val="00766313"/>
    <w:rsid w:val="0078627E"/>
    <w:rsid w:val="00786852"/>
    <w:rsid w:val="0079470B"/>
    <w:rsid w:val="007B1BEF"/>
    <w:rsid w:val="007C73F1"/>
    <w:rsid w:val="007D4E81"/>
    <w:rsid w:val="007D4F79"/>
    <w:rsid w:val="007F18FD"/>
    <w:rsid w:val="008173EE"/>
    <w:rsid w:val="008433C4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24FB"/>
    <w:rsid w:val="009932AB"/>
    <w:rsid w:val="00993A36"/>
    <w:rsid w:val="009A0329"/>
    <w:rsid w:val="009A3950"/>
    <w:rsid w:val="009A720B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94DEE"/>
    <w:rsid w:val="00AA0B04"/>
    <w:rsid w:val="00AB2C2A"/>
    <w:rsid w:val="00AC2B30"/>
    <w:rsid w:val="00AC2DFD"/>
    <w:rsid w:val="00AC2FCF"/>
    <w:rsid w:val="00AC6ED4"/>
    <w:rsid w:val="00AD0C03"/>
    <w:rsid w:val="00AE431E"/>
    <w:rsid w:val="00AF1E60"/>
    <w:rsid w:val="00B04E87"/>
    <w:rsid w:val="00B06D06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BF74B1"/>
    <w:rsid w:val="00C27F65"/>
    <w:rsid w:val="00C320CA"/>
    <w:rsid w:val="00C33B12"/>
    <w:rsid w:val="00C33F30"/>
    <w:rsid w:val="00C35EF1"/>
    <w:rsid w:val="00C5785B"/>
    <w:rsid w:val="00C61BB4"/>
    <w:rsid w:val="00C67A4E"/>
    <w:rsid w:val="00C76AC6"/>
    <w:rsid w:val="00C80677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17BC"/>
    <w:rsid w:val="00D66E71"/>
    <w:rsid w:val="00D71C01"/>
    <w:rsid w:val="00D740BE"/>
    <w:rsid w:val="00D825E9"/>
    <w:rsid w:val="00D83696"/>
    <w:rsid w:val="00D84343"/>
    <w:rsid w:val="00D86EE4"/>
    <w:rsid w:val="00DB796C"/>
    <w:rsid w:val="00DC393B"/>
    <w:rsid w:val="00DC6511"/>
    <w:rsid w:val="00DC7D45"/>
    <w:rsid w:val="00DD5D50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95AF0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447-7D81-4722-944F-0BB1C7D4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288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42</cp:revision>
  <cp:lastPrinted>2015-12-08T05:36:00Z</cp:lastPrinted>
  <dcterms:created xsi:type="dcterms:W3CDTF">2015-09-16T12:01:00Z</dcterms:created>
  <dcterms:modified xsi:type="dcterms:W3CDTF">2015-12-29T15:02:00Z</dcterms:modified>
</cp:coreProperties>
</file>