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4EBE8D32" w:rsidR="002C2AB8" w:rsidRPr="00CD3575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D3575">
        <w:rPr>
          <w:rFonts w:ascii="Book Antiqua" w:hAnsi="Book Antiqua" w:cs="Book Antiqua"/>
          <w:b/>
          <w:bCs/>
          <w:i/>
          <w:iCs/>
          <w:sz w:val="40"/>
          <w:szCs w:val="40"/>
        </w:rPr>
        <w:t>24</w:t>
      </w:r>
    </w:p>
    <w:p w14:paraId="65C20793" w14:textId="51A28248" w:rsidR="002C2AB8" w:rsidRPr="000E364D" w:rsidRDefault="00023620" w:rsidP="002C2AB8">
      <w:pPr>
        <w:pStyle w:val="af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2C2AB8" w:rsidRPr="000E364D">
        <w:rPr>
          <w:rFonts w:ascii="Book Antiqua" w:hAnsi="Book Antiqua"/>
          <w:sz w:val="24"/>
          <w:szCs w:val="24"/>
        </w:rPr>
        <w:t xml:space="preserve"> 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41AA0DEF" w14:textId="679B4EB3" w:rsidR="00EC4DE3" w:rsidRPr="00EC4DE3" w:rsidRDefault="00EC4DE3" w:rsidP="00BF13F4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«</w:t>
      </w:r>
      <w:r w:rsidRPr="00EC4DE3">
        <w:rPr>
          <w:rFonts w:ascii="Book Antiqua" w:hAnsi="Book Antiqua"/>
          <w:b/>
          <w:i/>
          <w:sz w:val="24"/>
          <w:szCs w:val="24"/>
        </w:rPr>
        <w:t xml:space="preserve">Об утверждении Положения  </w:t>
      </w:r>
      <w:r w:rsidR="00BF13F4"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постоянной комиссии по депутатской этике и </w:t>
      </w:r>
      <w:proofErr w:type="gramStart"/>
      <w:r w:rsidR="00BF13F4" w:rsidRPr="00D705A8">
        <w:rPr>
          <w:rFonts w:ascii="Book Antiqua" w:hAnsi="Book Antiqua" w:cs="Book Antiqua"/>
          <w:b/>
          <w:bCs/>
          <w:i/>
          <w:sz w:val="24"/>
          <w:szCs w:val="24"/>
        </w:rPr>
        <w:t>контролю за</w:t>
      </w:r>
      <w:proofErr w:type="gramEnd"/>
      <w:r w:rsidR="00BF13F4"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 </w:t>
      </w:r>
      <w:r>
        <w:rPr>
          <w:rFonts w:ascii="Book Antiqua" w:hAnsi="Book Antiqua" w:cs="Book Antiqua"/>
          <w:b/>
          <w:bCs/>
          <w:i/>
          <w:sz w:val="24"/>
          <w:szCs w:val="24"/>
        </w:rPr>
        <w:t>»</w:t>
      </w:r>
    </w:p>
    <w:p w14:paraId="2898FD32" w14:textId="77777777" w:rsidR="001F2EF8" w:rsidRPr="000E364D" w:rsidRDefault="001F2EF8" w:rsidP="00BF13F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F389FC" w14:textId="77777777" w:rsidR="008C55CA" w:rsidRDefault="008C55CA" w:rsidP="008C5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29A044FF" w14:textId="6F2B5C0D" w:rsidR="000E364D" w:rsidRPr="000E364D" w:rsidRDefault="000E364D" w:rsidP="004B03D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>Утвердить Положение</w:t>
      </w:r>
      <w:r w:rsidR="004B03DC" w:rsidRPr="00BF13F4">
        <w:rPr>
          <w:rFonts w:ascii="Book Antiqua" w:hAnsi="Book Antiqua"/>
          <w:sz w:val="24"/>
          <w:szCs w:val="24"/>
        </w:rPr>
        <w:t xml:space="preserve">  </w:t>
      </w:r>
      <w:r w:rsidR="004B03DC" w:rsidRPr="00BF13F4">
        <w:rPr>
          <w:rFonts w:ascii="Book Antiqua" w:hAnsi="Book Antiqua" w:cs="Book Antiqua"/>
          <w:bCs/>
          <w:sz w:val="24"/>
          <w:szCs w:val="24"/>
        </w:rPr>
        <w:t>постоянной комиссии по депутатской этике и контролю за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</w:t>
      </w: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14:paraId="2D0D1D49" w14:textId="77777777" w:rsidR="008C55CA" w:rsidRPr="000E364D" w:rsidRDefault="008C55CA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4E016562" w14:textId="77777777" w:rsidR="008C55CA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</w:t>
      </w:r>
    </w:p>
    <w:p w14:paraId="2C6B6F3B" w14:textId="77777777" w:rsidR="008C55CA" w:rsidRDefault="008C55CA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D4F39BE" w14:textId="309707A5" w:rsidR="001F2EF8" w:rsidRPr="00CD3575" w:rsidRDefault="008C55CA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0E364D">
        <w:rPr>
          <w:rFonts w:ascii="Times New Roman" w:eastAsia="SimSun" w:hAnsi="Times New Roman"/>
          <w:sz w:val="24"/>
          <w:szCs w:val="24"/>
        </w:rPr>
        <w:t xml:space="preserve"> </w:t>
      </w:r>
      <w:r w:rsidR="001F2EF8" w:rsidRPr="00CD3575">
        <w:rPr>
          <w:rFonts w:ascii="Times New Roman" w:hAnsi="Times New Roman"/>
          <w:bCs/>
          <w:iCs/>
        </w:rPr>
        <w:t>П</w:t>
      </w:r>
      <w:r w:rsidR="000B5558" w:rsidRPr="00CD3575">
        <w:rPr>
          <w:rFonts w:ascii="Times New Roman" w:hAnsi="Times New Roman"/>
          <w:bCs/>
          <w:iCs/>
        </w:rPr>
        <w:t>риложение</w:t>
      </w:r>
    </w:p>
    <w:p w14:paraId="16B6C1D5" w14:textId="01C2FE9A" w:rsidR="001F2EF8" w:rsidRPr="00CD3575" w:rsidRDefault="001F2EF8" w:rsidP="00CD3575">
      <w:pPr>
        <w:ind w:left="4962"/>
        <w:jc w:val="both"/>
        <w:rPr>
          <w:rFonts w:ascii="Times New Roman" w:hAnsi="Times New Roman"/>
          <w:bCs/>
          <w:iCs/>
        </w:rPr>
      </w:pPr>
      <w:r w:rsidRPr="00CD3575">
        <w:rPr>
          <w:rFonts w:ascii="Times New Roman" w:hAnsi="Times New Roman"/>
          <w:bCs/>
          <w:iCs/>
        </w:rPr>
        <w:t xml:space="preserve">к решению Совета </w:t>
      </w:r>
      <w:r w:rsidR="000E364D" w:rsidRPr="00CD3575">
        <w:rPr>
          <w:rFonts w:ascii="Times New Roman" w:hAnsi="Times New Roman"/>
          <w:bCs/>
          <w:iCs/>
        </w:rPr>
        <w:t xml:space="preserve">Качинского </w:t>
      </w:r>
      <w:r w:rsidRPr="00CD3575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CD3575">
        <w:rPr>
          <w:rFonts w:ascii="Times New Roman" w:hAnsi="Times New Roman"/>
          <w:bCs/>
          <w:iCs/>
        </w:rPr>
        <w:t xml:space="preserve"> </w:t>
      </w:r>
      <w:r w:rsidR="00CD3575" w:rsidRPr="00CD3575">
        <w:rPr>
          <w:rFonts w:ascii="Times New Roman" w:hAnsi="Times New Roman"/>
          <w:bCs/>
          <w:iCs/>
        </w:rPr>
        <w:t xml:space="preserve">«Об утверждении Положения  постоянной комиссии по депутатской этике и </w:t>
      </w:r>
      <w:proofErr w:type="gramStart"/>
      <w:r w:rsidR="00CD3575" w:rsidRPr="00CD3575">
        <w:rPr>
          <w:rFonts w:ascii="Times New Roman" w:hAnsi="Times New Roman"/>
          <w:bCs/>
          <w:iCs/>
        </w:rPr>
        <w:t>контролю за</w:t>
      </w:r>
      <w:proofErr w:type="gramEnd"/>
      <w:r w:rsidR="00CD3575" w:rsidRPr="00CD3575">
        <w:rPr>
          <w:rFonts w:ascii="Times New Roman" w:hAnsi="Times New Roman"/>
          <w:bCs/>
          <w:iCs/>
        </w:rPr>
        <w:t xml:space="preserve">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округ»</w:t>
      </w:r>
      <w:r w:rsidR="00CD3575">
        <w:rPr>
          <w:rFonts w:ascii="Times New Roman" w:hAnsi="Times New Roman"/>
          <w:bCs/>
          <w:iCs/>
        </w:rPr>
        <w:t xml:space="preserve"> </w:t>
      </w:r>
      <w:bookmarkStart w:id="0" w:name="_GoBack"/>
      <w:bookmarkEnd w:id="0"/>
      <w:r w:rsidRPr="00CD3575">
        <w:rPr>
          <w:rFonts w:ascii="Times New Roman" w:hAnsi="Times New Roman"/>
          <w:bCs/>
          <w:iCs/>
        </w:rPr>
        <w:t xml:space="preserve">от </w:t>
      </w:r>
      <w:r w:rsidR="00023620" w:rsidRPr="00CD3575">
        <w:rPr>
          <w:rFonts w:ascii="Times New Roman" w:hAnsi="Times New Roman"/>
          <w:bCs/>
          <w:iCs/>
        </w:rPr>
        <w:t>20.</w:t>
      </w:r>
      <w:r w:rsidR="000E364D" w:rsidRPr="00CD3575">
        <w:rPr>
          <w:rFonts w:ascii="Times New Roman" w:hAnsi="Times New Roman"/>
          <w:bCs/>
          <w:iCs/>
        </w:rPr>
        <w:t>12.</w:t>
      </w:r>
      <w:r w:rsidRPr="00CD3575">
        <w:rPr>
          <w:rFonts w:ascii="Times New Roman" w:hAnsi="Times New Roman"/>
          <w:bCs/>
          <w:iCs/>
        </w:rPr>
        <w:t xml:space="preserve"> 2016 года №</w:t>
      </w:r>
      <w:r w:rsidR="00120B3E" w:rsidRPr="00CD3575">
        <w:rPr>
          <w:rFonts w:ascii="Times New Roman" w:hAnsi="Times New Roman"/>
          <w:bCs/>
          <w:iCs/>
        </w:rPr>
        <w:t xml:space="preserve"> </w:t>
      </w:r>
      <w:r w:rsidR="000E364D" w:rsidRPr="00CD3575">
        <w:rPr>
          <w:rFonts w:ascii="Times New Roman" w:hAnsi="Times New Roman"/>
          <w:bCs/>
          <w:iCs/>
        </w:rPr>
        <w:t>04/</w:t>
      </w:r>
      <w:r w:rsidR="00CD3575" w:rsidRPr="00CD3575">
        <w:rPr>
          <w:rFonts w:ascii="Times New Roman" w:hAnsi="Times New Roman"/>
          <w:bCs/>
          <w:iCs/>
        </w:rPr>
        <w:t>24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00D4BAB" w14:textId="551062DD" w:rsidR="00BF13F4" w:rsidRPr="00BF13F4" w:rsidRDefault="00EC4DE3" w:rsidP="00BF13F4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="00BF13F4" w:rsidRPr="00BF13F4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депутатской этике и </w:t>
      </w:r>
      <w:proofErr w:type="gramStart"/>
      <w:r w:rsidR="00BF13F4" w:rsidRPr="00BF13F4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="00BF13F4" w:rsidRPr="00BF13F4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</w:t>
      </w:r>
      <w:r w:rsidR="00BF13F4">
        <w:rPr>
          <w:rFonts w:ascii="Book Antiqua" w:hAnsi="Book Antiqua" w:cs="Book Antiqua"/>
          <w:bCs/>
          <w:sz w:val="24"/>
          <w:szCs w:val="24"/>
        </w:rPr>
        <w:t>»</w:t>
      </w:r>
    </w:p>
    <w:p w14:paraId="16666B9E" w14:textId="4C270590" w:rsidR="00EC4DE3" w:rsidRPr="00BF13F4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</w:p>
    <w:p w14:paraId="5F63BF17" w14:textId="77777777" w:rsidR="000E364D" w:rsidRPr="00EC4DE3" w:rsidRDefault="000E364D" w:rsidP="009B768F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0DEF8537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–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8F24748" w14:textId="38AEDD77" w:rsidR="00902723" w:rsidRPr="00902723" w:rsidRDefault="000F0AE8" w:rsidP="0090272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lastRenderedPageBreak/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  <w:r w:rsidR="00902723" w:rsidRPr="0090272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14:paraId="63DEB03D" w14:textId="42402871" w:rsidR="00902723" w:rsidRPr="00902723" w:rsidRDefault="00902723" w:rsidP="00902723">
      <w:pPr>
        <w:spacing w:after="0" w:line="240" w:lineRule="auto"/>
        <w:ind w:left="36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5.1.Проводить беседу с депутатом 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совета, в отношении которого проводится проверка (при его согласии);</w:t>
      </w:r>
    </w:p>
    <w:p w14:paraId="010FCA43" w14:textId="0C616EB0" w:rsidR="00902723" w:rsidRPr="00902723" w:rsidRDefault="00902723" w:rsidP="00902723">
      <w:pPr>
        <w:pStyle w:val="a8"/>
        <w:spacing w:after="0" w:line="240" w:lineRule="auto"/>
        <w:ind w:left="36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>5.2.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И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>зучать представленные депутатом совета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14:paraId="7DEAB8A5" w14:textId="48D1A504" w:rsidR="00902723" w:rsidRPr="00902723" w:rsidRDefault="00902723" w:rsidP="00A80FAD">
      <w:pPr>
        <w:pStyle w:val="a8"/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5.3.Получать от депутата 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совета (при его согласии) пояснения п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 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>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14:paraId="30BA8076" w14:textId="06E29C74" w:rsidR="00902723" w:rsidRPr="00902723" w:rsidRDefault="00902723" w:rsidP="00A80FAD">
      <w:pPr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14:paraId="2F9E06D8" w14:textId="31E6A1E9" w:rsidR="00902723" w:rsidRPr="00A80FAD" w:rsidRDefault="00A80FAD" w:rsidP="00A80FAD">
      <w:pPr>
        <w:pStyle w:val="a8"/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>5.4.Н</w:t>
      </w:r>
      <w:r w:rsidR="00902723"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аправлять в установленном порядке запросы в органы прокуратуры Российской Федерации, 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</w:t>
      </w:r>
    </w:p>
    <w:p w14:paraId="1752CE6E" w14:textId="09F89FD8" w:rsidR="00902723" w:rsidRPr="00902723" w:rsidRDefault="00902723" w:rsidP="00A80FAD">
      <w:pPr>
        <w:pStyle w:val="a8"/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proofErr w:type="gramStart"/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государственные органы Республики Крым, государственные органы иных субъектов Российской </w:t>
      </w: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Федерации,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</w:t>
      </w:r>
      <w:r w:rsid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щественного характера депутата </w:t>
      </w: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совета, его супруги (супруга) и </w:t>
      </w: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несовершеннолетних детей, а также о фактах, которые могут быть квалифицированы как нарушение депутатом  совета, в отношении которого проводится проверка, ограничений</w:t>
      </w:r>
      <w:proofErr w:type="gramEnd"/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и запретов, устан</w:t>
      </w:r>
      <w:r w:rsidR="00A80FAD">
        <w:rPr>
          <w:rFonts w:ascii="Book Antiqua" w:eastAsia="Times New Roman" w:hAnsi="Book Antiqua" w:cs="Arial"/>
          <w:sz w:val="24"/>
          <w:szCs w:val="24"/>
          <w:lang w:eastAsia="ru-RU"/>
        </w:rPr>
        <w:t>овленных федеральными законами.</w:t>
      </w: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14:paraId="5EC616BE" w14:textId="03EE34CB" w:rsidR="00902723" w:rsidRPr="00A80FAD" w:rsidRDefault="00A80FAD" w:rsidP="00A80FAD">
      <w:pPr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5.5.</w:t>
      </w: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Н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>аводить справки у физических лиц и получать от них информацию с их согласия;</w:t>
      </w:r>
    </w:p>
    <w:p w14:paraId="316C0E8E" w14:textId="608D41DE" w:rsidR="00902723" w:rsidRPr="00902723" w:rsidRDefault="00A80FAD" w:rsidP="00A80FAD">
      <w:pPr>
        <w:pStyle w:val="a8"/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>5.6.О</w:t>
      </w:r>
      <w:r w:rsidR="00902723"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существлять анализ сведений, предоставленных депутатом совета </w:t>
      </w:r>
      <w:proofErr w:type="gramStart"/>
      <w:r w:rsidR="00902723" w:rsidRPr="00902723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proofErr w:type="gramEnd"/>
      <w:r w:rsidR="00902723"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14:paraId="0D512560" w14:textId="32B0DF90" w:rsidR="00902723" w:rsidRPr="00A80FAD" w:rsidRDefault="00902723" w:rsidP="00A80FAD">
      <w:pPr>
        <w:pStyle w:val="a8"/>
        <w:spacing w:after="0" w:line="240" w:lineRule="auto"/>
        <w:ind w:left="-142"/>
        <w:rPr>
          <w:rFonts w:ascii="Book Antiqua" w:eastAsia="Times New Roman" w:hAnsi="Book Antiqua" w:cs="Arial"/>
          <w:sz w:val="24"/>
          <w:szCs w:val="24"/>
          <w:lang w:eastAsia="ru-RU"/>
        </w:rPr>
      </w:pPr>
      <w:proofErr w:type="gramStart"/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>соответствии</w:t>
      </w:r>
      <w:proofErr w:type="gramEnd"/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с законодательством Российской Федерации о противодействии коррупц</w:t>
      </w: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ии.</w:t>
      </w:r>
    </w:p>
    <w:p w14:paraId="7D139D14" w14:textId="5539D90A" w:rsidR="00902723" w:rsidRPr="00902723" w:rsidRDefault="00902723" w:rsidP="00A80FAD">
      <w:pPr>
        <w:pStyle w:val="a8"/>
        <w:spacing w:after="0" w:line="240" w:lineRule="auto"/>
        <w:ind w:left="360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902723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14:paraId="747DF3DC" w14:textId="2E9B02EA" w:rsidR="00902723" w:rsidRPr="00A80FAD" w:rsidRDefault="00A80FAD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>5.7.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>Комиссия обеспечивает:</w:t>
      </w:r>
    </w:p>
    <w:p w14:paraId="0CEE0B3D" w14:textId="6857A1E1" w:rsidR="00902723" w:rsidRPr="00A80FAD" w:rsidRDefault="00A80FAD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- 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уведомление в письменной форме и (или) под роспись депутата совета о </w:t>
      </w:r>
    </w:p>
    <w:p w14:paraId="3B445D08" w14:textId="3D2C466F" w:rsidR="00902723" w:rsidRPr="00A80FAD" w:rsidRDefault="00902723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proofErr w:type="gramStart"/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поступлении</w:t>
      </w:r>
      <w:proofErr w:type="gramEnd"/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14:paraId="6773684D" w14:textId="2A96EE47" w:rsidR="00902723" w:rsidRPr="00A80FAD" w:rsidRDefault="00A80FAD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- 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информирование депутата  совета о том, какие сведения, представляемые им </w:t>
      </w:r>
      <w:proofErr w:type="gramStart"/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proofErr w:type="gramEnd"/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14:paraId="11D2F52B" w14:textId="5834B27E" w:rsidR="00902723" w:rsidRPr="00A80FAD" w:rsidRDefault="00902723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соответствии с законодательством, и </w:t>
      </w:r>
      <w:proofErr w:type="gramStart"/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>соблюдение</w:t>
      </w:r>
      <w:proofErr w:type="gramEnd"/>
      <w:r w:rsidRPr="00A80FAD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каких установленных ограничений подлежат проверке; </w:t>
      </w:r>
    </w:p>
    <w:p w14:paraId="3974784D" w14:textId="2EF3ED6F" w:rsidR="00902723" w:rsidRPr="00A80FAD" w:rsidRDefault="00A80FAD" w:rsidP="00A80FAD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- </w:t>
      </w:r>
      <w:r w:rsidR="00902723" w:rsidRPr="00A80FAD">
        <w:rPr>
          <w:rFonts w:ascii="Book Antiqua" w:eastAsia="Times New Roman" w:hAnsi="Book Antiqua" w:cs="Arial"/>
          <w:sz w:val="24"/>
          <w:szCs w:val="24"/>
          <w:lang w:eastAsia="ru-RU"/>
        </w:rPr>
        <w:t>ознакомление депутата  совета с результатами проверки с соблюдением законодательства Российской Фе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дерации о государственной тайне.</w:t>
      </w:r>
    </w:p>
    <w:p w14:paraId="7900F436" w14:textId="77777777" w:rsidR="00A80FAD" w:rsidRDefault="00A80FAD" w:rsidP="00902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D4FC56" w14:textId="1633EC26" w:rsidR="00CE293C" w:rsidRPr="00C60E23" w:rsidRDefault="00902723" w:rsidP="009027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C66D39"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>рассматриваться этими комиссиями совместно. В этом случае заключения и 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</w:t>
      </w:r>
      <w:r w:rsidR="00C66D39" w:rsidRPr="00C60E23">
        <w:rPr>
          <w:rFonts w:ascii="Times New Roman" w:hAnsi="Times New Roman"/>
          <w:sz w:val="24"/>
          <w:szCs w:val="24"/>
        </w:rPr>
        <w:lastRenderedPageBreak/>
        <w:t>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0D095DA5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023620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0DEC63CC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023620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br w:type="page"/>
      </w:r>
    </w:p>
    <w:p w14:paraId="0C580125" w14:textId="4FFD817F" w:rsidR="00A36F42" w:rsidRPr="00C60E23" w:rsidRDefault="00C60E23" w:rsidP="009B76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BF13F4">
        <w:rPr>
          <w:rFonts w:ascii="Times New Roman" w:hAnsi="Times New Roman"/>
          <w:sz w:val="24"/>
          <w:szCs w:val="24"/>
        </w:rPr>
        <w:t xml:space="preserve">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78B2EE29" w14:textId="15FF23E6" w:rsidR="00BF13F4" w:rsidRDefault="00DF5BF6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к Положению о постоянн</w:t>
      </w:r>
      <w:r w:rsidR="00DD0724" w:rsidRPr="00C60E23">
        <w:rPr>
          <w:rFonts w:ascii="Times New Roman" w:hAnsi="Times New Roman"/>
          <w:sz w:val="24"/>
          <w:szCs w:val="24"/>
        </w:rPr>
        <w:t>ой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13F4" w:rsidRPr="00BF13F4">
        <w:rPr>
          <w:rFonts w:ascii="Book Antiqua" w:hAnsi="Book Antiqua" w:cs="Book Antiqua"/>
          <w:bCs/>
          <w:sz w:val="24"/>
          <w:szCs w:val="24"/>
        </w:rPr>
        <w:t>по</w:t>
      </w:r>
      <w:proofErr w:type="gramEnd"/>
      <w:r w:rsidR="00BF13F4" w:rsidRPr="00BF13F4">
        <w:rPr>
          <w:rFonts w:ascii="Book Antiqua" w:hAnsi="Book Antiqua" w:cs="Book Antiqua"/>
          <w:bCs/>
          <w:sz w:val="24"/>
          <w:szCs w:val="24"/>
        </w:rPr>
        <w:t xml:space="preserve"> депутатской</w:t>
      </w:r>
    </w:p>
    <w:p w14:paraId="1776D3F8" w14:textId="3CBBC78F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этике и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</w:t>
      </w:r>
    </w:p>
    <w:p w14:paraId="599C6B2A" w14:textId="56BFA9D9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доходах, об имуществе и обязательствах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имущественного</w:t>
      </w:r>
      <w:proofErr w:type="gramEnd"/>
    </w:p>
    <w:p w14:paraId="1EF57AA3" w14:textId="6B859BC1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характера,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представляемых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депутатами внутригородского</w:t>
      </w:r>
    </w:p>
    <w:p w14:paraId="65F96C73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Качинский </w:t>
      </w:r>
    </w:p>
    <w:p w14:paraId="5D4C1277" w14:textId="2CC2536B" w:rsidR="00BF13F4" w:rsidRP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>муниципальный округ</w:t>
      </w:r>
      <w:r>
        <w:rPr>
          <w:rFonts w:ascii="Book Antiqua" w:hAnsi="Book Antiqua" w:cs="Book Antiqua"/>
          <w:bCs/>
          <w:sz w:val="24"/>
          <w:szCs w:val="24"/>
        </w:rPr>
        <w:t>»</w:t>
      </w:r>
    </w:p>
    <w:p w14:paraId="2DD87C8C" w14:textId="77777777" w:rsidR="00EC4DE3" w:rsidRPr="00EC4DE3" w:rsidRDefault="00EC4DE3" w:rsidP="00EC4DE3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106FA5D0" w14:textId="03D4D767" w:rsidR="00A36F42" w:rsidRPr="00C60E23" w:rsidRDefault="00A36F42" w:rsidP="00EC4DE3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BF13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00C0243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Приложение №2</w:t>
      </w:r>
    </w:p>
    <w:p w14:paraId="26FB4FD2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по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депутатской</w:t>
      </w:r>
    </w:p>
    <w:p w14:paraId="1231F060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этике и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</w:t>
      </w:r>
    </w:p>
    <w:p w14:paraId="20DF587C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доходах, об имуществе и обязательствах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имущественного</w:t>
      </w:r>
      <w:proofErr w:type="gramEnd"/>
    </w:p>
    <w:p w14:paraId="33525D12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характера,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представляемых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депутатами внутригородского</w:t>
      </w:r>
    </w:p>
    <w:p w14:paraId="79C95513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Качинский </w:t>
      </w:r>
    </w:p>
    <w:p w14:paraId="089771D0" w14:textId="1E41B37E" w:rsidR="00C60E23" w:rsidRP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>муниципальный округ</w:t>
      </w:r>
      <w:r>
        <w:rPr>
          <w:rFonts w:ascii="Book Antiqua" w:hAnsi="Book Antiqua" w:cs="Book Antiqua"/>
          <w:bCs/>
          <w:sz w:val="24"/>
          <w:szCs w:val="24"/>
        </w:rPr>
        <w:t>»</w:t>
      </w: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799D2" w14:textId="464903CD" w:rsidR="00DD0724" w:rsidRPr="00C60E23" w:rsidRDefault="00C0701B" w:rsidP="00EC4DE3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71D86A" w14:textId="77777777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7779393" w14:textId="7A4F5C88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F13F4">
        <w:rPr>
          <w:rFonts w:ascii="Times New Roman" w:hAnsi="Times New Roman"/>
          <w:sz w:val="24"/>
          <w:szCs w:val="24"/>
        </w:rPr>
        <w:t xml:space="preserve">    </w:t>
      </w:r>
      <w:r w:rsidRPr="00C60E23">
        <w:rPr>
          <w:rFonts w:ascii="Times New Roman" w:hAnsi="Times New Roman"/>
          <w:sz w:val="24"/>
          <w:szCs w:val="24"/>
        </w:rPr>
        <w:t>Приложение №3</w:t>
      </w:r>
    </w:p>
    <w:p w14:paraId="5F972D6C" w14:textId="77777777" w:rsidR="00BF13F4" w:rsidRDefault="00EC4DE3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F13F4"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 w:rsidR="00BF13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13F4" w:rsidRPr="00BF13F4">
        <w:rPr>
          <w:rFonts w:ascii="Book Antiqua" w:hAnsi="Book Antiqua" w:cs="Book Antiqua"/>
          <w:bCs/>
          <w:sz w:val="24"/>
          <w:szCs w:val="24"/>
        </w:rPr>
        <w:t>по</w:t>
      </w:r>
      <w:proofErr w:type="gramEnd"/>
      <w:r w:rsidR="00BF13F4" w:rsidRPr="00BF13F4">
        <w:rPr>
          <w:rFonts w:ascii="Book Antiqua" w:hAnsi="Book Antiqua" w:cs="Book Antiqua"/>
          <w:bCs/>
          <w:sz w:val="24"/>
          <w:szCs w:val="24"/>
        </w:rPr>
        <w:t xml:space="preserve"> депутатской</w:t>
      </w:r>
    </w:p>
    <w:p w14:paraId="45B68058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этике и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</w:t>
      </w:r>
    </w:p>
    <w:p w14:paraId="05669055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доходах, об имуществе и обязательствах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имущественного</w:t>
      </w:r>
      <w:proofErr w:type="gramEnd"/>
    </w:p>
    <w:p w14:paraId="4ABBB09F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характера,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представляемых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депутатами внутригородского</w:t>
      </w:r>
    </w:p>
    <w:p w14:paraId="1D738FE4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Качинский </w:t>
      </w:r>
    </w:p>
    <w:p w14:paraId="7563E648" w14:textId="77777777" w:rsidR="00BF13F4" w:rsidRP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>муниципальный округ</w:t>
      </w:r>
      <w:r>
        <w:rPr>
          <w:rFonts w:ascii="Book Antiqua" w:hAnsi="Book Antiqua" w:cs="Book Antiqua"/>
          <w:bCs/>
          <w:sz w:val="24"/>
          <w:szCs w:val="24"/>
        </w:rPr>
        <w:t>»</w:t>
      </w:r>
    </w:p>
    <w:p w14:paraId="3DDE6BEB" w14:textId="78368B9E" w:rsidR="00EC4DE3" w:rsidRPr="00EC4DE3" w:rsidRDefault="00EC4DE3" w:rsidP="00BF13F4">
      <w:pPr>
        <w:pStyle w:val="af4"/>
        <w:jc w:val="center"/>
        <w:rPr>
          <w:rFonts w:ascii="Times New Roman" w:hAnsi="Times New Roman"/>
          <w:bCs/>
          <w:sz w:val="24"/>
          <w:szCs w:val="24"/>
        </w:rPr>
      </w:pP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A284" w14:textId="5A9AF05A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9B768F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ABF6611" w14:textId="77777777" w:rsidR="009B768F" w:rsidRDefault="009B768F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598FBCEB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F13F4">
        <w:rPr>
          <w:rFonts w:ascii="Times New Roman" w:hAnsi="Times New Roman"/>
          <w:sz w:val="24"/>
          <w:szCs w:val="24"/>
        </w:rPr>
        <w:t xml:space="preserve">         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14864ACD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по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депутатской</w:t>
      </w:r>
    </w:p>
    <w:p w14:paraId="7EF04AA6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этике и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</w:t>
      </w:r>
    </w:p>
    <w:p w14:paraId="636CBAA3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доходах, об имуществе и обязательствах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имущественного</w:t>
      </w:r>
      <w:proofErr w:type="gramEnd"/>
    </w:p>
    <w:p w14:paraId="5D40F4A0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характера, </w:t>
      </w:r>
      <w:proofErr w:type="gramStart"/>
      <w:r w:rsidRPr="00BF13F4">
        <w:rPr>
          <w:rFonts w:ascii="Book Antiqua" w:hAnsi="Book Antiqua" w:cs="Book Antiqua"/>
          <w:bCs/>
          <w:sz w:val="24"/>
          <w:szCs w:val="24"/>
        </w:rPr>
        <w:t>представляемых</w:t>
      </w:r>
      <w:proofErr w:type="gramEnd"/>
      <w:r w:rsidRPr="00BF13F4">
        <w:rPr>
          <w:rFonts w:ascii="Book Antiqua" w:hAnsi="Book Antiqua" w:cs="Book Antiqua"/>
          <w:bCs/>
          <w:sz w:val="24"/>
          <w:szCs w:val="24"/>
        </w:rPr>
        <w:t xml:space="preserve"> депутатами внутригородского</w:t>
      </w:r>
    </w:p>
    <w:p w14:paraId="1FF5902B" w14:textId="77777777" w:rsid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Качинский </w:t>
      </w:r>
    </w:p>
    <w:p w14:paraId="2AA886A2" w14:textId="77777777" w:rsidR="00BF13F4" w:rsidRPr="00BF13F4" w:rsidRDefault="00BF13F4" w:rsidP="00BF13F4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BF13F4">
        <w:rPr>
          <w:rFonts w:ascii="Book Antiqua" w:hAnsi="Book Antiqua" w:cs="Book Antiqua"/>
          <w:bCs/>
          <w:sz w:val="24"/>
          <w:szCs w:val="24"/>
        </w:rPr>
        <w:t>муниципальный округ</w:t>
      </w:r>
      <w:r>
        <w:rPr>
          <w:rFonts w:ascii="Book Antiqua" w:hAnsi="Book Antiqua" w:cs="Book Antiqua"/>
          <w:bCs/>
          <w:sz w:val="24"/>
          <w:szCs w:val="24"/>
        </w:rPr>
        <w:t>»</w:t>
      </w:r>
    </w:p>
    <w:p w14:paraId="4D4BA2E7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E75C" w14:textId="77777777" w:rsidR="00B52428" w:rsidRDefault="00B52428" w:rsidP="00E05428">
      <w:pPr>
        <w:spacing w:after="0" w:line="240" w:lineRule="auto"/>
      </w:pPr>
      <w:r>
        <w:separator/>
      </w:r>
    </w:p>
  </w:endnote>
  <w:endnote w:type="continuationSeparator" w:id="0">
    <w:p w14:paraId="4348E1DD" w14:textId="77777777" w:rsidR="00B52428" w:rsidRDefault="00B52428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FE83" w14:textId="77777777" w:rsidR="00B52428" w:rsidRDefault="00B52428" w:rsidP="00E05428">
      <w:pPr>
        <w:spacing w:after="0" w:line="240" w:lineRule="auto"/>
      </w:pPr>
      <w:r>
        <w:separator/>
      </w:r>
    </w:p>
  </w:footnote>
  <w:footnote w:type="continuationSeparator" w:id="0">
    <w:p w14:paraId="3B77464F" w14:textId="77777777" w:rsidR="00B52428" w:rsidRDefault="00B52428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2862361"/>
    <w:multiLevelType w:val="multilevel"/>
    <w:tmpl w:val="01823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21632A"/>
    <w:multiLevelType w:val="multilevel"/>
    <w:tmpl w:val="4192E1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7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5AB5"/>
    <w:rsid w:val="00007AAE"/>
    <w:rsid w:val="00013CF3"/>
    <w:rsid w:val="00023620"/>
    <w:rsid w:val="00026AAF"/>
    <w:rsid w:val="00027D20"/>
    <w:rsid w:val="00035DBD"/>
    <w:rsid w:val="000361A9"/>
    <w:rsid w:val="000405A3"/>
    <w:rsid w:val="00045328"/>
    <w:rsid w:val="0005594D"/>
    <w:rsid w:val="00070B4C"/>
    <w:rsid w:val="00077247"/>
    <w:rsid w:val="000809F7"/>
    <w:rsid w:val="0008376A"/>
    <w:rsid w:val="000A0C9B"/>
    <w:rsid w:val="000B2F37"/>
    <w:rsid w:val="000B5558"/>
    <w:rsid w:val="000B58B2"/>
    <w:rsid w:val="000C1709"/>
    <w:rsid w:val="000D51CE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B31A6"/>
    <w:rsid w:val="001D2AF7"/>
    <w:rsid w:val="001E620F"/>
    <w:rsid w:val="001F28EE"/>
    <w:rsid w:val="001F2EF8"/>
    <w:rsid w:val="001F58E4"/>
    <w:rsid w:val="00214919"/>
    <w:rsid w:val="002166A6"/>
    <w:rsid w:val="00221078"/>
    <w:rsid w:val="00227E91"/>
    <w:rsid w:val="00240146"/>
    <w:rsid w:val="00251432"/>
    <w:rsid w:val="0026307F"/>
    <w:rsid w:val="002775FD"/>
    <w:rsid w:val="002A59CC"/>
    <w:rsid w:val="002A6E99"/>
    <w:rsid w:val="002B0E03"/>
    <w:rsid w:val="002B350E"/>
    <w:rsid w:val="002B40A5"/>
    <w:rsid w:val="002B6127"/>
    <w:rsid w:val="002C2AB8"/>
    <w:rsid w:val="002E15FD"/>
    <w:rsid w:val="002E38D4"/>
    <w:rsid w:val="002E620D"/>
    <w:rsid w:val="003048D6"/>
    <w:rsid w:val="00311F3C"/>
    <w:rsid w:val="003129D4"/>
    <w:rsid w:val="00312AAE"/>
    <w:rsid w:val="00312AF3"/>
    <w:rsid w:val="00327F8E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4E47"/>
    <w:rsid w:val="00405D5F"/>
    <w:rsid w:val="00411B64"/>
    <w:rsid w:val="00421F40"/>
    <w:rsid w:val="004258AC"/>
    <w:rsid w:val="00430DDB"/>
    <w:rsid w:val="00451F90"/>
    <w:rsid w:val="0046446C"/>
    <w:rsid w:val="00472FFF"/>
    <w:rsid w:val="00475C8B"/>
    <w:rsid w:val="00490A29"/>
    <w:rsid w:val="004A1CD2"/>
    <w:rsid w:val="004A52C7"/>
    <w:rsid w:val="004B03DC"/>
    <w:rsid w:val="004B183E"/>
    <w:rsid w:val="004C4268"/>
    <w:rsid w:val="004C53F8"/>
    <w:rsid w:val="004D23BF"/>
    <w:rsid w:val="004D33B6"/>
    <w:rsid w:val="004D7B8C"/>
    <w:rsid w:val="004E335C"/>
    <w:rsid w:val="004F3F4B"/>
    <w:rsid w:val="00524E70"/>
    <w:rsid w:val="005517E5"/>
    <w:rsid w:val="00551EF7"/>
    <w:rsid w:val="0056366D"/>
    <w:rsid w:val="00565D0B"/>
    <w:rsid w:val="00567C82"/>
    <w:rsid w:val="005751DF"/>
    <w:rsid w:val="00581004"/>
    <w:rsid w:val="00582E2E"/>
    <w:rsid w:val="005844E3"/>
    <w:rsid w:val="005847D3"/>
    <w:rsid w:val="00587DBA"/>
    <w:rsid w:val="00592481"/>
    <w:rsid w:val="005A3DA7"/>
    <w:rsid w:val="005B0200"/>
    <w:rsid w:val="005C4C6A"/>
    <w:rsid w:val="005D21D0"/>
    <w:rsid w:val="005D7261"/>
    <w:rsid w:val="005E7B49"/>
    <w:rsid w:val="005F1C57"/>
    <w:rsid w:val="005F6EF6"/>
    <w:rsid w:val="0060468F"/>
    <w:rsid w:val="006051F7"/>
    <w:rsid w:val="00607EE0"/>
    <w:rsid w:val="006104F3"/>
    <w:rsid w:val="00613FC4"/>
    <w:rsid w:val="00625A16"/>
    <w:rsid w:val="0062654D"/>
    <w:rsid w:val="0063489A"/>
    <w:rsid w:val="00644C59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6629F"/>
    <w:rsid w:val="00777E19"/>
    <w:rsid w:val="007857A7"/>
    <w:rsid w:val="007871EA"/>
    <w:rsid w:val="00795828"/>
    <w:rsid w:val="007A1A64"/>
    <w:rsid w:val="007A31AE"/>
    <w:rsid w:val="007A5823"/>
    <w:rsid w:val="007B28A1"/>
    <w:rsid w:val="007B471B"/>
    <w:rsid w:val="007D0652"/>
    <w:rsid w:val="007D7BCF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815C0"/>
    <w:rsid w:val="008A34FB"/>
    <w:rsid w:val="008B303C"/>
    <w:rsid w:val="008B367A"/>
    <w:rsid w:val="008B3F1D"/>
    <w:rsid w:val="008C1F52"/>
    <w:rsid w:val="008C55CA"/>
    <w:rsid w:val="008D5E34"/>
    <w:rsid w:val="008D7A5E"/>
    <w:rsid w:val="008E2C68"/>
    <w:rsid w:val="008F4EA8"/>
    <w:rsid w:val="00902723"/>
    <w:rsid w:val="0091229F"/>
    <w:rsid w:val="00917248"/>
    <w:rsid w:val="00920AF0"/>
    <w:rsid w:val="00934867"/>
    <w:rsid w:val="00936CB4"/>
    <w:rsid w:val="009453F9"/>
    <w:rsid w:val="00946DD9"/>
    <w:rsid w:val="0096042D"/>
    <w:rsid w:val="00963996"/>
    <w:rsid w:val="009766CE"/>
    <w:rsid w:val="00980221"/>
    <w:rsid w:val="009822B0"/>
    <w:rsid w:val="00995CFC"/>
    <w:rsid w:val="009A4A3C"/>
    <w:rsid w:val="009A723E"/>
    <w:rsid w:val="009B148E"/>
    <w:rsid w:val="009B22D7"/>
    <w:rsid w:val="009B768F"/>
    <w:rsid w:val="009C4630"/>
    <w:rsid w:val="009D3114"/>
    <w:rsid w:val="009F514C"/>
    <w:rsid w:val="00A1157F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60D76"/>
    <w:rsid w:val="00A65D94"/>
    <w:rsid w:val="00A80FAD"/>
    <w:rsid w:val="00A8589D"/>
    <w:rsid w:val="00A91CC3"/>
    <w:rsid w:val="00A95DB2"/>
    <w:rsid w:val="00AA46D2"/>
    <w:rsid w:val="00AB2611"/>
    <w:rsid w:val="00AB2FBC"/>
    <w:rsid w:val="00AB43C5"/>
    <w:rsid w:val="00AB797F"/>
    <w:rsid w:val="00AC205D"/>
    <w:rsid w:val="00AD1822"/>
    <w:rsid w:val="00AD3BE9"/>
    <w:rsid w:val="00AD6E45"/>
    <w:rsid w:val="00AF3AE6"/>
    <w:rsid w:val="00AF72CA"/>
    <w:rsid w:val="00B05787"/>
    <w:rsid w:val="00B16DB2"/>
    <w:rsid w:val="00B2398E"/>
    <w:rsid w:val="00B31232"/>
    <w:rsid w:val="00B312EF"/>
    <w:rsid w:val="00B52428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146E"/>
    <w:rsid w:val="00BB1500"/>
    <w:rsid w:val="00BD038F"/>
    <w:rsid w:val="00BE6EA1"/>
    <w:rsid w:val="00BF13F4"/>
    <w:rsid w:val="00BF2E59"/>
    <w:rsid w:val="00C0701B"/>
    <w:rsid w:val="00C2083B"/>
    <w:rsid w:val="00C35460"/>
    <w:rsid w:val="00C35C31"/>
    <w:rsid w:val="00C37E7B"/>
    <w:rsid w:val="00C46A28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D3575"/>
    <w:rsid w:val="00CE293C"/>
    <w:rsid w:val="00CE3963"/>
    <w:rsid w:val="00D0560D"/>
    <w:rsid w:val="00D10DA6"/>
    <w:rsid w:val="00D13928"/>
    <w:rsid w:val="00D146E7"/>
    <w:rsid w:val="00D14CFA"/>
    <w:rsid w:val="00D20213"/>
    <w:rsid w:val="00D27BB9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B6542"/>
    <w:rsid w:val="00DC06A1"/>
    <w:rsid w:val="00DC6E7A"/>
    <w:rsid w:val="00DC71C9"/>
    <w:rsid w:val="00DC79B7"/>
    <w:rsid w:val="00DD0724"/>
    <w:rsid w:val="00DD683A"/>
    <w:rsid w:val="00DE00C7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4507B"/>
    <w:rsid w:val="00E47DB3"/>
    <w:rsid w:val="00E77153"/>
    <w:rsid w:val="00E90AFF"/>
    <w:rsid w:val="00EA21EF"/>
    <w:rsid w:val="00EA6EA2"/>
    <w:rsid w:val="00EA7AD6"/>
    <w:rsid w:val="00EB24FD"/>
    <w:rsid w:val="00EC2BCA"/>
    <w:rsid w:val="00EC2EBB"/>
    <w:rsid w:val="00EC4DE3"/>
    <w:rsid w:val="00EE2EF5"/>
    <w:rsid w:val="00F02F10"/>
    <w:rsid w:val="00F16BEC"/>
    <w:rsid w:val="00F21877"/>
    <w:rsid w:val="00F31A98"/>
    <w:rsid w:val="00F4301D"/>
    <w:rsid w:val="00F50786"/>
    <w:rsid w:val="00F54A62"/>
    <w:rsid w:val="00F57810"/>
    <w:rsid w:val="00F77664"/>
    <w:rsid w:val="00F80599"/>
    <w:rsid w:val="00F86BE1"/>
    <w:rsid w:val="00FA1519"/>
    <w:rsid w:val="00FA751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749A-5375-40BC-B906-3EBB0B92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18</cp:revision>
  <cp:lastPrinted>2016-12-13T12:26:00Z</cp:lastPrinted>
  <dcterms:created xsi:type="dcterms:W3CDTF">2016-12-13T12:50:00Z</dcterms:created>
  <dcterms:modified xsi:type="dcterms:W3CDTF">2016-12-19T07:03:00Z</dcterms:modified>
</cp:coreProperties>
</file>