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5CC" w:rsidRDefault="003225CC" w:rsidP="00913E08">
      <w:pPr>
        <w:jc w:val="center"/>
      </w:pPr>
      <w:r>
        <w:rPr>
          <w:noProof/>
        </w:rPr>
        <w:drawing>
          <wp:inline distT="0" distB="0" distL="0" distR="0">
            <wp:extent cx="758825" cy="862330"/>
            <wp:effectExtent l="0" t="0" r="317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86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01E44">
        <w:rPr>
          <w:rFonts w:ascii="Book Antiqua" w:hAnsi="Book Antiqua"/>
          <w:b/>
          <w:u w:val="single"/>
        </w:rPr>
        <w:t xml:space="preserve">                     </w:t>
      </w:r>
    </w:p>
    <w:tbl>
      <w:tblPr>
        <w:tblW w:w="1120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816"/>
        <w:gridCol w:w="9389"/>
      </w:tblGrid>
      <w:tr w:rsidR="003225CC" w:rsidTr="003225CC">
        <w:trPr>
          <w:trHeight w:val="528"/>
        </w:trPr>
        <w:tc>
          <w:tcPr>
            <w:tcW w:w="850" w:type="dxa"/>
            <w:noWrap/>
            <w:vAlign w:val="center"/>
            <w:hideMark/>
          </w:tcPr>
          <w:p w:rsidR="003225CC" w:rsidRDefault="003225CC">
            <w:pPr>
              <w:rPr>
                <w:rFonts w:eastAsia="SimSun"/>
                <w:sz w:val="20"/>
                <w:szCs w:val="20"/>
              </w:rPr>
            </w:pPr>
          </w:p>
        </w:tc>
        <w:tc>
          <w:tcPr>
            <w:tcW w:w="4394" w:type="dxa"/>
            <w:vAlign w:val="center"/>
            <w:hideMark/>
          </w:tcPr>
          <w:p w:rsidR="003225CC" w:rsidRDefault="003225CC">
            <w:pPr>
              <w:rPr>
                <w:rFonts w:eastAsia="SimSun"/>
                <w:sz w:val="20"/>
                <w:szCs w:val="20"/>
              </w:rPr>
            </w:pPr>
          </w:p>
        </w:tc>
      </w:tr>
    </w:tbl>
    <w:p w:rsidR="003225CC" w:rsidRDefault="003225CC" w:rsidP="003225C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</w:t>
      </w:r>
    </w:p>
    <w:p w:rsidR="003225CC" w:rsidRPr="00913E08" w:rsidRDefault="003225CC" w:rsidP="003225CC">
      <w:pPr>
        <w:pStyle w:val="a4"/>
        <w:jc w:val="center"/>
        <w:rPr>
          <w:rFonts w:ascii="Book Antiqua" w:hAnsi="Book Antiqua" w:cs="Book Antiqua"/>
          <w:b/>
          <w:bCs/>
          <w:sz w:val="28"/>
          <w:szCs w:val="28"/>
          <w:u w:val="single"/>
        </w:rPr>
      </w:pPr>
      <w:r w:rsidRPr="00913E08">
        <w:rPr>
          <w:rFonts w:ascii="Book Antiqua" w:hAnsi="Book Antiqua" w:cs="Book Antiqua"/>
          <w:b/>
          <w:bCs/>
          <w:i/>
          <w:iCs/>
          <w:sz w:val="28"/>
          <w:szCs w:val="28"/>
          <w:u w:val="single"/>
        </w:rPr>
        <w:t>Совет Качинского муниципального округа города Севастополя</w:t>
      </w:r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0"/>
      </w:tblGrid>
      <w:tr w:rsidR="003225CC" w:rsidRPr="00913E08" w:rsidTr="003225CC">
        <w:tc>
          <w:tcPr>
            <w:tcW w:w="3190" w:type="dxa"/>
            <w:hideMark/>
          </w:tcPr>
          <w:p w:rsidR="003225CC" w:rsidRPr="00913E08" w:rsidRDefault="003225CC">
            <w:pPr>
              <w:pStyle w:val="a4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13E0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II </w:t>
            </w:r>
            <w:r w:rsidRPr="00913E0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созыв</w:t>
            </w:r>
          </w:p>
        </w:tc>
        <w:tc>
          <w:tcPr>
            <w:tcW w:w="3190" w:type="dxa"/>
            <w:hideMark/>
          </w:tcPr>
          <w:p w:rsidR="003225CC" w:rsidRPr="00913E08" w:rsidRDefault="003225CC">
            <w:pPr>
              <w:pStyle w:val="a4"/>
              <w:jc w:val="center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13E0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 xml:space="preserve">V </w:t>
            </w:r>
            <w:r w:rsidRPr="00913E0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>сессия</w:t>
            </w:r>
          </w:p>
        </w:tc>
        <w:tc>
          <w:tcPr>
            <w:tcW w:w="3190" w:type="dxa"/>
            <w:hideMark/>
          </w:tcPr>
          <w:p w:rsidR="003225CC" w:rsidRPr="00913E08" w:rsidRDefault="003225CC">
            <w:pPr>
              <w:pStyle w:val="a4"/>
              <w:jc w:val="right"/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</w:pPr>
            <w:r w:rsidRPr="00913E0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2016</w:t>
            </w:r>
            <w:r w:rsidRPr="00913E0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913E0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lang w:val="en-US"/>
              </w:rPr>
              <w:t>2021</w:t>
            </w:r>
            <w:r w:rsidRPr="00913E0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</w:rPr>
              <w:t xml:space="preserve"> гг</w:t>
            </w:r>
            <w:r w:rsidRPr="00913E08">
              <w:rPr>
                <w:rFonts w:ascii="Book Antiqua" w:hAnsi="Book Antiqua" w:cs="Book Antiqua"/>
                <w:b/>
                <w:bCs/>
                <w:i/>
                <w:iCs/>
                <w:sz w:val="28"/>
                <w:szCs w:val="28"/>
                <w:u w:val="single"/>
              </w:rPr>
              <w:t>.</w:t>
            </w:r>
          </w:p>
        </w:tc>
      </w:tr>
    </w:tbl>
    <w:p w:rsidR="003225CC" w:rsidRPr="00913E08" w:rsidRDefault="003225CC" w:rsidP="003225CC">
      <w:pPr>
        <w:pStyle w:val="a4"/>
        <w:jc w:val="center"/>
        <w:rPr>
          <w:rFonts w:ascii="Book Antiqua" w:hAnsi="Book Antiqua" w:cs="Book Antiqua"/>
          <w:b/>
          <w:bCs/>
          <w:i/>
          <w:iCs/>
          <w:sz w:val="24"/>
          <w:szCs w:val="24"/>
          <w:u w:val="single"/>
        </w:rPr>
      </w:pPr>
    </w:p>
    <w:p w:rsidR="003225CC" w:rsidRPr="00913E08" w:rsidRDefault="003225CC" w:rsidP="003225CC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913E08">
        <w:rPr>
          <w:rFonts w:ascii="Book Antiqua" w:hAnsi="Book Antiqua" w:cs="Book Antiqua"/>
          <w:b/>
          <w:bCs/>
          <w:i/>
          <w:iCs/>
          <w:sz w:val="40"/>
          <w:szCs w:val="40"/>
        </w:rPr>
        <w:t>РЕШЕНИЕ</w:t>
      </w:r>
    </w:p>
    <w:p w:rsidR="003225CC" w:rsidRPr="00913E08" w:rsidRDefault="003225CC" w:rsidP="003225CC">
      <w:pPr>
        <w:pStyle w:val="a4"/>
        <w:jc w:val="center"/>
        <w:rPr>
          <w:rFonts w:ascii="Book Antiqua" w:hAnsi="Book Antiqua" w:cs="Book Antiqua"/>
          <w:b/>
          <w:bCs/>
          <w:i/>
          <w:iCs/>
          <w:sz w:val="6"/>
          <w:szCs w:val="6"/>
        </w:rPr>
      </w:pPr>
    </w:p>
    <w:p w:rsidR="003225CC" w:rsidRPr="003C07B9" w:rsidRDefault="003225CC" w:rsidP="003225CC">
      <w:pPr>
        <w:pStyle w:val="a4"/>
        <w:jc w:val="center"/>
        <w:rPr>
          <w:rFonts w:ascii="Book Antiqua" w:hAnsi="Book Antiqua" w:cs="Book Antiqua"/>
          <w:b/>
          <w:bCs/>
          <w:i/>
          <w:iCs/>
          <w:sz w:val="40"/>
          <w:szCs w:val="40"/>
        </w:rPr>
      </w:pPr>
      <w:r w:rsidRPr="00913E08">
        <w:rPr>
          <w:rFonts w:ascii="Book Antiqua" w:hAnsi="Book Antiqua" w:cs="Book Antiqua"/>
          <w:b/>
          <w:bCs/>
          <w:i/>
          <w:iCs/>
          <w:sz w:val="40"/>
          <w:szCs w:val="40"/>
        </w:rPr>
        <w:t>№</w:t>
      </w:r>
      <w:r w:rsidRPr="00913E08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 xml:space="preserve"> </w:t>
      </w:r>
      <w:r w:rsidRPr="00913E08">
        <w:rPr>
          <w:rFonts w:ascii="Book Antiqua" w:hAnsi="Book Antiqua" w:cs="Book Antiqua"/>
          <w:b/>
          <w:bCs/>
          <w:i/>
          <w:iCs/>
          <w:sz w:val="40"/>
          <w:szCs w:val="40"/>
        </w:rPr>
        <w:t xml:space="preserve"> 05</w:t>
      </w:r>
      <w:r w:rsidRPr="00913E08">
        <w:rPr>
          <w:rFonts w:ascii="Book Antiqua" w:hAnsi="Book Antiqua" w:cs="Book Antiqua"/>
          <w:b/>
          <w:bCs/>
          <w:i/>
          <w:iCs/>
          <w:sz w:val="40"/>
          <w:szCs w:val="40"/>
          <w:lang w:val="en-US"/>
        </w:rPr>
        <w:t>/</w:t>
      </w:r>
      <w:r w:rsidR="003C07B9">
        <w:rPr>
          <w:rFonts w:ascii="Book Antiqua" w:hAnsi="Book Antiqua" w:cs="Book Antiqua"/>
          <w:b/>
          <w:bCs/>
          <w:i/>
          <w:iCs/>
          <w:sz w:val="40"/>
          <w:szCs w:val="40"/>
        </w:rPr>
        <w:t>31</w:t>
      </w:r>
      <w:bookmarkStart w:id="0" w:name="_GoBack"/>
      <w:bookmarkEnd w:id="0"/>
    </w:p>
    <w:tbl>
      <w:tblPr>
        <w:tblW w:w="0" w:type="auto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3225CC" w:rsidTr="003225CC">
        <w:tc>
          <w:tcPr>
            <w:tcW w:w="4785" w:type="dxa"/>
            <w:hideMark/>
          </w:tcPr>
          <w:p w:rsidR="003225CC" w:rsidRDefault="003225CC" w:rsidP="003225CC">
            <w:pPr>
              <w:pStyle w:val="a4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« 29 » декабря  2016 года</w:t>
            </w:r>
          </w:p>
        </w:tc>
        <w:tc>
          <w:tcPr>
            <w:tcW w:w="4785" w:type="dxa"/>
            <w:hideMark/>
          </w:tcPr>
          <w:p w:rsidR="003225CC" w:rsidRDefault="003225CC">
            <w:pPr>
              <w:pStyle w:val="a4"/>
              <w:jc w:val="right"/>
              <w:rPr>
                <w:rFonts w:ascii="Book Antiqua" w:hAnsi="Book Antiqua" w:cs="Book Antiqua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Book Antiqua" w:hAnsi="Book Antiqua" w:cs="Book Antiqua"/>
                <w:sz w:val="24"/>
                <w:szCs w:val="24"/>
              </w:rPr>
              <w:t>пгт Кача</w:t>
            </w:r>
          </w:p>
        </w:tc>
      </w:tr>
    </w:tbl>
    <w:p w:rsidR="003225CC" w:rsidRDefault="003225CC" w:rsidP="003225CC">
      <w:pPr>
        <w:shd w:val="clear" w:color="auto" w:fill="FFFFFF"/>
        <w:tabs>
          <w:tab w:val="left" w:pos="3780"/>
        </w:tabs>
        <w:ind w:right="-1"/>
        <w:jc w:val="center"/>
        <w:rPr>
          <w:b/>
          <w:i/>
          <w:iCs/>
        </w:rPr>
      </w:pPr>
    </w:p>
    <w:p w:rsidR="003225CC" w:rsidRPr="003225CC" w:rsidRDefault="00B12461" w:rsidP="003225CC">
      <w:pPr>
        <w:shd w:val="clear" w:color="auto" w:fill="FFFFFF"/>
        <w:tabs>
          <w:tab w:val="left" w:pos="3780"/>
        </w:tabs>
        <w:ind w:right="-1"/>
        <w:jc w:val="center"/>
        <w:rPr>
          <w:rFonts w:ascii="Book Antiqua" w:hAnsi="Book Antiqua"/>
          <w:b/>
          <w:i/>
          <w:iCs/>
        </w:rPr>
      </w:pPr>
      <w:r>
        <w:rPr>
          <w:rFonts w:ascii="Book Antiqua" w:hAnsi="Book Antiqua"/>
          <w:b/>
          <w:i/>
          <w:iCs/>
        </w:rPr>
        <w:t>«</w:t>
      </w:r>
      <w:r w:rsidR="003225CC" w:rsidRPr="003225CC">
        <w:rPr>
          <w:rFonts w:ascii="Book Antiqua" w:hAnsi="Book Antiqua"/>
          <w:b/>
          <w:i/>
          <w:iCs/>
        </w:rPr>
        <w:t>О внесении изменений в</w:t>
      </w:r>
      <w:r>
        <w:rPr>
          <w:rFonts w:ascii="Book Antiqua" w:hAnsi="Book Antiqua"/>
          <w:b/>
          <w:i/>
          <w:iCs/>
        </w:rPr>
        <w:t xml:space="preserve"> некоторые </w:t>
      </w:r>
      <w:r w:rsidR="003225CC" w:rsidRPr="003225CC">
        <w:rPr>
          <w:rFonts w:ascii="Book Antiqua" w:hAnsi="Book Antiqua"/>
          <w:b/>
          <w:i/>
          <w:iCs/>
        </w:rPr>
        <w:t xml:space="preserve"> </w:t>
      </w:r>
      <w:r w:rsidR="003225CC" w:rsidRPr="00913E08">
        <w:rPr>
          <w:rFonts w:ascii="Book Antiqua" w:hAnsi="Book Antiqua"/>
          <w:b/>
          <w:i/>
          <w:iCs/>
        </w:rPr>
        <w:t>решени</w:t>
      </w:r>
      <w:r w:rsidRPr="00913E08">
        <w:rPr>
          <w:rFonts w:ascii="Book Antiqua" w:hAnsi="Book Antiqua"/>
          <w:b/>
          <w:i/>
          <w:iCs/>
        </w:rPr>
        <w:t>я</w:t>
      </w:r>
      <w:r w:rsidR="003225CC" w:rsidRPr="00913E08">
        <w:rPr>
          <w:rFonts w:ascii="Book Antiqua" w:hAnsi="Book Antiqua"/>
          <w:b/>
          <w:i/>
          <w:iCs/>
        </w:rPr>
        <w:t xml:space="preserve"> </w:t>
      </w:r>
      <w:r w:rsidR="00913E08" w:rsidRPr="00913E08">
        <w:rPr>
          <w:rFonts w:ascii="Book Antiqua" w:hAnsi="Book Antiqua"/>
          <w:b/>
          <w:bCs/>
          <w:i/>
        </w:rPr>
        <w:t xml:space="preserve">Совета </w:t>
      </w:r>
      <w:r w:rsidR="003225CC" w:rsidRPr="00913E08">
        <w:rPr>
          <w:rFonts w:ascii="Book Antiqua" w:hAnsi="Book Antiqua"/>
          <w:b/>
          <w:i/>
          <w:iCs/>
        </w:rPr>
        <w:t>Качинского</w:t>
      </w:r>
      <w:r w:rsidR="003225CC" w:rsidRPr="003225CC">
        <w:rPr>
          <w:rFonts w:ascii="Book Antiqua" w:hAnsi="Book Antiqua"/>
          <w:b/>
          <w:i/>
          <w:iCs/>
        </w:rPr>
        <w:t xml:space="preserve"> муниципального округа</w:t>
      </w:r>
      <w:r>
        <w:rPr>
          <w:rFonts w:ascii="Book Antiqua" w:hAnsi="Book Antiqua"/>
          <w:b/>
          <w:i/>
          <w:iCs/>
        </w:rPr>
        <w:t>»</w:t>
      </w:r>
      <w:r w:rsidR="00913E08">
        <w:rPr>
          <w:rFonts w:ascii="Book Antiqua" w:hAnsi="Book Antiqua"/>
          <w:b/>
          <w:i/>
          <w:iCs/>
        </w:rPr>
        <w:t>.</w:t>
      </w:r>
    </w:p>
    <w:p w:rsidR="003225CC" w:rsidRPr="003225CC" w:rsidRDefault="003225CC" w:rsidP="003225CC">
      <w:pPr>
        <w:shd w:val="clear" w:color="auto" w:fill="FFFFFF"/>
        <w:tabs>
          <w:tab w:val="left" w:pos="3780"/>
        </w:tabs>
        <w:ind w:right="-1"/>
        <w:jc w:val="center"/>
        <w:rPr>
          <w:rFonts w:ascii="Book Antiqua" w:hAnsi="Book Antiqua"/>
          <w:b/>
          <w:i/>
          <w:iCs/>
        </w:rPr>
      </w:pPr>
    </w:p>
    <w:p w:rsidR="003225CC" w:rsidRPr="003225CC" w:rsidRDefault="003225CC" w:rsidP="003225CC">
      <w:pPr>
        <w:shd w:val="clear" w:color="auto" w:fill="FFFFFF"/>
        <w:tabs>
          <w:tab w:val="left" w:pos="3780"/>
        </w:tabs>
        <w:ind w:right="-1"/>
        <w:jc w:val="center"/>
        <w:rPr>
          <w:rFonts w:ascii="Book Antiqua" w:hAnsi="Book Antiqua"/>
          <w:b/>
          <w:i/>
          <w:iCs/>
        </w:rPr>
      </w:pPr>
    </w:p>
    <w:p w:rsidR="003225CC" w:rsidRPr="00913E08" w:rsidRDefault="003225CC" w:rsidP="003225CC">
      <w:pPr>
        <w:pStyle w:val="a4"/>
        <w:ind w:firstLine="851"/>
        <w:jc w:val="both"/>
        <w:rPr>
          <w:rFonts w:ascii="Book Antiqua" w:hAnsi="Book Antiqua"/>
          <w:sz w:val="24"/>
          <w:szCs w:val="24"/>
        </w:rPr>
      </w:pPr>
      <w:proofErr w:type="gramStart"/>
      <w:r w:rsidRPr="00913E08">
        <w:rPr>
          <w:rFonts w:ascii="Book Antiqua" w:hAnsi="Book Antiqua"/>
          <w:sz w:val="24"/>
          <w:szCs w:val="24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Бюджетным кодексом Российской Федерации, Законом города Севастополя от 30.12.2014 №102-ЗС «О местном самоуправлении в городе Севастополе», </w:t>
      </w:r>
      <w:r w:rsidR="00B12461" w:rsidRPr="00913E08">
        <w:rPr>
          <w:rFonts w:ascii="Book Antiqua" w:hAnsi="Book Antiqua" w:cs="Book Antiqua"/>
          <w:sz w:val="24"/>
          <w:szCs w:val="24"/>
          <w:lang w:eastAsia="ru-RU"/>
        </w:rPr>
        <w:t xml:space="preserve">Уставом внутригородского муниципального образования города Севастополя Качинский муниципальный округ, </w:t>
      </w:r>
      <w:r w:rsidRPr="00913E08">
        <w:rPr>
          <w:rFonts w:ascii="Book Antiqua" w:hAnsi="Book Antiqua"/>
          <w:sz w:val="24"/>
          <w:szCs w:val="24"/>
        </w:rPr>
        <w:t xml:space="preserve"> утвержденным решением Совета Качинского муниципального округа от 19.03.2015 № 13, Совет Качинского муниципального округа</w:t>
      </w:r>
      <w:proofErr w:type="gramEnd"/>
    </w:p>
    <w:p w:rsidR="003225CC" w:rsidRPr="00913E08" w:rsidRDefault="003225CC" w:rsidP="003225CC">
      <w:pPr>
        <w:pStyle w:val="a4"/>
        <w:ind w:firstLine="851"/>
        <w:jc w:val="both"/>
        <w:rPr>
          <w:rFonts w:ascii="Book Antiqua" w:hAnsi="Book Antiqua"/>
          <w:sz w:val="24"/>
          <w:szCs w:val="24"/>
        </w:rPr>
      </w:pPr>
    </w:p>
    <w:p w:rsidR="003225CC" w:rsidRPr="00913E08" w:rsidRDefault="003225CC" w:rsidP="003225CC">
      <w:pPr>
        <w:shd w:val="clear" w:color="auto" w:fill="FFFFFF"/>
        <w:jc w:val="center"/>
        <w:rPr>
          <w:rFonts w:ascii="Book Antiqua" w:eastAsia="Times New Roman" w:hAnsi="Book Antiqua"/>
          <w:color w:val="000000"/>
          <w:spacing w:val="-1"/>
        </w:rPr>
      </w:pPr>
      <w:r w:rsidRPr="00913E08">
        <w:rPr>
          <w:rFonts w:ascii="Book Antiqua" w:hAnsi="Book Antiqua"/>
          <w:color w:val="000000"/>
          <w:spacing w:val="-1"/>
        </w:rPr>
        <w:t>РЕШИЛ:</w:t>
      </w:r>
    </w:p>
    <w:p w:rsidR="003225CC" w:rsidRPr="00913E08" w:rsidRDefault="003225CC" w:rsidP="00B12461">
      <w:pPr>
        <w:pStyle w:val="a4"/>
        <w:jc w:val="both"/>
        <w:rPr>
          <w:rFonts w:ascii="Book Antiqua" w:hAnsi="Book Antiqua" w:cs="Book Antiqua"/>
          <w:b/>
          <w:i/>
          <w:sz w:val="24"/>
          <w:szCs w:val="24"/>
        </w:rPr>
      </w:pPr>
      <w:proofErr w:type="gramStart"/>
      <w:r w:rsidRPr="00913E08">
        <w:rPr>
          <w:rFonts w:ascii="Book Antiqua" w:hAnsi="Book Antiqua"/>
          <w:bCs/>
          <w:sz w:val="24"/>
          <w:szCs w:val="24"/>
        </w:rPr>
        <w:t xml:space="preserve">1.Внести следующие изменения в решение Совета Качинского муниципального округа от </w:t>
      </w:r>
      <w:r w:rsidR="00B12461" w:rsidRPr="00913E08">
        <w:rPr>
          <w:rFonts w:ascii="Book Antiqua" w:hAnsi="Book Antiqua"/>
          <w:bCs/>
          <w:sz w:val="24"/>
          <w:szCs w:val="24"/>
        </w:rPr>
        <w:t>2</w:t>
      </w:r>
      <w:r w:rsidRPr="00913E08">
        <w:rPr>
          <w:rFonts w:ascii="Book Antiqua" w:hAnsi="Book Antiqua"/>
          <w:bCs/>
          <w:sz w:val="24"/>
          <w:szCs w:val="24"/>
        </w:rPr>
        <w:t>0.12.201</w:t>
      </w:r>
      <w:r w:rsidR="00B12461" w:rsidRPr="00913E08">
        <w:rPr>
          <w:rFonts w:ascii="Book Antiqua" w:hAnsi="Book Antiqua"/>
          <w:bCs/>
          <w:sz w:val="24"/>
          <w:szCs w:val="24"/>
        </w:rPr>
        <w:t>6</w:t>
      </w:r>
      <w:r w:rsidRPr="00913E08">
        <w:rPr>
          <w:rFonts w:ascii="Book Antiqua" w:hAnsi="Book Antiqua"/>
          <w:bCs/>
          <w:sz w:val="24"/>
          <w:szCs w:val="24"/>
        </w:rPr>
        <w:t xml:space="preserve"> г. № </w:t>
      </w:r>
      <w:r w:rsidR="00B12461" w:rsidRPr="00913E08">
        <w:rPr>
          <w:rFonts w:ascii="Book Antiqua" w:hAnsi="Book Antiqua"/>
          <w:bCs/>
          <w:sz w:val="24"/>
          <w:szCs w:val="24"/>
        </w:rPr>
        <w:t>04</w:t>
      </w:r>
      <w:r w:rsidRPr="00913E08">
        <w:rPr>
          <w:rFonts w:ascii="Book Antiqua" w:hAnsi="Book Antiqua"/>
          <w:bCs/>
          <w:sz w:val="24"/>
          <w:szCs w:val="24"/>
        </w:rPr>
        <w:t>/</w:t>
      </w:r>
      <w:r w:rsidR="00B12461" w:rsidRPr="00913E08">
        <w:rPr>
          <w:rFonts w:ascii="Book Antiqua" w:hAnsi="Book Antiqua"/>
          <w:bCs/>
          <w:sz w:val="24"/>
          <w:szCs w:val="24"/>
        </w:rPr>
        <w:t>19</w:t>
      </w:r>
      <w:r w:rsidRPr="00913E08">
        <w:rPr>
          <w:rFonts w:ascii="Book Antiqua" w:hAnsi="Book Antiqua"/>
          <w:bCs/>
          <w:sz w:val="24"/>
          <w:szCs w:val="24"/>
        </w:rPr>
        <w:t xml:space="preserve"> </w:t>
      </w:r>
      <w:r w:rsidR="00B12461" w:rsidRPr="00913E08">
        <w:rPr>
          <w:rFonts w:ascii="Book Antiqua" w:hAnsi="Book Antiqua"/>
          <w:b/>
          <w:i/>
          <w:sz w:val="24"/>
          <w:szCs w:val="24"/>
        </w:rPr>
        <w:t>«</w:t>
      </w:r>
      <w:r w:rsidR="00B12461" w:rsidRPr="00913E08">
        <w:rPr>
          <w:rFonts w:ascii="Book Antiqua" w:hAnsi="Book Antiqua"/>
          <w:sz w:val="24"/>
          <w:szCs w:val="24"/>
        </w:rPr>
        <w:t xml:space="preserve">Об утверждении Положения  </w:t>
      </w:r>
      <w:r w:rsidR="00B12461" w:rsidRPr="00913E08">
        <w:rPr>
          <w:rFonts w:ascii="Book Antiqua" w:hAnsi="Book Antiqua" w:cs="Book Antiqua"/>
          <w:sz w:val="24"/>
          <w:szCs w:val="24"/>
        </w:rPr>
        <w:t xml:space="preserve">постоянной комиссии по вопросам законности, поддержанию общественного порядка, </w:t>
      </w:r>
      <w:r w:rsidR="00B12461" w:rsidRPr="00913E08">
        <w:rPr>
          <w:rFonts w:ascii="Book Antiqua" w:hAnsi="Book Antiqua" w:cs="Book Antiqua"/>
          <w:bCs/>
          <w:sz w:val="24"/>
          <w:szCs w:val="24"/>
        </w:rPr>
        <w:t xml:space="preserve">ГО и ЧС </w:t>
      </w:r>
      <w:r w:rsidR="00B12461" w:rsidRPr="00913E08">
        <w:rPr>
          <w:rFonts w:ascii="Book Antiqua" w:hAnsi="Book Antiqua" w:cs="Book Antiqua"/>
          <w:sz w:val="24"/>
          <w:szCs w:val="24"/>
        </w:rPr>
        <w:t xml:space="preserve">межмуниципальной политики, урегулирования конфликтов интересов и противодействия коррупции и обращений граждан </w:t>
      </w:r>
      <w:r w:rsidR="00B12461" w:rsidRPr="00913E08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  Качинский муниципальный округ»</w:t>
      </w:r>
      <w:r w:rsidR="00B12461" w:rsidRPr="00913E08">
        <w:rPr>
          <w:rFonts w:ascii="Book Antiqua" w:hAnsi="Book Antiqua"/>
          <w:bCs/>
          <w:sz w:val="24"/>
          <w:szCs w:val="24"/>
        </w:rPr>
        <w:t xml:space="preserve"> (далее – решение № 04/19</w:t>
      </w:r>
      <w:r w:rsidRPr="00913E08">
        <w:rPr>
          <w:rFonts w:ascii="Book Antiqua" w:hAnsi="Book Antiqua"/>
          <w:bCs/>
          <w:sz w:val="24"/>
          <w:szCs w:val="24"/>
        </w:rPr>
        <w:t>):</w:t>
      </w:r>
      <w:proofErr w:type="gramEnd"/>
    </w:p>
    <w:p w:rsidR="003225CC" w:rsidRPr="00913E08" w:rsidRDefault="003225CC" w:rsidP="003225CC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1.1.</w:t>
      </w:r>
      <w:r w:rsidR="00482DDF" w:rsidRPr="00913E08">
        <w:rPr>
          <w:rFonts w:ascii="Book Antiqua" w:hAnsi="Book Antiqua"/>
          <w:bCs/>
        </w:rPr>
        <w:t xml:space="preserve">Пункт 1.1  </w:t>
      </w:r>
      <w:r w:rsidRPr="00913E08">
        <w:rPr>
          <w:rFonts w:ascii="Book Antiqua" w:hAnsi="Book Antiqua"/>
          <w:bCs/>
        </w:rPr>
        <w:t>Приложени</w:t>
      </w:r>
      <w:r w:rsidR="00482DDF" w:rsidRPr="00913E08">
        <w:rPr>
          <w:rFonts w:ascii="Book Antiqua" w:hAnsi="Book Antiqua"/>
          <w:bCs/>
        </w:rPr>
        <w:t>я</w:t>
      </w:r>
      <w:r w:rsidRPr="00913E08">
        <w:rPr>
          <w:rFonts w:ascii="Book Antiqua" w:hAnsi="Book Antiqua"/>
          <w:bCs/>
        </w:rPr>
        <w:t xml:space="preserve">  к решению № </w:t>
      </w:r>
      <w:r w:rsidR="00B12461" w:rsidRPr="00913E08">
        <w:rPr>
          <w:rFonts w:ascii="Book Antiqua" w:hAnsi="Book Antiqua"/>
          <w:bCs/>
        </w:rPr>
        <w:t>04</w:t>
      </w:r>
      <w:r w:rsidRPr="00913E08">
        <w:rPr>
          <w:rFonts w:ascii="Book Antiqua" w:hAnsi="Book Antiqua"/>
          <w:bCs/>
        </w:rPr>
        <w:t>/</w:t>
      </w:r>
      <w:r w:rsidR="00B12461" w:rsidRPr="00913E08">
        <w:rPr>
          <w:rFonts w:ascii="Book Antiqua" w:hAnsi="Book Antiqua"/>
          <w:bCs/>
        </w:rPr>
        <w:t>19</w:t>
      </w:r>
      <w:r w:rsidRPr="00913E08">
        <w:rPr>
          <w:rFonts w:ascii="Book Antiqua" w:hAnsi="Book Antiqua"/>
          <w:bCs/>
        </w:rPr>
        <w:t xml:space="preserve"> </w:t>
      </w:r>
      <w:r w:rsidR="00B12461" w:rsidRPr="00913E08">
        <w:rPr>
          <w:rFonts w:ascii="Book Antiqua" w:hAnsi="Book Antiqua"/>
          <w:bCs/>
        </w:rPr>
        <w:t xml:space="preserve">   изложить в редакции:</w:t>
      </w:r>
      <w:r w:rsidR="00B12461" w:rsidRPr="00913E08">
        <w:rPr>
          <w:rFonts w:ascii="Book Antiqua" w:hAnsi="Book Antiqua"/>
        </w:rPr>
        <w:t xml:space="preserve"> Положение  </w:t>
      </w:r>
      <w:r w:rsidR="00B12461" w:rsidRPr="00913E08">
        <w:rPr>
          <w:rFonts w:ascii="Book Antiqua" w:hAnsi="Book Antiqua" w:cs="Book Antiqua"/>
        </w:rPr>
        <w:t xml:space="preserve">постоянной комиссии по вопросам законности, поддержанию общественного порядка, </w:t>
      </w:r>
      <w:r w:rsidR="00B12461" w:rsidRPr="00913E08">
        <w:rPr>
          <w:rFonts w:ascii="Book Antiqua" w:hAnsi="Book Antiqua" w:cs="Book Antiqua"/>
          <w:bCs/>
        </w:rPr>
        <w:t xml:space="preserve">ГО и ЧС </w:t>
      </w:r>
      <w:r w:rsidR="00B12461" w:rsidRPr="00913E08">
        <w:rPr>
          <w:rFonts w:ascii="Book Antiqua" w:hAnsi="Book Antiqua" w:cs="Book Antiqua"/>
        </w:rPr>
        <w:t xml:space="preserve">межмуниципальной политики, урегулирования конфликтов интересов и противодействия коррупции и обращений граждан </w:t>
      </w:r>
      <w:r w:rsidR="00B12461" w:rsidRPr="00913E08">
        <w:rPr>
          <w:rFonts w:ascii="Book Antiqua" w:hAnsi="Book Antiqua" w:cs="Book Antiqua"/>
          <w:bCs/>
        </w:rPr>
        <w:t>внутригородского муниципального образования города Севастополя  Качинский муниципальный округ</w:t>
      </w:r>
      <w:r w:rsidRPr="00913E08">
        <w:rPr>
          <w:rFonts w:ascii="Book Antiqua" w:hAnsi="Book Antiqua"/>
          <w:bCs/>
        </w:rPr>
        <w:t>;</w:t>
      </w:r>
    </w:p>
    <w:p w:rsidR="0001505F" w:rsidRPr="00913E08" w:rsidRDefault="003225CC" w:rsidP="003225CC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1.2.</w:t>
      </w:r>
      <w:r w:rsidR="00D22BBD" w:rsidRPr="00913E08">
        <w:rPr>
          <w:rFonts w:ascii="Book Antiqua" w:hAnsi="Book Antiqua"/>
          <w:bCs/>
        </w:rPr>
        <w:t xml:space="preserve">Пункт 1.5  </w:t>
      </w:r>
      <w:r w:rsidR="0001505F" w:rsidRPr="00913E08">
        <w:rPr>
          <w:rFonts w:ascii="Book Antiqua" w:hAnsi="Book Antiqua"/>
          <w:bCs/>
        </w:rPr>
        <w:t>Приложени</w:t>
      </w:r>
      <w:r w:rsidR="00D22BBD" w:rsidRPr="00913E08">
        <w:rPr>
          <w:rFonts w:ascii="Book Antiqua" w:hAnsi="Book Antiqua"/>
          <w:bCs/>
        </w:rPr>
        <w:t>я</w:t>
      </w:r>
      <w:r w:rsidR="0001505F" w:rsidRPr="00913E08">
        <w:rPr>
          <w:rFonts w:ascii="Book Antiqua" w:hAnsi="Book Antiqua"/>
          <w:bCs/>
        </w:rPr>
        <w:t xml:space="preserve"> к решению № 04/19    изложить в редакции: Депутаты Совета работают в постоянной комиссии на общественных началах, исполняют свои полномочия на не постоянной основе;</w:t>
      </w:r>
    </w:p>
    <w:p w:rsidR="0001505F" w:rsidRPr="00913E08" w:rsidRDefault="0001505F" w:rsidP="003225CC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1.3.</w:t>
      </w:r>
      <w:r w:rsidR="00D22BBD" w:rsidRPr="00913E08">
        <w:rPr>
          <w:rFonts w:ascii="Book Antiqua" w:hAnsi="Book Antiqua"/>
          <w:bCs/>
        </w:rPr>
        <w:t>Пункт 2 Приложения</w:t>
      </w:r>
      <w:r w:rsidRPr="00913E08">
        <w:rPr>
          <w:rFonts w:ascii="Book Antiqua" w:hAnsi="Book Antiqua"/>
          <w:bCs/>
        </w:rPr>
        <w:t xml:space="preserve"> к решению № 04/19    изложить в редакции: Структура постоянной комиссии</w:t>
      </w:r>
      <w:r w:rsidR="003225CC" w:rsidRPr="00913E08">
        <w:rPr>
          <w:rFonts w:ascii="Book Antiqua" w:hAnsi="Book Antiqua"/>
          <w:bCs/>
        </w:rPr>
        <w:t>;</w:t>
      </w:r>
    </w:p>
    <w:p w:rsidR="0001505F" w:rsidRPr="00913E08" w:rsidRDefault="0001505F" w:rsidP="003225CC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lastRenderedPageBreak/>
        <w:t>1.4.</w:t>
      </w:r>
      <w:r w:rsidR="00D22BBD" w:rsidRPr="00913E08">
        <w:rPr>
          <w:rFonts w:ascii="Book Antiqua" w:hAnsi="Book Antiqua"/>
          <w:bCs/>
        </w:rPr>
        <w:t xml:space="preserve">Пункт 3.2. </w:t>
      </w:r>
      <w:r w:rsidR="00BA08EC">
        <w:rPr>
          <w:rFonts w:ascii="Book Antiqua" w:hAnsi="Book Antiqua"/>
          <w:bCs/>
        </w:rPr>
        <w:t>Приложения</w:t>
      </w:r>
      <w:r w:rsidRPr="00913E08">
        <w:rPr>
          <w:rFonts w:ascii="Book Antiqua" w:hAnsi="Book Antiqua"/>
          <w:bCs/>
        </w:rPr>
        <w:t xml:space="preserve"> к решению № 04/19    изложить в редакции:</w:t>
      </w:r>
      <w:r w:rsidR="004361CC" w:rsidRPr="00913E08">
        <w:rPr>
          <w:rFonts w:ascii="Book Antiqua" w:hAnsi="Book Antiqua"/>
        </w:rPr>
        <w:t xml:space="preserve"> Депутаты включаются в состав постоянных комиссий на основе своего волеизъявления (письменного заявления);</w:t>
      </w:r>
    </w:p>
    <w:p w:rsidR="0001505F" w:rsidRPr="00913E08" w:rsidRDefault="0001505F" w:rsidP="003225CC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1.5.</w:t>
      </w:r>
      <w:r w:rsidR="00D22BBD" w:rsidRPr="00913E08">
        <w:rPr>
          <w:rFonts w:ascii="Book Antiqua" w:hAnsi="Book Antiqua"/>
          <w:bCs/>
        </w:rPr>
        <w:t xml:space="preserve">Пункт 3.3. </w:t>
      </w:r>
      <w:r w:rsidR="00BA08EC">
        <w:rPr>
          <w:rFonts w:ascii="Book Antiqua" w:hAnsi="Book Antiqua"/>
          <w:bCs/>
        </w:rPr>
        <w:t>Приложения</w:t>
      </w:r>
      <w:r w:rsidRPr="00913E08">
        <w:rPr>
          <w:rFonts w:ascii="Book Antiqua" w:hAnsi="Book Antiqua"/>
          <w:bCs/>
        </w:rPr>
        <w:t xml:space="preserve"> к решению № 04/19    изложить в редакции:</w:t>
      </w:r>
    </w:p>
    <w:p w:rsidR="00407D98" w:rsidRPr="00913E08" w:rsidRDefault="00407D98" w:rsidP="00407D98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>Депутат не может входить в состав более чем трех постоянных комиссий и быть председателем более чем одной комиссии;</w:t>
      </w:r>
    </w:p>
    <w:p w:rsidR="004450AE" w:rsidRPr="00913E08" w:rsidRDefault="004361CC" w:rsidP="004450AE">
      <w:pPr>
        <w:jc w:val="both"/>
        <w:rPr>
          <w:rFonts w:ascii="Book Antiqua" w:hAnsi="Book Antiqua"/>
          <w:bCs/>
        </w:rPr>
      </w:pPr>
      <w:r w:rsidRPr="00913E08">
        <w:rPr>
          <w:rFonts w:ascii="Book Antiqua" w:eastAsia="Times New Roman" w:hAnsi="Book Antiqua"/>
        </w:rPr>
        <w:t xml:space="preserve">             1.6.</w:t>
      </w:r>
      <w:r w:rsidR="00D22BBD" w:rsidRPr="00913E08">
        <w:rPr>
          <w:rFonts w:ascii="Book Antiqua" w:hAnsi="Book Antiqua"/>
          <w:bCs/>
        </w:rPr>
        <w:t xml:space="preserve">Пункт 5.1. </w:t>
      </w:r>
      <w:r w:rsidR="00BA08EC">
        <w:rPr>
          <w:rFonts w:ascii="Book Antiqua" w:hAnsi="Book Antiqua"/>
          <w:bCs/>
        </w:rPr>
        <w:t xml:space="preserve"> Приложения</w:t>
      </w:r>
      <w:r w:rsidRPr="00913E08">
        <w:rPr>
          <w:rFonts w:ascii="Book Antiqua" w:hAnsi="Book Antiqua"/>
          <w:bCs/>
        </w:rPr>
        <w:t xml:space="preserve"> к решению № 04/19    изложить в редакции:</w:t>
      </w:r>
    </w:p>
    <w:p w:rsidR="00913E08" w:rsidRDefault="00913E08" w:rsidP="00482DDF">
      <w:pPr>
        <w:jc w:val="both"/>
        <w:rPr>
          <w:rFonts w:ascii="Book Antiqua" w:hAnsi="Book Antiqua"/>
        </w:rPr>
      </w:pPr>
      <w:r>
        <w:rPr>
          <w:rFonts w:ascii="Book Antiqua" w:hAnsi="Book Antiqua"/>
          <w:bCs/>
        </w:rPr>
        <w:t xml:space="preserve">              </w:t>
      </w:r>
      <w:r w:rsidR="004450AE" w:rsidRPr="00913E08">
        <w:rPr>
          <w:rFonts w:ascii="Book Antiqua" w:hAnsi="Book Antiqua"/>
          <w:bCs/>
        </w:rPr>
        <w:t>5.1.1.У</w:t>
      </w:r>
      <w:r w:rsidR="004450AE" w:rsidRPr="00913E08">
        <w:rPr>
          <w:rFonts w:ascii="Book Antiqua" w:hAnsi="Book Antiqua"/>
        </w:rPr>
        <w:t xml:space="preserve">частие в предупреждении и ликвидации последствий чрезвычайных ситуаций в границах внутригородского муниципального образования; </w:t>
      </w:r>
      <w:r>
        <w:rPr>
          <w:rFonts w:ascii="Book Antiqua" w:hAnsi="Book Antiqua"/>
        </w:rPr>
        <w:t xml:space="preserve">        </w:t>
      </w:r>
    </w:p>
    <w:p w:rsidR="0001505F" w:rsidRPr="00913E08" w:rsidRDefault="00913E08" w:rsidP="00482DDF">
      <w:pPr>
        <w:jc w:val="both"/>
        <w:rPr>
          <w:rFonts w:ascii="Book Antiqua" w:eastAsia="Times New Roman" w:hAnsi="Book Antiqua"/>
        </w:rPr>
      </w:pPr>
      <w:r>
        <w:rPr>
          <w:rFonts w:ascii="Book Antiqua" w:hAnsi="Book Antiqua"/>
        </w:rPr>
        <w:t xml:space="preserve">             </w:t>
      </w:r>
      <w:r w:rsidR="004450AE" w:rsidRPr="00913E08">
        <w:rPr>
          <w:rFonts w:ascii="Book Antiqua" w:hAnsi="Book Antiqua"/>
        </w:rPr>
        <w:t>5.1.2.Организация охраны общественного порядка на территории внутригородского муниципального образования;</w:t>
      </w:r>
    </w:p>
    <w:p w:rsidR="00482DDF" w:rsidRPr="00913E08" w:rsidRDefault="00482DDF" w:rsidP="003E5746">
      <w:pPr>
        <w:pStyle w:val="a4"/>
        <w:jc w:val="both"/>
        <w:rPr>
          <w:rFonts w:ascii="Book Antiqua" w:hAnsi="Book Antiqua"/>
          <w:bCs/>
          <w:sz w:val="24"/>
          <w:szCs w:val="24"/>
        </w:rPr>
      </w:pPr>
      <w:r w:rsidRPr="00913E08">
        <w:rPr>
          <w:rFonts w:ascii="Book Antiqua" w:hAnsi="Book Antiqua"/>
          <w:bCs/>
          <w:sz w:val="24"/>
          <w:szCs w:val="24"/>
        </w:rPr>
        <w:t xml:space="preserve">              2.Внести следующие изменения в решение Совета Качинского муниципального округа от 20.12.2016 г. № 04/20 </w:t>
      </w:r>
      <w:r w:rsidR="003E5746" w:rsidRPr="00913E08">
        <w:rPr>
          <w:rFonts w:ascii="Book Antiqua" w:hAnsi="Book Antiqua"/>
          <w:sz w:val="24"/>
          <w:szCs w:val="24"/>
        </w:rPr>
        <w:t xml:space="preserve">«Об утверждении Положения  </w:t>
      </w:r>
      <w:r w:rsidR="003E5746" w:rsidRPr="00913E08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поддержке малого бизнеса,  бюджету, финансам, имущественным вопросам и экономическому развитию внутригородского муниципального образования города Севастополя  Качинский муниципальный округ </w:t>
      </w:r>
      <w:r w:rsidR="003E5746" w:rsidRPr="00913E08">
        <w:rPr>
          <w:rFonts w:ascii="Book Antiqua" w:hAnsi="Book Antiqua"/>
          <w:bCs/>
          <w:sz w:val="24"/>
          <w:szCs w:val="24"/>
        </w:rPr>
        <w:t xml:space="preserve"> (далее – решение № 04/20</w:t>
      </w:r>
      <w:r w:rsidRPr="00913E08">
        <w:rPr>
          <w:rFonts w:ascii="Book Antiqua" w:hAnsi="Book Antiqua"/>
          <w:bCs/>
          <w:sz w:val="24"/>
          <w:szCs w:val="24"/>
        </w:rPr>
        <w:t>):</w:t>
      </w:r>
    </w:p>
    <w:p w:rsidR="003E5746" w:rsidRPr="00913E08" w:rsidRDefault="003E5746" w:rsidP="003E5746">
      <w:pPr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 xml:space="preserve">             2.1.Пункт 1.5  Приложения к решению № 04/20    изложить в редакции: Депутаты Совета работают в постоянной комиссии на общественных началах, исполняют свои полномочия на не постоянной основе;</w:t>
      </w:r>
    </w:p>
    <w:p w:rsidR="003E5746" w:rsidRPr="00913E08" w:rsidRDefault="003E5746" w:rsidP="003E5746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2.2.Пункт 3.2. Приложени</w:t>
      </w:r>
      <w:r w:rsidR="00BA08EC">
        <w:rPr>
          <w:rFonts w:ascii="Book Antiqua" w:hAnsi="Book Antiqua"/>
          <w:bCs/>
        </w:rPr>
        <w:t>я</w:t>
      </w:r>
      <w:r w:rsidRPr="00913E08">
        <w:rPr>
          <w:rFonts w:ascii="Book Antiqua" w:hAnsi="Book Antiqua"/>
          <w:bCs/>
        </w:rPr>
        <w:t xml:space="preserve"> к решению № 04/20    изложить в редакции:</w:t>
      </w:r>
      <w:r w:rsidRPr="00913E08">
        <w:rPr>
          <w:rFonts w:ascii="Book Antiqua" w:hAnsi="Book Antiqua"/>
        </w:rPr>
        <w:t xml:space="preserve"> Депутаты включаются в состав постоянных комиссий на основе своего волеизъявления (письменного заявления);</w:t>
      </w:r>
    </w:p>
    <w:p w:rsidR="003E5746" w:rsidRPr="00913E08" w:rsidRDefault="003E5746" w:rsidP="003E5746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2.3.Пункт 3.3. Приложени</w:t>
      </w:r>
      <w:r w:rsidR="00BA08EC">
        <w:rPr>
          <w:rFonts w:ascii="Book Antiqua" w:hAnsi="Book Antiqua"/>
          <w:bCs/>
        </w:rPr>
        <w:t>я</w:t>
      </w:r>
      <w:r w:rsidRPr="00913E08">
        <w:rPr>
          <w:rFonts w:ascii="Book Antiqua" w:hAnsi="Book Antiqua"/>
          <w:bCs/>
        </w:rPr>
        <w:t xml:space="preserve"> к решению № 04/20    изложить в редакции:</w:t>
      </w:r>
    </w:p>
    <w:p w:rsidR="003E5746" w:rsidRPr="00913E08" w:rsidRDefault="003E5746" w:rsidP="003E5746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>Депутат не может входить в состав более чем трех постоянных комиссий и быть председателем более чем одной комиссии;</w:t>
      </w:r>
    </w:p>
    <w:p w:rsidR="003E5746" w:rsidRPr="00913E08" w:rsidRDefault="00913E08" w:rsidP="003E5746">
      <w:pPr>
        <w:pStyle w:val="a4"/>
        <w:jc w:val="both"/>
        <w:rPr>
          <w:rFonts w:ascii="Book Antiqua" w:hAnsi="Book Antiqua"/>
          <w:bCs/>
          <w:sz w:val="24"/>
          <w:szCs w:val="24"/>
        </w:rPr>
      </w:pPr>
      <w:r>
        <w:rPr>
          <w:rFonts w:ascii="Book Antiqua" w:hAnsi="Book Antiqua"/>
          <w:bCs/>
          <w:sz w:val="24"/>
          <w:szCs w:val="24"/>
        </w:rPr>
        <w:t xml:space="preserve">            </w:t>
      </w:r>
      <w:r w:rsidR="003E5746" w:rsidRPr="00913E08">
        <w:rPr>
          <w:rFonts w:ascii="Book Antiqua" w:hAnsi="Book Antiqua"/>
          <w:bCs/>
          <w:sz w:val="24"/>
          <w:szCs w:val="24"/>
        </w:rPr>
        <w:t xml:space="preserve"> 3.Внести следующие изменения в решение Совета Качинского муниципального округа от 20.12.2016 г. № 04/21 </w:t>
      </w:r>
      <w:r w:rsidR="003E5746" w:rsidRPr="00913E08">
        <w:rPr>
          <w:rFonts w:ascii="Book Antiqua" w:hAnsi="Book Antiqua"/>
          <w:sz w:val="24"/>
          <w:szCs w:val="24"/>
        </w:rPr>
        <w:t xml:space="preserve">«Об утверждении Положения  постоянной антинаркотической комиссии </w:t>
      </w:r>
      <w:r w:rsidR="003E5746" w:rsidRPr="00913E08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  Качинский муниципальный округ</w:t>
      </w:r>
      <w:proofErr w:type="gramStart"/>
      <w:r w:rsidR="003E5746" w:rsidRPr="00913E08">
        <w:rPr>
          <w:rFonts w:ascii="Book Antiqua" w:hAnsi="Book Antiqua" w:cs="Book Antiqua"/>
          <w:bCs/>
          <w:sz w:val="24"/>
          <w:szCs w:val="24"/>
        </w:rPr>
        <w:t>»</w:t>
      </w:r>
      <w:r w:rsidR="003E5746" w:rsidRPr="00913E08">
        <w:rPr>
          <w:rFonts w:ascii="Book Antiqua" w:hAnsi="Book Antiqua"/>
          <w:bCs/>
          <w:sz w:val="24"/>
          <w:szCs w:val="24"/>
        </w:rPr>
        <w:t>(</w:t>
      </w:r>
      <w:proofErr w:type="gramEnd"/>
      <w:r w:rsidR="003E5746" w:rsidRPr="00913E08">
        <w:rPr>
          <w:rFonts w:ascii="Book Antiqua" w:hAnsi="Book Antiqua"/>
          <w:bCs/>
          <w:sz w:val="24"/>
          <w:szCs w:val="24"/>
        </w:rPr>
        <w:t>далее – решение № 04/21):</w:t>
      </w:r>
    </w:p>
    <w:p w:rsidR="003E5746" w:rsidRPr="00913E08" w:rsidRDefault="003E5746" w:rsidP="003E5746">
      <w:pPr>
        <w:pStyle w:val="a4"/>
        <w:jc w:val="both"/>
        <w:rPr>
          <w:rFonts w:ascii="Book Antiqua" w:hAnsi="Book Antiqua" w:cs="Book Antiqua"/>
          <w:bCs/>
          <w:sz w:val="24"/>
          <w:szCs w:val="24"/>
        </w:rPr>
      </w:pPr>
      <w:r w:rsidRPr="00913E08">
        <w:rPr>
          <w:rFonts w:ascii="Book Antiqua" w:hAnsi="Book Antiqua"/>
          <w:bCs/>
          <w:sz w:val="24"/>
          <w:szCs w:val="24"/>
        </w:rPr>
        <w:t xml:space="preserve">            </w:t>
      </w:r>
      <w:r w:rsidR="00913E08">
        <w:rPr>
          <w:rFonts w:ascii="Book Antiqua" w:hAnsi="Book Antiqua"/>
          <w:bCs/>
          <w:sz w:val="24"/>
          <w:szCs w:val="24"/>
        </w:rPr>
        <w:t>3.1.</w:t>
      </w:r>
      <w:r w:rsidR="00E40BD2" w:rsidRPr="00913E08">
        <w:rPr>
          <w:rFonts w:ascii="Book Antiqua" w:hAnsi="Book Antiqua"/>
          <w:bCs/>
          <w:sz w:val="24"/>
          <w:szCs w:val="24"/>
        </w:rPr>
        <w:t>В части касаемо названия:</w:t>
      </w:r>
      <w:r w:rsidR="00E40BD2" w:rsidRPr="00913E08">
        <w:rPr>
          <w:rFonts w:ascii="Book Antiqua" w:hAnsi="Book Antiqua"/>
          <w:sz w:val="24"/>
          <w:szCs w:val="24"/>
        </w:rPr>
        <w:t xml:space="preserve"> вместо «Об утверждении </w:t>
      </w:r>
      <w:proofErr w:type="gramStart"/>
      <w:r w:rsidR="00E40BD2" w:rsidRPr="00913E08">
        <w:rPr>
          <w:rFonts w:ascii="Book Antiqua" w:hAnsi="Book Antiqua"/>
          <w:sz w:val="24"/>
          <w:szCs w:val="24"/>
        </w:rPr>
        <w:t xml:space="preserve">Положения  постоянной антинаркотической комиссии </w:t>
      </w:r>
      <w:r w:rsidR="00E40BD2" w:rsidRPr="00913E08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="00E40BD2" w:rsidRPr="00913E08">
        <w:rPr>
          <w:rFonts w:ascii="Book Antiqua" w:hAnsi="Book Antiqua" w:cs="Book Antiqua"/>
          <w:bCs/>
          <w:sz w:val="24"/>
          <w:szCs w:val="24"/>
        </w:rPr>
        <w:t xml:space="preserve">  Качинский муниципальный округ» читать:</w:t>
      </w:r>
      <w:r w:rsidR="00E40BD2" w:rsidRPr="00913E08">
        <w:rPr>
          <w:rFonts w:ascii="Book Antiqua" w:hAnsi="Book Antiqua"/>
          <w:sz w:val="24"/>
          <w:szCs w:val="24"/>
        </w:rPr>
        <w:t xml:space="preserve"> «Об утверждении </w:t>
      </w:r>
      <w:proofErr w:type="gramStart"/>
      <w:r w:rsidR="00E40BD2" w:rsidRPr="00913E08">
        <w:rPr>
          <w:rFonts w:ascii="Book Antiqua" w:hAnsi="Book Antiqua"/>
          <w:sz w:val="24"/>
          <w:szCs w:val="24"/>
        </w:rPr>
        <w:t xml:space="preserve">Положения деятельности  постоянной антинаркотической комиссии </w:t>
      </w:r>
      <w:r w:rsidR="00E40BD2" w:rsidRPr="00913E08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="00E40BD2" w:rsidRPr="00913E08">
        <w:rPr>
          <w:rFonts w:ascii="Book Antiqua" w:hAnsi="Book Antiqua" w:cs="Book Antiqua"/>
          <w:bCs/>
          <w:sz w:val="24"/>
          <w:szCs w:val="24"/>
        </w:rPr>
        <w:t xml:space="preserve">  Качинский муниципальный округ»</w:t>
      </w:r>
      <w:r w:rsidR="00E40BD2" w:rsidRPr="00913E08">
        <w:rPr>
          <w:rFonts w:ascii="Book Antiqua" w:hAnsi="Book Antiqua"/>
          <w:bCs/>
          <w:sz w:val="24"/>
          <w:szCs w:val="24"/>
        </w:rPr>
        <w:t>;</w:t>
      </w:r>
    </w:p>
    <w:p w:rsidR="003E5746" w:rsidRPr="00913E08" w:rsidRDefault="003E5746" w:rsidP="003E5746">
      <w:pPr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 xml:space="preserve">            3.2.Пункт 1.5  Приложения к решению № 04/21    изложить в редакции: Депутаты Совета работают в постоянной комиссии на общественных началах, исполняют свои полномочия на не постоянной основе;</w:t>
      </w:r>
    </w:p>
    <w:p w:rsidR="003E5746" w:rsidRPr="00913E08" w:rsidRDefault="003E5746" w:rsidP="003E5746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3.3.Пункт 3.2. Приложени</w:t>
      </w:r>
      <w:r w:rsidR="00E40BD2" w:rsidRPr="00913E08">
        <w:rPr>
          <w:rFonts w:ascii="Book Antiqua" w:hAnsi="Book Antiqua"/>
          <w:bCs/>
        </w:rPr>
        <w:t>я</w:t>
      </w:r>
      <w:r w:rsidRPr="00913E08">
        <w:rPr>
          <w:rFonts w:ascii="Book Antiqua" w:hAnsi="Book Antiqua"/>
          <w:bCs/>
        </w:rPr>
        <w:t xml:space="preserve"> к решению № 04/21    изложить в редакции:</w:t>
      </w:r>
      <w:r w:rsidRPr="00913E08">
        <w:rPr>
          <w:rFonts w:ascii="Book Antiqua" w:hAnsi="Book Antiqua"/>
        </w:rPr>
        <w:t xml:space="preserve"> Депутаты включаются в состав постоянных комиссий на основе своего волеизъявления (письменного заявления);</w:t>
      </w:r>
    </w:p>
    <w:p w:rsidR="003E5746" w:rsidRPr="00913E08" w:rsidRDefault="003E5746" w:rsidP="003E5746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3.4.Пункт 3.3. Приложени</w:t>
      </w:r>
      <w:r w:rsidR="00E40BD2" w:rsidRPr="00913E08">
        <w:rPr>
          <w:rFonts w:ascii="Book Antiqua" w:hAnsi="Book Antiqua"/>
          <w:bCs/>
        </w:rPr>
        <w:t>я</w:t>
      </w:r>
      <w:r w:rsidRPr="00913E08">
        <w:rPr>
          <w:rFonts w:ascii="Book Antiqua" w:hAnsi="Book Antiqua"/>
          <w:bCs/>
        </w:rPr>
        <w:t xml:space="preserve"> к решению № 04/21    изложить в редакции:</w:t>
      </w:r>
    </w:p>
    <w:p w:rsidR="003E5746" w:rsidRPr="00913E08" w:rsidRDefault="003E5746" w:rsidP="003E5746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>Депутат не может входить в состав более чем трех постоянных комиссий и быть председателем более чем одной комиссии;</w:t>
      </w:r>
    </w:p>
    <w:p w:rsidR="00E40BD2" w:rsidRPr="00913E08" w:rsidRDefault="00E40BD2" w:rsidP="00E40BD2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eastAsia="Times New Roman" w:hAnsi="Book Antiqua"/>
        </w:rPr>
        <w:t xml:space="preserve"> 3.5.Пункт 5.</w:t>
      </w:r>
      <w:r w:rsidRPr="00913E08">
        <w:rPr>
          <w:rFonts w:ascii="Book Antiqua" w:hAnsi="Book Antiqua"/>
          <w:bCs/>
        </w:rPr>
        <w:t xml:space="preserve"> Приложения к решению № 04/21    изложить в редакции:</w:t>
      </w:r>
    </w:p>
    <w:p w:rsidR="00E40BD2" w:rsidRPr="00913E08" w:rsidRDefault="00E40BD2" w:rsidP="00E40BD2">
      <w:pPr>
        <w:shd w:val="clear" w:color="auto" w:fill="FFFFFF"/>
        <w:ind w:left="708"/>
        <w:contextualSpacing/>
        <w:rPr>
          <w:rFonts w:ascii="Book Antiqua" w:hAnsi="Book Antiqua"/>
          <w:bCs/>
        </w:rPr>
      </w:pPr>
    </w:p>
    <w:p w:rsidR="00E40BD2" w:rsidRPr="00913E08" w:rsidRDefault="002E04B0" w:rsidP="00E40BD2">
      <w:pPr>
        <w:shd w:val="clear" w:color="auto" w:fill="FFFFFF"/>
        <w:ind w:left="708"/>
        <w:contextualSpacing/>
        <w:rPr>
          <w:rFonts w:ascii="Book Antiqua" w:eastAsia="Calibri" w:hAnsi="Book Antiqua"/>
          <w:lang w:eastAsia="zh-CN"/>
        </w:rPr>
      </w:pPr>
      <w:r w:rsidRPr="00913E08">
        <w:rPr>
          <w:rFonts w:ascii="Book Antiqua" w:hAnsi="Book Antiqua"/>
          <w:bCs/>
        </w:rPr>
        <w:lastRenderedPageBreak/>
        <w:t xml:space="preserve"> </w:t>
      </w:r>
      <w:r w:rsidR="00E40BD2" w:rsidRPr="00913E08">
        <w:rPr>
          <w:rFonts w:ascii="Book Antiqua" w:hAnsi="Book Antiqua"/>
          <w:bCs/>
        </w:rPr>
        <w:t>5.1.</w:t>
      </w:r>
      <w:r w:rsidR="00E40BD2" w:rsidRPr="00913E08">
        <w:rPr>
          <w:rFonts w:ascii="Book Antiqua" w:eastAsia="Calibri" w:hAnsi="Book Antiqua"/>
          <w:b/>
          <w:lang w:eastAsia="zh-CN"/>
        </w:rPr>
        <w:t xml:space="preserve"> </w:t>
      </w:r>
      <w:r w:rsidR="00E40BD2" w:rsidRPr="00913E08">
        <w:rPr>
          <w:rFonts w:ascii="Book Antiqua" w:eastAsia="Calibri" w:hAnsi="Book Antiqua"/>
          <w:lang w:eastAsia="zh-CN"/>
        </w:rPr>
        <w:t xml:space="preserve">Для постоянной комиссии </w:t>
      </w:r>
      <w:r w:rsidR="00E40BD2" w:rsidRPr="00913E08">
        <w:rPr>
          <w:rFonts w:ascii="Book Antiqua" w:eastAsia="Times New Roman" w:hAnsi="Book Antiqua"/>
          <w:bCs/>
          <w:iCs/>
        </w:rPr>
        <w:t xml:space="preserve">профильными вопросами являются: </w:t>
      </w:r>
    </w:p>
    <w:p w:rsidR="00E40BD2" w:rsidRPr="00913E08" w:rsidRDefault="008B23C9" w:rsidP="008B23C9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 xml:space="preserve">           </w:t>
      </w:r>
      <w:r w:rsidR="00E40BD2" w:rsidRPr="00913E08">
        <w:rPr>
          <w:rFonts w:ascii="Book Antiqua" w:eastAsia="Times New Roman" w:hAnsi="Book Antiqua"/>
        </w:rPr>
        <w:t>5.</w:t>
      </w:r>
      <w:r w:rsidR="002E04B0" w:rsidRPr="00913E08">
        <w:rPr>
          <w:rFonts w:ascii="Book Antiqua" w:eastAsia="Times New Roman" w:hAnsi="Book Antiqua"/>
        </w:rPr>
        <w:t>1</w:t>
      </w:r>
      <w:r w:rsidR="00E40BD2" w:rsidRPr="00913E08">
        <w:rPr>
          <w:rFonts w:ascii="Book Antiqua" w:eastAsia="Times New Roman" w:hAnsi="Book Antiqua"/>
        </w:rPr>
        <w:t>.</w:t>
      </w:r>
      <w:r w:rsidR="002E04B0" w:rsidRPr="00913E08">
        <w:rPr>
          <w:rFonts w:ascii="Book Antiqua" w:eastAsia="Times New Roman" w:hAnsi="Book Antiqua"/>
        </w:rPr>
        <w:t>1.</w:t>
      </w:r>
      <w:r w:rsidRPr="00913E08">
        <w:rPr>
          <w:rFonts w:ascii="Book Antiqua" w:eastAsia="Times New Roman" w:hAnsi="Book Antiqua"/>
        </w:rPr>
        <w:t xml:space="preserve">Участие в </w:t>
      </w:r>
      <w:r w:rsidR="00E40BD2" w:rsidRPr="00913E08">
        <w:rPr>
          <w:rFonts w:ascii="Book Antiqua" w:eastAsia="Times New Roman" w:hAnsi="Book Antiqua"/>
        </w:rPr>
        <w:t xml:space="preserve"> организации взаимодействия на территории</w:t>
      </w:r>
      <w:r w:rsidR="00E40BD2" w:rsidRPr="00913E08">
        <w:rPr>
          <w:rFonts w:ascii="Book Antiqua" w:eastAsia="Calibri" w:hAnsi="Book Antiqua"/>
          <w:lang w:eastAsia="zh-CN"/>
        </w:rPr>
        <w:t xml:space="preserve"> Качинского муниципального округа, </w:t>
      </w:r>
      <w:r w:rsidR="00E40BD2" w:rsidRPr="00913E08">
        <w:rPr>
          <w:rFonts w:ascii="Book Antiqua" w:eastAsia="Times New Roman" w:hAnsi="Book Antiqua"/>
        </w:rPr>
        <w:t xml:space="preserve"> организаций, общественных объединений по противодействию незаконному обороту наркотических средств, психотропных веществ и их </w:t>
      </w:r>
      <w:proofErr w:type="spellStart"/>
      <w:r w:rsidR="00E40BD2" w:rsidRPr="00913E08">
        <w:rPr>
          <w:rFonts w:ascii="Book Antiqua" w:eastAsia="Times New Roman" w:hAnsi="Book Antiqua"/>
        </w:rPr>
        <w:t>прекурсоров</w:t>
      </w:r>
      <w:proofErr w:type="spellEnd"/>
      <w:r w:rsidR="00E40BD2" w:rsidRPr="00913E08">
        <w:rPr>
          <w:rFonts w:ascii="Book Antiqua" w:eastAsia="Times New Roman" w:hAnsi="Book Antiqua"/>
        </w:rPr>
        <w:t>;</w:t>
      </w:r>
    </w:p>
    <w:p w:rsidR="00E40BD2" w:rsidRPr="00913E08" w:rsidRDefault="008B23C9" w:rsidP="00E40BD2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 xml:space="preserve">      </w:t>
      </w:r>
      <w:r w:rsidR="002E04B0" w:rsidRPr="00913E08">
        <w:rPr>
          <w:rFonts w:ascii="Book Antiqua" w:eastAsia="Times New Roman" w:hAnsi="Book Antiqua"/>
        </w:rPr>
        <w:t xml:space="preserve">   </w:t>
      </w:r>
      <w:r w:rsidRPr="00913E08">
        <w:rPr>
          <w:rFonts w:ascii="Book Antiqua" w:eastAsia="Times New Roman" w:hAnsi="Book Antiqua"/>
        </w:rPr>
        <w:t xml:space="preserve">   </w:t>
      </w:r>
      <w:r w:rsidR="002E04B0" w:rsidRPr="00913E08">
        <w:rPr>
          <w:rFonts w:ascii="Book Antiqua" w:eastAsia="Times New Roman" w:hAnsi="Book Antiqua"/>
        </w:rPr>
        <w:t>5.1</w:t>
      </w:r>
      <w:r w:rsidR="00E40BD2" w:rsidRPr="00913E08">
        <w:rPr>
          <w:rFonts w:ascii="Book Antiqua" w:eastAsia="Times New Roman" w:hAnsi="Book Antiqua"/>
        </w:rPr>
        <w:t>.</w:t>
      </w:r>
      <w:r w:rsidR="002E04B0" w:rsidRPr="00913E08">
        <w:rPr>
          <w:rFonts w:ascii="Book Antiqua" w:eastAsia="Times New Roman" w:hAnsi="Book Antiqua"/>
        </w:rPr>
        <w:t>2.</w:t>
      </w:r>
      <w:r w:rsidR="00E40BD2" w:rsidRPr="00913E08">
        <w:rPr>
          <w:rFonts w:ascii="Book Antiqua" w:eastAsia="Times New Roman" w:hAnsi="Book Antiqua"/>
        </w:rPr>
        <w:t xml:space="preserve">Решение иных задач, предусмотренных законодательством Российской Федерации и законодательством города Севастополя, в сфере противодействия незаконному обороту наркотических средствах, психотропных веществах и их </w:t>
      </w:r>
      <w:proofErr w:type="spellStart"/>
      <w:r w:rsidR="00E40BD2" w:rsidRPr="00913E08">
        <w:rPr>
          <w:rFonts w:ascii="Book Antiqua" w:eastAsia="Times New Roman" w:hAnsi="Book Antiqua"/>
        </w:rPr>
        <w:t>прекурсорах</w:t>
      </w:r>
      <w:proofErr w:type="spellEnd"/>
      <w:r w:rsidR="00E40BD2" w:rsidRPr="00913E08">
        <w:rPr>
          <w:rFonts w:ascii="Book Antiqua" w:eastAsia="Times New Roman" w:hAnsi="Book Antiqua"/>
        </w:rPr>
        <w:t xml:space="preserve"> в рамках предоставленных полномочий.</w:t>
      </w:r>
    </w:p>
    <w:p w:rsidR="008B23C9" w:rsidRPr="00913E08" w:rsidRDefault="008B23C9" w:rsidP="008B23C9">
      <w:pPr>
        <w:pStyle w:val="a4"/>
        <w:jc w:val="both"/>
        <w:rPr>
          <w:rFonts w:ascii="Book Antiqua" w:hAnsi="Book Antiqua"/>
          <w:bCs/>
          <w:sz w:val="24"/>
          <w:szCs w:val="24"/>
        </w:rPr>
      </w:pPr>
      <w:r w:rsidRPr="00913E08">
        <w:rPr>
          <w:rFonts w:ascii="Book Antiqua" w:hAnsi="Book Antiqua"/>
          <w:sz w:val="24"/>
          <w:szCs w:val="24"/>
        </w:rPr>
        <w:t xml:space="preserve">        3.6. </w:t>
      </w:r>
      <w:proofErr w:type="gramStart"/>
      <w:r w:rsidRPr="00913E08">
        <w:rPr>
          <w:rFonts w:ascii="Book Antiqua" w:hAnsi="Book Antiqua"/>
          <w:sz w:val="24"/>
          <w:szCs w:val="24"/>
        </w:rPr>
        <w:t>В Приложение 1 к Решению</w:t>
      </w:r>
      <w:r w:rsidRPr="00913E08">
        <w:rPr>
          <w:rFonts w:ascii="Book Antiqua" w:hAnsi="Book Antiqua"/>
          <w:bCs/>
          <w:sz w:val="24"/>
          <w:szCs w:val="24"/>
        </w:rPr>
        <w:t xml:space="preserve"> Совета Качинского муниципального округа</w:t>
      </w:r>
      <w:r w:rsidRPr="00913E08">
        <w:rPr>
          <w:rFonts w:ascii="Book Antiqua" w:hAnsi="Book Antiqua"/>
          <w:sz w:val="24"/>
          <w:szCs w:val="24"/>
        </w:rPr>
        <w:t xml:space="preserve"> от 24.11.2016 года № 3/8  «О формировании постоянных комиссий внутригородского  муниципального образования города Севастополя Качинский муниципальный округ» внести изменения касаемо названия  комиссии: вместо «постоянной антинаркотической комиссии </w:t>
      </w:r>
      <w:r w:rsidRPr="00913E08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  Качинский муниципальный округ» читать:</w:t>
      </w:r>
      <w:r w:rsidRPr="00913E08">
        <w:rPr>
          <w:rFonts w:ascii="Book Antiqua" w:hAnsi="Book Antiqua"/>
          <w:sz w:val="24"/>
          <w:szCs w:val="24"/>
        </w:rPr>
        <w:t xml:space="preserve"> «постоянной комиссии </w:t>
      </w:r>
      <w:r w:rsidR="005C3854" w:rsidRPr="00913E08">
        <w:rPr>
          <w:rFonts w:ascii="Book Antiqua" w:hAnsi="Book Antiqua"/>
          <w:sz w:val="24"/>
          <w:szCs w:val="24"/>
        </w:rPr>
        <w:t xml:space="preserve"> </w:t>
      </w:r>
      <w:r w:rsidRPr="00913E08">
        <w:rPr>
          <w:rFonts w:ascii="Book Antiqua" w:hAnsi="Book Antiqua"/>
          <w:sz w:val="24"/>
          <w:szCs w:val="24"/>
        </w:rPr>
        <w:t xml:space="preserve">по антинаркотической деятельности  </w:t>
      </w:r>
      <w:r w:rsidRPr="00913E08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  Качинский муниципальный округ»</w:t>
      </w:r>
      <w:r w:rsidRPr="00913E08">
        <w:rPr>
          <w:rFonts w:ascii="Book Antiqua" w:hAnsi="Book Antiqua"/>
          <w:bCs/>
          <w:sz w:val="24"/>
          <w:szCs w:val="24"/>
        </w:rPr>
        <w:t>;</w:t>
      </w:r>
      <w:proofErr w:type="gramEnd"/>
    </w:p>
    <w:p w:rsidR="005C3854" w:rsidRPr="00913E08" w:rsidRDefault="005C3854" w:rsidP="0065161C">
      <w:pPr>
        <w:pStyle w:val="a4"/>
        <w:jc w:val="both"/>
        <w:rPr>
          <w:rFonts w:ascii="Book Antiqua" w:hAnsi="Book Antiqua" w:cs="Book Antiqua"/>
          <w:bCs/>
          <w:sz w:val="24"/>
          <w:szCs w:val="24"/>
        </w:rPr>
      </w:pPr>
      <w:r w:rsidRPr="00913E08">
        <w:rPr>
          <w:rFonts w:ascii="Book Antiqua" w:hAnsi="Book Antiqua"/>
          <w:bCs/>
          <w:sz w:val="24"/>
          <w:szCs w:val="24"/>
        </w:rPr>
        <w:t xml:space="preserve">      </w:t>
      </w:r>
      <w:r w:rsidR="0065161C" w:rsidRPr="00913E08">
        <w:rPr>
          <w:rFonts w:ascii="Book Antiqua" w:hAnsi="Book Antiqua"/>
          <w:bCs/>
          <w:sz w:val="24"/>
          <w:szCs w:val="24"/>
        </w:rPr>
        <w:t xml:space="preserve">    </w:t>
      </w:r>
      <w:r w:rsidRPr="00913E08">
        <w:rPr>
          <w:rFonts w:ascii="Book Antiqua" w:hAnsi="Book Antiqua"/>
          <w:bCs/>
          <w:sz w:val="24"/>
          <w:szCs w:val="24"/>
        </w:rPr>
        <w:t xml:space="preserve">  4.Внести следующие изменения в решение Совета Качинского муниципального округа от 20.12.2016 г. № 04/2</w:t>
      </w:r>
      <w:r w:rsidR="0065161C" w:rsidRPr="00913E08">
        <w:rPr>
          <w:rFonts w:ascii="Book Antiqua" w:hAnsi="Book Antiqua"/>
          <w:bCs/>
          <w:sz w:val="24"/>
          <w:szCs w:val="24"/>
        </w:rPr>
        <w:t>2</w:t>
      </w:r>
      <w:r w:rsidRPr="00913E08">
        <w:rPr>
          <w:rFonts w:ascii="Book Antiqua" w:hAnsi="Book Antiqua"/>
          <w:bCs/>
          <w:sz w:val="24"/>
          <w:szCs w:val="24"/>
        </w:rPr>
        <w:t xml:space="preserve"> </w:t>
      </w:r>
      <w:r w:rsidR="0065161C" w:rsidRPr="00913E08">
        <w:rPr>
          <w:rFonts w:ascii="Book Antiqua" w:hAnsi="Book Antiqua"/>
          <w:sz w:val="24"/>
          <w:szCs w:val="24"/>
        </w:rPr>
        <w:t xml:space="preserve">«Об утверждении </w:t>
      </w:r>
      <w:proofErr w:type="gramStart"/>
      <w:r w:rsidR="0065161C" w:rsidRPr="00913E08">
        <w:rPr>
          <w:rFonts w:ascii="Book Antiqua" w:hAnsi="Book Antiqua"/>
          <w:sz w:val="24"/>
          <w:szCs w:val="24"/>
        </w:rPr>
        <w:t xml:space="preserve">Положения  постоянной  антитеррористической комиссии </w:t>
      </w:r>
      <w:r w:rsidR="0065161C" w:rsidRPr="00913E08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="0065161C" w:rsidRPr="00913E08">
        <w:rPr>
          <w:rFonts w:ascii="Book Antiqua" w:hAnsi="Book Antiqua" w:cs="Book Antiqua"/>
          <w:bCs/>
          <w:sz w:val="24"/>
          <w:szCs w:val="24"/>
        </w:rPr>
        <w:t xml:space="preserve">  Качинский муниципальный округ» </w:t>
      </w:r>
      <w:r w:rsidRPr="00913E08">
        <w:rPr>
          <w:rFonts w:ascii="Book Antiqua" w:hAnsi="Book Antiqua"/>
          <w:bCs/>
          <w:sz w:val="24"/>
          <w:szCs w:val="24"/>
        </w:rPr>
        <w:t>(далее – решение № 04/2</w:t>
      </w:r>
      <w:r w:rsidR="0065161C" w:rsidRPr="00913E08">
        <w:rPr>
          <w:rFonts w:ascii="Book Antiqua" w:hAnsi="Book Antiqua"/>
          <w:bCs/>
          <w:sz w:val="24"/>
          <w:szCs w:val="24"/>
        </w:rPr>
        <w:t>2</w:t>
      </w:r>
      <w:r w:rsidRPr="00913E08">
        <w:rPr>
          <w:rFonts w:ascii="Book Antiqua" w:hAnsi="Book Antiqua"/>
          <w:bCs/>
          <w:sz w:val="24"/>
          <w:szCs w:val="24"/>
        </w:rPr>
        <w:t>):</w:t>
      </w:r>
    </w:p>
    <w:p w:rsidR="005C3854" w:rsidRPr="00913E08" w:rsidRDefault="005C3854" w:rsidP="005C3854">
      <w:pPr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 xml:space="preserve">             </w:t>
      </w:r>
      <w:r w:rsidR="0065161C" w:rsidRPr="00913E08">
        <w:rPr>
          <w:rFonts w:ascii="Book Antiqua" w:hAnsi="Book Antiqua"/>
          <w:bCs/>
        </w:rPr>
        <w:t>4</w:t>
      </w:r>
      <w:r w:rsidRPr="00913E08">
        <w:rPr>
          <w:rFonts w:ascii="Book Antiqua" w:hAnsi="Book Antiqua"/>
          <w:bCs/>
        </w:rPr>
        <w:t>.1.Пункт 1.5  Приложения к решению № 04/2</w:t>
      </w:r>
      <w:r w:rsidR="0065161C" w:rsidRPr="00913E08">
        <w:rPr>
          <w:rFonts w:ascii="Book Antiqua" w:hAnsi="Book Antiqua"/>
          <w:bCs/>
        </w:rPr>
        <w:t>2</w:t>
      </w:r>
      <w:r w:rsidRPr="00913E08">
        <w:rPr>
          <w:rFonts w:ascii="Book Antiqua" w:hAnsi="Book Antiqua"/>
          <w:bCs/>
        </w:rPr>
        <w:t xml:space="preserve">    изложить в редакции: Депутаты Совета работают в постоянной комиссии на общественных началах, исполняют свои полномочия на не постоянной основе;</w:t>
      </w:r>
    </w:p>
    <w:p w:rsidR="005C3854" w:rsidRPr="00913E08" w:rsidRDefault="0065161C" w:rsidP="005C3854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4</w:t>
      </w:r>
      <w:r w:rsidR="005C3854" w:rsidRPr="00913E08">
        <w:rPr>
          <w:rFonts w:ascii="Book Antiqua" w:hAnsi="Book Antiqua"/>
          <w:bCs/>
        </w:rPr>
        <w:t>.2.Пункт 3.2. Приложени</w:t>
      </w:r>
      <w:r w:rsidR="00BA08EC">
        <w:rPr>
          <w:rFonts w:ascii="Book Antiqua" w:hAnsi="Book Antiqua"/>
          <w:bCs/>
        </w:rPr>
        <w:t>я</w:t>
      </w:r>
      <w:r w:rsidR="005C3854" w:rsidRPr="00913E08">
        <w:rPr>
          <w:rFonts w:ascii="Book Antiqua" w:hAnsi="Book Antiqua"/>
          <w:bCs/>
        </w:rPr>
        <w:t xml:space="preserve"> к решению № 04/2</w:t>
      </w:r>
      <w:r w:rsidRPr="00913E08">
        <w:rPr>
          <w:rFonts w:ascii="Book Antiqua" w:hAnsi="Book Antiqua"/>
          <w:bCs/>
        </w:rPr>
        <w:t>2</w:t>
      </w:r>
      <w:r w:rsidR="005C3854" w:rsidRPr="00913E08">
        <w:rPr>
          <w:rFonts w:ascii="Book Antiqua" w:hAnsi="Book Antiqua"/>
          <w:bCs/>
        </w:rPr>
        <w:t xml:space="preserve">    изложить в редакции:</w:t>
      </w:r>
      <w:r w:rsidR="005C3854" w:rsidRPr="00913E08">
        <w:rPr>
          <w:rFonts w:ascii="Book Antiqua" w:hAnsi="Book Antiqua"/>
        </w:rPr>
        <w:t xml:space="preserve"> Депутаты включаются в состав постоянных комиссий на основе своего волеизъявления (письменного заявления);</w:t>
      </w:r>
    </w:p>
    <w:p w:rsidR="005C3854" w:rsidRPr="00913E08" w:rsidRDefault="0065161C" w:rsidP="005C3854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4</w:t>
      </w:r>
      <w:r w:rsidR="005C3854" w:rsidRPr="00913E08">
        <w:rPr>
          <w:rFonts w:ascii="Book Antiqua" w:hAnsi="Book Antiqua"/>
          <w:bCs/>
        </w:rPr>
        <w:t>.3.Пункт 3.3. Приложени</w:t>
      </w:r>
      <w:r w:rsidR="00BA08EC">
        <w:rPr>
          <w:rFonts w:ascii="Book Antiqua" w:hAnsi="Book Antiqua"/>
          <w:bCs/>
        </w:rPr>
        <w:t>я</w:t>
      </w:r>
      <w:r w:rsidR="005C3854" w:rsidRPr="00913E08">
        <w:rPr>
          <w:rFonts w:ascii="Book Antiqua" w:hAnsi="Book Antiqua"/>
          <w:bCs/>
        </w:rPr>
        <w:t xml:space="preserve"> к решению № 04/2</w:t>
      </w:r>
      <w:r w:rsidRPr="00913E08">
        <w:rPr>
          <w:rFonts w:ascii="Book Antiqua" w:hAnsi="Book Antiqua"/>
          <w:bCs/>
        </w:rPr>
        <w:t>2</w:t>
      </w:r>
      <w:r w:rsidR="005C3854" w:rsidRPr="00913E08">
        <w:rPr>
          <w:rFonts w:ascii="Book Antiqua" w:hAnsi="Book Antiqua"/>
          <w:bCs/>
        </w:rPr>
        <w:t xml:space="preserve">    изложить в редакции:</w:t>
      </w:r>
    </w:p>
    <w:p w:rsidR="005C3854" w:rsidRPr="00913E08" w:rsidRDefault="005C3854" w:rsidP="005C3854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>Депутат не может входить в состав более чем трех постоянных комиссий и быть председателем более чем одной комиссии;</w:t>
      </w:r>
    </w:p>
    <w:p w:rsidR="0065161C" w:rsidRPr="00913E08" w:rsidRDefault="002E04B0" w:rsidP="005C3854">
      <w:pPr>
        <w:jc w:val="both"/>
        <w:rPr>
          <w:rFonts w:ascii="Book Antiqua" w:hAnsi="Book Antiqua"/>
          <w:bCs/>
        </w:rPr>
      </w:pPr>
      <w:r w:rsidRPr="00913E08">
        <w:rPr>
          <w:rFonts w:ascii="Book Antiqua" w:eastAsia="Times New Roman" w:hAnsi="Book Antiqua"/>
        </w:rPr>
        <w:t xml:space="preserve">         </w:t>
      </w:r>
      <w:r w:rsidR="00913E08">
        <w:rPr>
          <w:rFonts w:ascii="Book Antiqua" w:eastAsia="Times New Roman" w:hAnsi="Book Antiqua"/>
        </w:rPr>
        <w:t xml:space="preserve"> 4.4.</w:t>
      </w:r>
      <w:r w:rsidR="0065161C" w:rsidRPr="00913E08">
        <w:rPr>
          <w:rFonts w:ascii="Book Antiqua" w:eastAsia="Times New Roman" w:hAnsi="Book Antiqua"/>
        </w:rPr>
        <w:t>Пункт 5.</w:t>
      </w:r>
      <w:r w:rsidR="0065161C" w:rsidRPr="00913E08">
        <w:rPr>
          <w:rFonts w:ascii="Book Antiqua" w:hAnsi="Book Antiqua"/>
          <w:bCs/>
        </w:rPr>
        <w:t xml:space="preserve"> Приложения к решению № 04/22    изложить в редакции:</w:t>
      </w:r>
    </w:p>
    <w:p w:rsidR="002E04B0" w:rsidRPr="00913E08" w:rsidRDefault="0065161C" w:rsidP="002E04B0">
      <w:pPr>
        <w:shd w:val="clear" w:color="auto" w:fill="FFFFFF"/>
        <w:ind w:left="708"/>
        <w:contextualSpacing/>
        <w:rPr>
          <w:rFonts w:ascii="Book Antiqua" w:eastAsia="Calibri" w:hAnsi="Book Antiqua"/>
          <w:lang w:eastAsia="zh-CN"/>
        </w:rPr>
      </w:pPr>
      <w:r w:rsidRPr="00913E08">
        <w:rPr>
          <w:rFonts w:ascii="Book Antiqua" w:hAnsi="Book Antiqua"/>
          <w:bCs/>
        </w:rPr>
        <w:t xml:space="preserve">5.1. </w:t>
      </w:r>
      <w:r w:rsidR="002E04B0" w:rsidRPr="00913E08">
        <w:rPr>
          <w:rFonts w:ascii="Book Antiqua" w:eastAsia="Calibri" w:hAnsi="Book Antiqua"/>
          <w:lang w:eastAsia="zh-CN"/>
        </w:rPr>
        <w:t xml:space="preserve">Для постоянной комиссии </w:t>
      </w:r>
      <w:r w:rsidR="002E04B0" w:rsidRPr="00913E08">
        <w:rPr>
          <w:rFonts w:ascii="Book Antiqua" w:eastAsia="Times New Roman" w:hAnsi="Book Antiqua"/>
          <w:bCs/>
          <w:iCs/>
        </w:rPr>
        <w:t xml:space="preserve">профильными вопросами являются: </w:t>
      </w:r>
    </w:p>
    <w:p w:rsidR="0065161C" w:rsidRPr="00913E08" w:rsidRDefault="002E04B0" w:rsidP="005C3854">
      <w:pPr>
        <w:jc w:val="both"/>
        <w:rPr>
          <w:rFonts w:ascii="Book Antiqua" w:hAnsi="Book Antiqua"/>
        </w:rPr>
      </w:pPr>
      <w:r w:rsidRPr="00913E08">
        <w:rPr>
          <w:rFonts w:ascii="Book Antiqua" w:hAnsi="Book Antiqua"/>
          <w:bCs/>
        </w:rPr>
        <w:t xml:space="preserve">          5.1.1.У</w:t>
      </w:r>
      <w:r w:rsidRPr="00913E08">
        <w:rPr>
          <w:rFonts w:ascii="Book Antiqua" w:hAnsi="Book Antiqua"/>
        </w:rPr>
        <w:t>частие в профилактике терроризма и экстремизма, а также в минимизации и (или) ликвидации последствий проявлений терроризма и экстремизма в границах внутригородского муниципального образования;</w:t>
      </w:r>
    </w:p>
    <w:p w:rsidR="002E04B0" w:rsidRPr="00913E08" w:rsidRDefault="002E04B0" w:rsidP="002E04B0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hAnsi="Book Antiqua"/>
        </w:rPr>
        <w:t xml:space="preserve">           5.1.2.</w:t>
      </w:r>
      <w:r w:rsidRPr="00913E08">
        <w:rPr>
          <w:rFonts w:ascii="Book Antiqua" w:eastAsia="Times New Roman" w:hAnsi="Book Antiqua"/>
        </w:rPr>
        <w:t>Решение иных задач, предусмотренных законодательством Российской Федерации и законодательством города Севастополя в рамках предоставленных полномочий.</w:t>
      </w:r>
    </w:p>
    <w:p w:rsidR="002E04B0" w:rsidRPr="00913E08" w:rsidRDefault="002E04B0" w:rsidP="002E04B0">
      <w:pPr>
        <w:pStyle w:val="a4"/>
        <w:jc w:val="both"/>
        <w:rPr>
          <w:rFonts w:ascii="Book Antiqua" w:hAnsi="Book Antiqua" w:cs="Book Antiqua"/>
          <w:bCs/>
          <w:sz w:val="24"/>
          <w:szCs w:val="24"/>
        </w:rPr>
      </w:pPr>
      <w:r w:rsidRPr="00913E08">
        <w:rPr>
          <w:rFonts w:ascii="Book Antiqua" w:hAnsi="Book Antiqua"/>
          <w:sz w:val="24"/>
          <w:szCs w:val="24"/>
        </w:rPr>
        <w:t xml:space="preserve">          4.5.</w:t>
      </w:r>
      <w:r w:rsidRPr="00913E08">
        <w:rPr>
          <w:rFonts w:ascii="Book Antiqua" w:hAnsi="Book Antiqua"/>
          <w:bCs/>
          <w:sz w:val="24"/>
          <w:szCs w:val="24"/>
        </w:rPr>
        <w:t>В части касаемо названия:</w:t>
      </w:r>
      <w:r w:rsidRPr="00913E08">
        <w:rPr>
          <w:rFonts w:ascii="Book Antiqua" w:hAnsi="Book Antiqua"/>
          <w:sz w:val="24"/>
          <w:szCs w:val="24"/>
        </w:rPr>
        <w:t xml:space="preserve"> вместо «Об утверждении </w:t>
      </w:r>
      <w:proofErr w:type="gramStart"/>
      <w:r w:rsidRPr="00913E08">
        <w:rPr>
          <w:rFonts w:ascii="Book Antiqua" w:hAnsi="Book Antiqua"/>
          <w:sz w:val="24"/>
          <w:szCs w:val="24"/>
        </w:rPr>
        <w:t xml:space="preserve">Положения  постоянной </w:t>
      </w:r>
      <w:r w:rsidR="00AD4A0B" w:rsidRPr="00913E08">
        <w:rPr>
          <w:rFonts w:ascii="Book Antiqua" w:hAnsi="Book Antiqua"/>
          <w:sz w:val="24"/>
          <w:szCs w:val="24"/>
        </w:rPr>
        <w:t xml:space="preserve">антитеррористической </w:t>
      </w:r>
      <w:r w:rsidRPr="00913E08">
        <w:rPr>
          <w:rFonts w:ascii="Book Antiqua" w:hAnsi="Book Antiqua"/>
          <w:sz w:val="24"/>
          <w:szCs w:val="24"/>
        </w:rPr>
        <w:t xml:space="preserve"> комиссии </w:t>
      </w:r>
      <w:r w:rsidRPr="00913E08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Pr="00913E08">
        <w:rPr>
          <w:rFonts w:ascii="Book Antiqua" w:hAnsi="Book Antiqua" w:cs="Book Antiqua"/>
          <w:bCs/>
          <w:sz w:val="24"/>
          <w:szCs w:val="24"/>
        </w:rPr>
        <w:t xml:space="preserve">  Качинский муниципальный округ» читать:</w:t>
      </w:r>
      <w:r w:rsidRPr="00913E08">
        <w:rPr>
          <w:rFonts w:ascii="Book Antiqua" w:hAnsi="Book Antiqua"/>
          <w:sz w:val="24"/>
          <w:szCs w:val="24"/>
        </w:rPr>
        <w:t xml:space="preserve"> «Об утверждении </w:t>
      </w:r>
      <w:proofErr w:type="gramStart"/>
      <w:r w:rsidRPr="00913E08">
        <w:rPr>
          <w:rFonts w:ascii="Book Antiqua" w:hAnsi="Book Antiqua"/>
          <w:sz w:val="24"/>
          <w:szCs w:val="24"/>
        </w:rPr>
        <w:t xml:space="preserve">Положения деятельности  постоянной </w:t>
      </w:r>
      <w:r w:rsidR="00AD4A0B" w:rsidRPr="00913E08">
        <w:rPr>
          <w:rFonts w:ascii="Book Antiqua" w:hAnsi="Book Antiqua"/>
          <w:sz w:val="24"/>
          <w:szCs w:val="24"/>
        </w:rPr>
        <w:t xml:space="preserve">антитеррористической </w:t>
      </w:r>
      <w:r w:rsidRPr="00913E08">
        <w:rPr>
          <w:rFonts w:ascii="Book Antiqua" w:hAnsi="Book Antiqua"/>
          <w:sz w:val="24"/>
          <w:szCs w:val="24"/>
        </w:rPr>
        <w:t xml:space="preserve">комиссии </w:t>
      </w:r>
      <w:r w:rsidRPr="00913E08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</w:t>
      </w:r>
      <w:proofErr w:type="gramEnd"/>
      <w:r w:rsidRPr="00913E08">
        <w:rPr>
          <w:rFonts w:ascii="Book Antiqua" w:hAnsi="Book Antiqua" w:cs="Book Antiqua"/>
          <w:bCs/>
          <w:sz w:val="24"/>
          <w:szCs w:val="24"/>
        </w:rPr>
        <w:t xml:space="preserve">  Качинский муниципальный округ»</w:t>
      </w:r>
      <w:r w:rsidRPr="00913E08">
        <w:rPr>
          <w:rFonts w:ascii="Book Antiqua" w:hAnsi="Book Antiqua"/>
          <w:bCs/>
          <w:sz w:val="24"/>
          <w:szCs w:val="24"/>
        </w:rPr>
        <w:t>;</w:t>
      </w:r>
    </w:p>
    <w:p w:rsidR="002E04B0" w:rsidRPr="00913E08" w:rsidRDefault="002E04B0" w:rsidP="002E04B0">
      <w:pPr>
        <w:pStyle w:val="a4"/>
        <w:jc w:val="both"/>
        <w:rPr>
          <w:rFonts w:ascii="Book Antiqua" w:hAnsi="Book Antiqua"/>
          <w:bCs/>
          <w:sz w:val="24"/>
          <w:szCs w:val="24"/>
        </w:rPr>
      </w:pPr>
    </w:p>
    <w:p w:rsidR="002E04B0" w:rsidRPr="00913E08" w:rsidRDefault="00AD4A0B" w:rsidP="002E04B0">
      <w:pPr>
        <w:pStyle w:val="a4"/>
        <w:jc w:val="both"/>
        <w:rPr>
          <w:rFonts w:ascii="Book Antiqua" w:hAnsi="Book Antiqua"/>
          <w:bCs/>
          <w:sz w:val="24"/>
          <w:szCs w:val="24"/>
        </w:rPr>
      </w:pPr>
      <w:r w:rsidRPr="00913E08">
        <w:rPr>
          <w:rFonts w:ascii="Book Antiqua" w:hAnsi="Book Antiqua"/>
          <w:bCs/>
          <w:sz w:val="24"/>
          <w:szCs w:val="24"/>
        </w:rPr>
        <w:lastRenderedPageBreak/>
        <w:t xml:space="preserve">           </w:t>
      </w:r>
      <w:r w:rsidR="002E04B0" w:rsidRPr="00913E08">
        <w:rPr>
          <w:rFonts w:ascii="Book Antiqua" w:hAnsi="Book Antiqua"/>
          <w:bCs/>
          <w:sz w:val="24"/>
          <w:szCs w:val="24"/>
        </w:rPr>
        <w:t xml:space="preserve">4.6. </w:t>
      </w:r>
      <w:proofErr w:type="gramStart"/>
      <w:r w:rsidR="002E04B0" w:rsidRPr="00913E08">
        <w:rPr>
          <w:rFonts w:ascii="Book Antiqua" w:hAnsi="Book Antiqua"/>
          <w:sz w:val="24"/>
          <w:szCs w:val="24"/>
        </w:rPr>
        <w:t>В Приложение 1 к Решению</w:t>
      </w:r>
      <w:r w:rsidR="002E04B0" w:rsidRPr="00913E08">
        <w:rPr>
          <w:rFonts w:ascii="Book Antiqua" w:hAnsi="Book Antiqua"/>
          <w:bCs/>
          <w:sz w:val="24"/>
          <w:szCs w:val="24"/>
        </w:rPr>
        <w:t xml:space="preserve"> Совета Качинского муниципального округа</w:t>
      </w:r>
      <w:r w:rsidR="002E04B0" w:rsidRPr="00913E08">
        <w:rPr>
          <w:rFonts w:ascii="Book Antiqua" w:hAnsi="Book Antiqua"/>
          <w:sz w:val="24"/>
          <w:szCs w:val="24"/>
        </w:rPr>
        <w:t xml:space="preserve"> от 24.11.2016 года № 3/8  «О формировании постоянных комиссий внутригородского  муниципального образования города Севастополя Качинский муниципальный округ» внести изменения касаемо названия  комиссии: вместо «постоянной антитеррористической комиссии </w:t>
      </w:r>
      <w:r w:rsidR="002E04B0" w:rsidRPr="00913E08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  Качинский муниципальный округ» читать:</w:t>
      </w:r>
      <w:r w:rsidR="002E04B0" w:rsidRPr="00913E08">
        <w:rPr>
          <w:rFonts w:ascii="Book Antiqua" w:hAnsi="Book Antiqua"/>
          <w:sz w:val="24"/>
          <w:szCs w:val="24"/>
        </w:rPr>
        <w:t xml:space="preserve"> «постоянной комиссии  по антитеррористической деятельности  </w:t>
      </w:r>
      <w:r w:rsidR="002E04B0" w:rsidRPr="00913E08">
        <w:rPr>
          <w:rFonts w:ascii="Book Antiqua" w:hAnsi="Book Antiqua" w:cs="Book Antiqua"/>
          <w:bCs/>
          <w:sz w:val="24"/>
          <w:szCs w:val="24"/>
        </w:rPr>
        <w:t>внутригородского муниципального образования города Севастополя  Качинский муниципальный округ»</w:t>
      </w:r>
      <w:r w:rsidR="002E04B0" w:rsidRPr="00913E08">
        <w:rPr>
          <w:rFonts w:ascii="Book Antiqua" w:hAnsi="Book Antiqua"/>
          <w:bCs/>
          <w:sz w:val="24"/>
          <w:szCs w:val="24"/>
        </w:rPr>
        <w:t>;</w:t>
      </w:r>
      <w:proofErr w:type="gramEnd"/>
    </w:p>
    <w:p w:rsidR="00AD4A0B" w:rsidRPr="00913E08" w:rsidRDefault="00AD4A0B" w:rsidP="00AD4A0B">
      <w:pPr>
        <w:pStyle w:val="a4"/>
        <w:jc w:val="both"/>
        <w:rPr>
          <w:rFonts w:ascii="Book Antiqua" w:hAnsi="Book Antiqua" w:cs="Book Antiqua"/>
          <w:bCs/>
          <w:sz w:val="24"/>
          <w:szCs w:val="24"/>
        </w:rPr>
      </w:pPr>
      <w:r w:rsidRPr="00913E08">
        <w:rPr>
          <w:rFonts w:ascii="Book Antiqua" w:hAnsi="Book Antiqua"/>
          <w:bCs/>
          <w:sz w:val="24"/>
          <w:szCs w:val="24"/>
        </w:rPr>
        <w:t xml:space="preserve">           5.Внести следующие изменения в решение Совета Качинского муниципального округа от 20.12.2016 г. № 04/23 </w:t>
      </w:r>
      <w:r w:rsidRPr="00913E08">
        <w:rPr>
          <w:rFonts w:ascii="Book Antiqua" w:hAnsi="Book Antiqua"/>
          <w:sz w:val="24"/>
          <w:szCs w:val="24"/>
        </w:rPr>
        <w:t xml:space="preserve">«Об утверждении Положения  </w:t>
      </w:r>
      <w:r w:rsidRPr="00913E08">
        <w:rPr>
          <w:rFonts w:ascii="Book Antiqua" w:hAnsi="Book Antiqua" w:cs="Book Antiqua"/>
          <w:bCs/>
          <w:sz w:val="24"/>
          <w:szCs w:val="24"/>
        </w:rPr>
        <w:t>постоянной комиссии по благоустройству внутригородского муниципального образования города Севастополя  Качинский муниципальный округ</w:t>
      </w:r>
      <w:proofErr w:type="gramStart"/>
      <w:r w:rsidRPr="00913E08">
        <w:rPr>
          <w:rFonts w:ascii="Book Antiqua" w:hAnsi="Book Antiqua" w:cs="Book Antiqua"/>
          <w:bCs/>
          <w:sz w:val="24"/>
          <w:szCs w:val="24"/>
        </w:rPr>
        <w:t>»</w:t>
      </w:r>
      <w:r w:rsidRPr="00913E08">
        <w:rPr>
          <w:rFonts w:ascii="Book Antiqua" w:hAnsi="Book Antiqua"/>
          <w:bCs/>
          <w:sz w:val="24"/>
          <w:szCs w:val="24"/>
        </w:rPr>
        <w:t>(</w:t>
      </w:r>
      <w:proofErr w:type="gramEnd"/>
      <w:r w:rsidRPr="00913E08">
        <w:rPr>
          <w:rFonts w:ascii="Book Antiqua" w:hAnsi="Book Antiqua"/>
          <w:bCs/>
          <w:sz w:val="24"/>
          <w:szCs w:val="24"/>
        </w:rPr>
        <w:t>далее – решение № 04/23):</w:t>
      </w:r>
    </w:p>
    <w:p w:rsidR="00AD4A0B" w:rsidRPr="00913E08" w:rsidRDefault="00AD4A0B" w:rsidP="00AD4A0B">
      <w:pPr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 xml:space="preserve">             5.1.Пункт 1.5  Приложения к решению № 04/23  изложить в редакции: Депутаты Совета работают в постоянной комиссии на </w:t>
      </w:r>
      <w:r w:rsidR="00913E08">
        <w:rPr>
          <w:rFonts w:ascii="Book Antiqua" w:hAnsi="Book Antiqua"/>
          <w:bCs/>
        </w:rPr>
        <w:t xml:space="preserve">общественных началах, исполняют </w:t>
      </w:r>
      <w:r w:rsidRPr="00913E08">
        <w:rPr>
          <w:rFonts w:ascii="Book Antiqua" w:hAnsi="Book Antiqua"/>
          <w:bCs/>
        </w:rPr>
        <w:t>свои полномочия на не постоянной основе;</w:t>
      </w:r>
    </w:p>
    <w:p w:rsidR="00AD4A0B" w:rsidRPr="00913E08" w:rsidRDefault="00AD4A0B" w:rsidP="00AD4A0B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5.2.Пункт 3.2. Приложения к решению № 04/23 изложить в редакции:</w:t>
      </w:r>
      <w:r w:rsidRPr="00913E08">
        <w:rPr>
          <w:rFonts w:ascii="Book Antiqua" w:hAnsi="Book Antiqua"/>
        </w:rPr>
        <w:t xml:space="preserve"> Депутаты включаются в состав постоянных комиссий на основе своего волеизъявления (письменного заявления);</w:t>
      </w:r>
    </w:p>
    <w:p w:rsidR="00AD4A0B" w:rsidRPr="00913E08" w:rsidRDefault="00AD4A0B" w:rsidP="00AD4A0B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5.3.Пункт 3.3. Приложения к решению № 04/23   изложить в редакции:</w:t>
      </w:r>
    </w:p>
    <w:p w:rsidR="00AD4A0B" w:rsidRPr="00913E08" w:rsidRDefault="00AD4A0B" w:rsidP="00AD4A0B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>Депутат не может входить в состав более чем трех постоянных комиссий и быть председателем более чем одной комиссии;</w:t>
      </w:r>
    </w:p>
    <w:p w:rsidR="00AD4A0B" w:rsidRPr="00913E08" w:rsidRDefault="00AD4A0B" w:rsidP="00AD4A0B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eastAsia="Times New Roman" w:hAnsi="Book Antiqua"/>
        </w:rPr>
        <w:t>5.4.Пункт 5.</w:t>
      </w:r>
      <w:r w:rsidRPr="00913E08">
        <w:rPr>
          <w:rFonts w:ascii="Book Antiqua" w:hAnsi="Book Antiqua"/>
          <w:bCs/>
        </w:rPr>
        <w:t xml:space="preserve"> Приложения к решению № 04/23  изложить в редакции:</w:t>
      </w:r>
    </w:p>
    <w:p w:rsidR="00AD4A0B" w:rsidRPr="00913E08" w:rsidRDefault="00AD4A0B" w:rsidP="00AD4A0B">
      <w:pPr>
        <w:shd w:val="clear" w:color="auto" w:fill="FFFFFF"/>
        <w:ind w:left="708"/>
        <w:contextualSpacing/>
        <w:rPr>
          <w:rFonts w:ascii="Book Antiqua" w:eastAsia="Calibri" w:hAnsi="Book Antiqua"/>
          <w:lang w:eastAsia="zh-CN"/>
        </w:rPr>
      </w:pPr>
      <w:r w:rsidRPr="00913E08">
        <w:rPr>
          <w:rFonts w:ascii="Book Antiqua" w:hAnsi="Book Antiqua"/>
          <w:bCs/>
        </w:rPr>
        <w:t xml:space="preserve">   5.1.</w:t>
      </w:r>
      <w:r w:rsidRPr="00913E08">
        <w:rPr>
          <w:rFonts w:ascii="Book Antiqua" w:eastAsia="Calibri" w:hAnsi="Book Antiqua"/>
          <w:b/>
          <w:lang w:eastAsia="zh-CN"/>
        </w:rPr>
        <w:t xml:space="preserve"> </w:t>
      </w:r>
      <w:r w:rsidRPr="00913E08">
        <w:rPr>
          <w:rFonts w:ascii="Book Antiqua" w:eastAsia="Calibri" w:hAnsi="Book Antiqua"/>
          <w:lang w:eastAsia="zh-CN"/>
        </w:rPr>
        <w:t xml:space="preserve">Для постоянной комиссии </w:t>
      </w:r>
      <w:r w:rsidRPr="00913E08">
        <w:rPr>
          <w:rFonts w:ascii="Book Antiqua" w:eastAsia="Times New Roman" w:hAnsi="Book Antiqua"/>
          <w:bCs/>
          <w:iCs/>
        </w:rPr>
        <w:t xml:space="preserve">профильными вопросами являются: </w:t>
      </w:r>
    </w:p>
    <w:p w:rsidR="00AD4A0B" w:rsidRPr="00913E08" w:rsidRDefault="00AD4A0B" w:rsidP="006E3A55">
      <w:pPr>
        <w:jc w:val="both"/>
        <w:rPr>
          <w:rFonts w:ascii="Book Antiqua" w:eastAsia="Times New Roman" w:hAnsi="Book Antiqua" w:cs="Arial"/>
        </w:rPr>
      </w:pPr>
      <w:r w:rsidRPr="00913E08">
        <w:rPr>
          <w:rFonts w:ascii="Book Antiqua" w:eastAsia="Times New Roman" w:hAnsi="Book Antiqua"/>
        </w:rPr>
        <w:t xml:space="preserve">             5.1.1.</w:t>
      </w:r>
      <w:r w:rsidR="006E3A55" w:rsidRPr="00913E08">
        <w:rPr>
          <w:rFonts w:ascii="Book Antiqua" w:eastAsia="Times New Roman" w:hAnsi="Book Antiqua" w:cs="Arial"/>
        </w:rPr>
        <w:t xml:space="preserve">Участие в работе </w:t>
      </w:r>
      <w:r w:rsidRPr="00913E08">
        <w:rPr>
          <w:rFonts w:ascii="Book Antiqua" w:eastAsia="Times New Roman" w:hAnsi="Book Antiqua" w:cs="Arial"/>
        </w:rPr>
        <w:t xml:space="preserve"> по привлечению общественных организаций и граждан к проведению мероприятий по благоустройству территории</w:t>
      </w:r>
      <w:r w:rsidR="006E3A55" w:rsidRPr="00913E08">
        <w:rPr>
          <w:rFonts w:ascii="Book Antiqua" w:eastAsia="Times New Roman" w:hAnsi="Book Antiqua" w:cs="Arial"/>
        </w:rPr>
        <w:t>;</w:t>
      </w:r>
    </w:p>
    <w:p w:rsidR="00AD4A0B" w:rsidRPr="00913E08" w:rsidRDefault="006E3A55" w:rsidP="00AD4A0B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 w:cs="Arial"/>
        </w:rPr>
        <w:t xml:space="preserve">             5.1.2.</w:t>
      </w:r>
      <w:r w:rsidRPr="00913E08">
        <w:rPr>
          <w:rFonts w:ascii="Book Antiqua" w:eastAsia="Times New Roman" w:hAnsi="Book Antiqua"/>
        </w:rPr>
        <w:t>Участвует в решении</w:t>
      </w:r>
      <w:r w:rsidR="00AD4A0B" w:rsidRPr="00913E08">
        <w:rPr>
          <w:rFonts w:ascii="Book Antiqua" w:eastAsia="Times New Roman" w:hAnsi="Book Antiqua"/>
        </w:rPr>
        <w:t xml:space="preserve"> иных задач, предусмотренных законодательством Российской Федерации и законодательством города Севастополя, в сфере благоустройства, в рамках предоставленных полномочий.</w:t>
      </w:r>
    </w:p>
    <w:p w:rsidR="006E3A55" w:rsidRPr="00913E08" w:rsidRDefault="009B40CD" w:rsidP="009B40CD">
      <w:pPr>
        <w:pStyle w:val="a4"/>
        <w:jc w:val="both"/>
        <w:rPr>
          <w:rFonts w:ascii="Book Antiqua" w:hAnsi="Book Antiqua" w:cs="Book Antiqua"/>
          <w:bCs/>
          <w:sz w:val="24"/>
          <w:szCs w:val="24"/>
        </w:rPr>
      </w:pPr>
      <w:r w:rsidRPr="00913E08">
        <w:rPr>
          <w:rFonts w:ascii="Book Antiqua" w:hAnsi="Book Antiqua"/>
          <w:sz w:val="24"/>
          <w:szCs w:val="24"/>
        </w:rPr>
        <w:t xml:space="preserve">           </w:t>
      </w:r>
      <w:r w:rsidR="006E3A55" w:rsidRPr="00913E08">
        <w:rPr>
          <w:rFonts w:ascii="Book Antiqua" w:hAnsi="Book Antiqua"/>
          <w:sz w:val="24"/>
          <w:szCs w:val="24"/>
        </w:rPr>
        <w:t xml:space="preserve"> 6.</w:t>
      </w:r>
      <w:r w:rsidR="006E3A55" w:rsidRPr="00913E08">
        <w:rPr>
          <w:rFonts w:ascii="Book Antiqua" w:hAnsi="Book Antiqua"/>
          <w:bCs/>
          <w:sz w:val="24"/>
          <w:szCs w:val="24"/>
        </w:rPr>
        <w:t xml:space="preserve">Внести следующие изменения в решение Совета Качинского муниципального округа от 20.12.2016 г. № 04/24 </w:t>
      </w:r>
      <w:r w:rsidR="006E3A55" w:rsidRPr="00913E08">
        <w:rPr>
          <w:rFonts w:ascii="Book Antiqua" w:hAnsi="Book Antiqua"/>
          <w:sz w:val="24"/>
          <w:szCs w:val="24"/>
        </w:rPr>
        <w:t>«</w:t>
      </w:r>
      <w:r w:rsidRPr="00913E08">
        <w:rPr>
          <w:rFonts w:ascii="Book Antiqua" w:hAnsi="Book Antiqua"/>
          <w:sz w:val="24"/>
          <w:szCs w:val="24"/>
        </w:rPr>
        <w:t xml:space="preserve">«Об утверждении Положения  </w:t>
      </w:r>
      <w:r w:rsidRPr="00913E08">
        <w:rPr>
          <w:rFonts w:ascii="Book Antiqua" w:hAnsi="Book Antiqua" w:cs="Book Antiqua"/>
          <w:bCs/>
          <w:sz w:val="24"/>
          <w:szCs w:val="24"/>
        </w:rPr>
        <w:t xml:space="preserve">постоянной комиссии по депутатской этике и </w:t>
      </w:r>
      <w:proofErr w:type="gramStart"/>
      <w:r w:rsidRPr="00913E08">
        <w:rPr>
          <w:rFonts w:ascii="Book Antiqua" w:hAnsi="Book Antiqua" w:cs="Book Antiqua"/>
          <w:bCs/>
          <w:sz w:val="24"/>
          <w:szCs w:val="24"/>
        </w:rPr>
        <w:t>контролю за</w:t>
      </w:r>
      <w:proofErr w:type="gramEnd"/>
      <w:r w:rsidRPr="00913E08">
        <w:rPr>
          <w:rFonts w:ascii="Book Antiqua" w:hAnsi="Book Antiqua" w:cs="Book Antiqua"/>
          <w:bCs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депутатами внутригородского муниципального образования города Севастополя  Качинский муниципальный округ» </w:t>
      </w:r>
      <w:r w:rsidRPr="00913E08">
        <w:rPr>
          <w:rFonts w:ascii="Book Antiqua" w:hAnsi="Book Antiqua"/>
          <w:bCs/>
          <w:sz w:val="24"/>
          <w:szCs w:val="24"/>
        </w:rPr>
        <w:t>(</w:t>
      </w:r>
      <w:r w:rsidR="006E3A55" w:rsidRPr="00913E08">
        <w:rPr>
          <w:rFonts w:ascii="Book Antiqua" w:hAnsi="Book Antiqua"/>
          <w:bCs/>
          <w:sz w:val="24"/>
          <w:szCs w:val="24"/>
        </w:rPr>
        <w:t>далее – решение № 04/2</w:t>
      </w:r>
      <w:r w:rsidRPr="00913E08">
        <w:rPr>
          <w:rFonts w:ascii="Book Antiqua" w:hAnsi="Book Antiqua"/>
          <w:bCs/>
          <w:sz w:val="24"/>
          <w:szCs w:val="24"/>
        </w:rPr>
        <w:t>4</w:t>
      </w:r>
      <w:r w:rsidR="006E3A55" w:rsidRPr="00913E08">
        <w:rPr>
          <w:rFonts w:ascii="Book Antiqua" w:hAnsi="Book Antiqua"/>
          <w:bCs/>
          <w:sz w:val="24"/>
          <w:szCs w:val="24"/>
        </w:rPr>
        <w:t>):</w:t>
      </w:r>
    </w:p>
    <w:p w:rsidR="006E3A55" w:rsidRPr="00913E08" w:rsidRDefault="006E3A55" w:rsidP="006E3A55">
      <w:pPr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 xml:space="preserve">             6.1.Пункт 1.5  Приложения к решению № 04/24  изложить в редакции: Депутаты Совета работают в постоянной комиссии на общественных началах, исполняют свои полномочия на не постоянной основе;</w:t>
      </w:r>
    </w:p>
    <w:p w:rsidR="006E3A55" w:rsidRPr="00913E08" w:rsidRDefault="006E3A55" w:rsidP="006E3A55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6.2. Пункт 3.2. Приложения к решению № 04/24 изложить в редакции:</w:t>
      </w:r>
      <w:r w:rsidRPr="00913E08">
        <w:rPr>
          <w:rFonts w:ascii="Book Antiqua" w:hAnsi="Book Antiqua"/>
        </w:rPr>
        <w:t xml:space="preserve"> Депутаты включаются в состав постоянных комиссий на основе своего волеизъявления (письменного заявления);</w:t>
      </w:r>
    </w:p>
    <w:p w:rsidR="006E3A55" w:rsidRPr="00913E08" w:rsidRDefault="006E3A55" w:rsidP="006E3A55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6.3. Пункт 3.3. Приложения к решению № 04/24   изложить в редакции:</w:t>
      </w:r>
    </w:p>
    <w:p w:rsidR="006E3A55" w:rsidRPr="00913E08" w:rsidRDefault="006E3A55" w:rsidP="006E3A55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>Депутат не может входить в состав более чем трех постоянных комиссий и быть председателем более чем одной комиссии;</w:t>
      </w:r>
    </w:p>
    <w:p w:rsidR="000A4AB3" w:rsidRPr="00913E08" w:rsidRDefault="009B40CD" w:rsidP="006E3A55">
      <w:pPr>
        <w:jc w:val="both"/>
        <w:rPr>
          <w:rFonts w:ascii="Book Antiqua" w:hAnsi="Book Antiqua"/>
          <w:bCs/>
        </w:rPr>
      </w:pPr>
      <w:r w:rsidRPr="00913E08">
        <w:rPr>
          <w:rFonts w:ascii="Book Antiqua" w:eastAsia="Times New Roman" w:hAnsi="Book Antiqua"/>
        </w:rPr>
        <w:t xml:space="preserve">             6.4. Пункт 5.</w:t>
      </w:r>
      <w:r w:rsidRPr="00913E08">
        <w:rPr>
          <w:rFonts w:ascii="Book Antiqua" w:hAnsi="Book Antiqua"/>
          <w:bCs/>
        </w:rPr>
        <w:t xml:space="preserve"> Приложения к решению № 04/2</w:t>
      </w:r>
      <w:r w:rsidR="00BA08EC">
        <w:rPr>
          <w:rFonts w:ascii="Book Antiqua" w:hAnsi="Book Antiqua"/>
          <w:bCs/>
        </w:rPr>
        <w:t>4</w:t>
      </w:r>
      <w:r w:rsidRPr="00913E08">
        <w:rPr>
          <w:rFonts w:ascii="Book Antiqua" w:hAnsi="Book Antiqua"/>
          <w:bCs/>
        </w:rPr>
        <w:t xml:space="preserve">  дополнить пунктом</w:t>
      </w:r>
      <w:r w:rsidR="000A4AB3" w:rsidRPr="00913E08">
        <w:rPr>
          <w:rFonts w:ascii="Book Antiqua" w:hAnsi="Book Antiqua"/>
          <w:bCs/>
        </w:rPr>
        <w:t>:</w:t>
      </w:r>
    </w:p>
    <w:p w:rsidR="009B40CD" w:rsidRPr="00913E08" w:rsidRDefault="000A4AB3" w:rsidP="006E3A55">
      <w:pPr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 xml:space="preserve">            </w:t>
      </w:r>
      <w:r w:rsidR="009B40CD" w:rsidRPr="00913E08">
        <w:rPr>
          <w:rFonts w:ascii="Book Antiqua" w:hAnsi="Book Antiqua"/>
          <w:bCs/>
        </w:rPr>
        <w:t xml:space="preserve"> 5.8.</w:t>
      </w:r>
      <w:r w:rsidRPr="00913E08">
        <w:rPr>
          <w:rFonts w:ascii="Book Antiqua" w:hAnsi="Book Antiqua"/>
          <w:bCs/>
        </w:rPr>
        <w:t>Участие  в рассмотрении вопросов по депутатской этике.</w:t>
      </w:r>
    </w:p>
    <w:p w:rsidR="000A4AB3" w:rsidRPr="00913E08" w:rsidRDefault="000A4AB3" w:rsidP="000A4AB3">
      <w:pPr>
        <w:pStyle w:val="a4"/>
        <w:jc w:val="both"/>
        <w:rPr>
          <w:rFonts w:ascii="Book Antiqua" w:hAnsi="Book Antiqua" w:cs="Book Antiqua"/>
          <w:bCs/>
          <w:sz w:val="24"/>
          <w:szCs w:val="24"/>
        </w:rPr>
      </w:pPr>
      <w:r w:rsidRPr="00913E08">
        <w:rPr>
          <w:rFonts w:ascii="Book Antiqua" w:hAnsi="Book Antiqua"/>
          <w:bCs/>
          <w:sz w:val="24"/>
          <w:szCs w:val="24"/>
        </w:rPr>
        <w:lastRenderedPageBreak/>
        <w:t xml:space="preserve">             7.Внести следующие изменения в решение Совета Качинского муниципального округа от 20.12.2016 г. № 04/25 </w:t>
      </w:r>
      <w:r w:rsidRPr="00913E08">
        <w:rPr>
          <w:rFonts w:ascii="Book Antiqua" w:hAnsi="Book Antiqua"/>
          <w:sz w:val="24"/>
          <w:szCs w:val="24"/>
        </w:rPr>
        <w:t xml:space="preserve">«Об утверждении Положения  </w:t>
      </w:r>
      <w:r w:rsidRPr="00913E08">
        <w:rPr>
          <w:rFonts w:ascii="Book Antiqua" w:hAnsi="Book Antiqua" w:cs="Book Antiqua"/>
          <w:bCs/>
          <w:sz w:val="24"/>
          <w:szCs w:val="24"/>
        </w:rPr>
        <w:t>постоянной комиссии по правовым и социальным вопросам, культуре</w:t>
      </w:r>
      <w:proofErr w:type="gramStart"/>
      <w:r w:rsidRPr="00913E08">
        <w:rPr>
          <w:rFonts w:ascii="Book Antiqua" w:hAnsi="Book Antiqua" w:cs="Book Antiqua"/>
          <w:bCs/>
          <w:sz w:val="24"/>
          <w:szCs w:val="24"/>
        </w:rPr>
        <w:t xml:space="preserve"> ,</w:t>
      </w:r>
      <w:proofErr w:type="gramEnd"/>
      <w:r w:rsidRPr="00913E08">
        <w:rPr>
          <w:rFonts w:ascii="Book Antiqua" w:hAnsi="Book Antiqua" w:cs="Book Antiqua"/>
          <w:bCs/>
          <w:sz w:val="24"/>
          <w:szCs w:val="24"/>
        </w:rPr>
        <w:t xml:space="preserve"> спорта и делам молодежи муниципального образования города Севастополя  Качинский муниципальный округ» </w:t>
      </w:r>
      <w:r w:rsidRPr="00913E08">
        <w:rPr>
          <w:rFonts w:ascii="Book Antiqua" w:hAnsi="Book Antiqua"/>
          <w:bCs/>
          <w:sz w:val="24"/>
          <w:szCs w:val="24"/>
        </w:rPr>
        <w:t>(далее – решение № 04/25):</w:t>
      </w:r>
    </w:p>
    <w:p w:rsidR="000A4AB3" w:rsidRPr="00913E08" w:rsidRDefault="000A4AB3" w:rsidP="000A4AB3">
      <w:pPr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 xml:space="preserve">             7.1.Пункт 1.5  Приложения к решению № 04/25    изложить в редакции: Депутаты Совета работают в постоянной комиссии на общественных началах, исполняют свои полномочия на не постоянной основе;</w:t>
      </w:r>
    </w:p>
    <w:p w:rsidR="000A4AB3" w:rsidRPr="00913E08" w:rsidRDefault="00BA08EC" w:rsidP="000A4AB3">
      <w:pPr>
        <w:ind w:firstLine="851"/>
        <w:jc w:val="both"/>
        <w:rPr>
          <w:rFonts w:ascii="Book Antiqua" w:hAnsi="Book Antiqua"/>
          <w:bCs/>
        </w:rPr>
      </w:pPr>
      <w:r>
        <w:rPr>
          <w:rFonts w:ascii="Book Antiqua" w:hAnsi="Book Antiqua"/>
          <w:bCs/>
        </w:rPr>
        <w:t>7.2.Пункт 3.2. Приложения</w:t>
      </w:r>
      <w:r w:rsidR="000A4AB3" w:rsidRPr="00913E08">
        <w:rPr>
          <w:rFonts w:ascii="Book Antiqua" w:hAnsi="Book Antiqua"/>
          <w:bCs/>
        </w:rPr>
        <w:t xml:space="preserve"> к решению № 04/25    изложить в редакции:</w:t>
      </w:r>
      <w:r w:rsidR="000A4AB3" w:rsidRPr="00913E08">
        <w:rPr>
          <w:rFonts w:ascii="Book Antiqua" w:hAnsi="Book Antiqua"/>
        </w:rPr>
        <w:t xml:space="preserve"> Депутаты включаются в состав постоянных комиссий на основе своего волеизъявления (письменного заявления);</w:t>
      </w:r>
    </w:p>
    <w:p w:rsidR="000A4AB3" w:rsidRPr="00913E08" w:rsidRDefault="000A4AB3" w:rsidP="000A4AB3">
      <w:pPr>
        <w:ind w:firstLine="851"/>
        <w:jc w:val="both"/>
        <w:rPr>
          <w:rFonts w:ascii="Book Antiqua" w:hAnsi="Book Antiqua"/>
          <w:bCs/>
        </w:rPr>
      </w:pPr>
      <w:r w:rsidRPr="00913E08">
        <w:rPr>
          <w:rFonts w:ascii="Book Antiqua" w:hAnsi="Book Antiqua"/>
          <w:bCs/>
        </w:rPr>
        <w:t>7.3.</w:t>
      </w:r>
      <w:r w:rsidR="00BA08EC">
        <w:rPr>
          <w:rFonts w:ascii="Book Antiqua" w:hAnsi="Book Antiqua"/>
          <w:bCs/>
        </w:rPr>
        <w:t>Пункт 3.3. Приложения</w:t>
      </w:r>
      <w:r w:rsidRPr="00913E08">
        <w:rPr>
          <w:rFonts w:ascii="Book Antiqua" w:hAnsi="Book Antiqua"/>
          <w:bCs/>
        </w:rPr>
        <w:t xml:space="preserve"> к решению № 04/25    изложить в редакции:</w:t>
      </w:r>
    </w:p>
    <w:p w:rsidR="000A4AB3" w:rsidRPr="00913E08" w:rsidRDefault="000A4AB3" w:rsidP="00913E08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>Депутат не может входить в состав более чем трех постоянных комиссий и быть председателем более чем одной комиссии;</w:t>
      </w:r>
    </w:p>
    <w:p w:rsidR="000A4AB3" w:rsidRPr="00913E08" w:rsidRDefault="000A4AB3" w:rsidP="00913E08">
      <w:pPr>
        <w:jc w:val="both"/>
        <w:rPr>
          <w:rFonts w:ascii="Book Antiqua" w:hAnsi="Book Antiqua"/>
          <w:bCs/>
        </w:rPr>
      </w:pPr>
      <w:r w:rsidRPr="00913E08">
        <w:rPr>
          <w:rFonts w:ascii="Book Antiqua" w:eastAsia="Times New Roman" w:hAnsi="Book Antiqua"/>
        </w:rPr>
        <w:t xml:space="preserve">            7</w:t>
      </w:r>
      <w:r w:rsidR="00913E08">
        <w:rPr>
          <w:rFonts w:ascii="Book Antiqua" w:eastAsia="Times New Roman" w:hAnsi="Book Antiqua"/>
        </w:rPr>
        <w:t>.4.</w:t>
      </w:r>
      <w:r w:rsidRPr="00913E08">
        <w:rPr>
          <w:rFonts w:ascii="Book Antiqua" w:eastAsia="Times New Roman" w:hAnsi="Book Antiqua"/>
        </w:rPr>
        <w:t>Пункт 5.</w:t>
      </w:r>
      <w:r w:rsidRPr="00913E08">
        <w:rPr>
          <w:rFonts w:ascii="Book Antiqua" w:hAnsi="Book Antiqua"/>
          <w:bCs/>
        </w:rPr>
        <w:t xml:space="preserve"> Приложения к решению № 04/25    изложить в редакции:</w:t>
      </w:r>
    </w:p>
    <w:p w:rsidR="000A4AB3" w:rsidRPr="00913E08" w:rsidRDefault="000A4AB3" w:rsidP="00913E08">
      <w:pPr>
        <w:shd w:val="clear" w:color="auto" w:fill="FFFFFF"/>
        <w:ind w:left="708"/>
        <w:contextualSpacing/>
        <w:jc w:val="both"/>
        <w:rPr>
          <w:rFonts w:ascii="Book Antiqua" w:eastAsia="Calibri" w:hAnsi="Book Antiqua"/>
          <w:lang w:eastAsia="zh-CN"/>
        </w:rPr>
      </w:pPr>
      <w:r w:rsidRPr="00913E08">
        <w:rPr>
          <w:rFonts w:ascii="Book Antiqua" w:hAnsi="Book Antiqua"/>
          <w:bCs/>
        </w:rPr>
        <w:t xml:space="preserve"> 5.1.1. </w:t>
      </w:r>
      <w:r w:rsidRPr="00913E08">
        <w:rPr>
          <w:rFonts w:ascii="Book Antiqua" w:eastAsia="Calibri" w:hAnsi="Book Antiqua"/>
          <w:lang w:eastAsia="zh-CN"/>
        </w:rPr>
        <w:t xml:space="preserve">Для постоянной комиссии </w:t>
      </w:r>
      <w:r w:rsidRPr="00913E08">
        <w:rPr>
          <w:rFonts w:ascii="Book Antiqua" w:eastAsia="Times New Roman" w:hAnsi="Book Antiqua"/>
          <w:bCs/>
          <w:iCs/>
        </w:rPr>
        <w:t xml:space="preserve">профильными вопросами являются: </w:t>
      </w:r>
    </w:p>
    <w:p w:rsidR="00482C1C" w:rsidRPr="00913E08" w:rsidRDefault="000A4AB3" w:rsidP="00913E08">
      <w:pPr>
        <w:suppressAutoHyphens/>
        <w:jc w:val="both"/>
        <w:rPr>
          <w:rFonts w:ascii="Book Antiqua" w:eastAsia="Times New Roman" w:hAnsi="Book Antiqua"/>
        </w:rPr>
      </w:pPr>
      <w:r w:rsidRPr="000A4AB3">
        <w:rPr>
          <w:rFonts w:ascii="Book Antiqua" w:eastAsia="Calibri" w:hAnsi="Book Antiqua"/>
          <w:lang w:eastAsia="zh-CN"/>
        </w:rPr>
        <w:t xml:space="preserve">       </w:t>
      </w:r>
      <w:r w:rsidRPr="00913E08">
        <w:rPr>
          <w:rFonts w:ascii="Book Antiqua" w:eastAsia="Calibri" w:hAnsi="Book Antiqua"/>
          <w:lang w:eastAsia="zh-CN"/>
        </w:rPr>
        <w:t xml:space="preserve">    </w:t>
      </w:r>
      <w:r w:rsidRPr="000A4AB3">
        <w:rPr>
          <w:rFonts w:ascii="Book Antiqua" w:eastAsia="Calibri" w:hAnsi="Book Antiqua"/>
          <w:lang w:eastAsia="zh-CN"/>
        </w:rPr>
        <w:t xml:space="preserve"> 5.</w:t>
      </w:r>
      <w:r w:rsidRPr="00913E08">
        <w:rPr>
          <w:rFonts w:ascii="Book Antiqua" w:eastAsia="Calibri" w:hAnsi="Book Antiqua"/>
          <w:lang w:eastAsia="zh-CN"/>
        </w:rPr>
        <w:t>1.</w:t>
      </w:r>
      <w:r w:rsidRPr="000A4AB3">
        <w:rPr>
          <w:rFonts w:ascii="Book Antiqua" w:eastAsia="Calibri" w:hAnsi="Book Antiqua"/>
          <w:lang w:eastAsia="zh-CN"/>
        </w:rPr>
        <w:t>2.</w:t>
      </w:r>
      <w:r w:rsidRPr="00913E08">
        <w:rPr>
          <w:rFonts w:ascii="Book Antiqua" w:eastAsia="Calibri" w:hAnsi="Book Antiqua"/>
          <w:lang w:eastAsia="zh-CN"/>
        </w:rPr>
        <w:t>Участие в р</w:t>
      </w:r>
      <w:r w:rsidRPr="000A4AB3">
        <w:rPr>
          <w:rFonts w:ascii="Book Antiqua" w:eastAsia="Times New Roman" w:hAnsi="Book Antiqua"/>
        </w:rPr>
        <w:t>азработк</w:t>
      </w:r>
      <w:r w:rsidRPr="00913E08">
        <w:rPr>
          <w:rFonts w:ascii="Book Antiqua" w:eastAsia="Times New Roman" w:hAnsi="Book Antiqua"/>
        </w:rPr>
        <w:t>е</w:t>
      </w:r>
      <w:r w:rsidRPr="000A4AB3">
        <w:rPr>
          <w:rFonts w:ascii="Book Antiqua" w:eastAsia="Times New Roman" w:hAnsi="Book Antiqua"/>
        </w:rPr>
        <w:t xml:space="preserve"> предложений для рассмотрения на сессии Совета депутатов по вопросам ведения комиссии в области здравоохранения, просвещения, культуры, спорта, молодежной политики, работы с семьей, престарелыми гражданами и инвалидам и, занятости населения;  </w:t>
      </w:r>
      <w:r w:rsidR="00482C1C" w:rsidRPr="00913E08">
        <w:rPr>
          <w:rFonts w:ascii="Book Antiqua" w:eastAsia="Times New Roman" w:hAnsi="Book Antiqua"/>
        </w:rPr>
        <w:t xml:space="preserve">      </w:t>
      </w:r>
    </w:p>
    <w:p w:rsidR="000A4AB3" w:rsidRPr="000A4AB3" w:rsidRDefault="00482C1C" w:rsidP="00913E08">
      <w:pPr>
        <w:suppressAutoHyphens/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 xml:space="preserve">            </w:t>
      </w:r>
      <w:r w:rsidR="000A4AB3" w:rsidRPr="000A4AB3">
        <w:rPr>
          <w:rFonts w:ascii="Book Antiqua" w:eastAsia="Times New Roman" w:hAnsi="Book Antiqua"/>
        </w:rPr>
        <w:t>5.</w:t>
      </w:r>
      <w:r w:rsidRPr="00913E08">
        <w:rPr>
          <w:rFonts w:ascii="Book Antiqua" w:eastAsia="Times New Roman" w:hAnsi="Book Antiqua"/>
        </w:rPr>
        <w:t>1.</w:t>
      </w:r>
      <w:r w:rsidR="000A4AB3" w:rsidRPr="000A4AB3">
        <w:rPr>
          <w:rFonts w:ascii="Book Antiqua" w:eastAsia="Times New Roman" w:hAnsi="Book Antiqua"/>
        </w:rPr>
        <w:t>3.</w:t>
      </w:r>
      <w:r w:rsidRPr="00913E08">
        <w:rPr>
          <w:rFonts w:ascii="Book Antiqua" w:eastAsia="Calibri" w:hAnsi="Book Antiqua"/>
          <w:lang w:eastAsia="zh-CN"/>
        </w:rPr>
        <w:t xml:space="preserve"> Участие в</w:t>
      </w:r>
      <w:r w:rsidRPr="00913E08">
        <w:rPr>
          <w:rFonts w:ascii="Book Antiqua" w:eastAsia="Times New Roman" w:hAnsi="Book Antiqua"/>
        </w:rPr>
        <w:t xml:space="preserve"> р</w:t>
      </w:r>
      <w:r w:rsidR="000A4AB3" w:rsidRPr="000A4AB3">
        <w:rPr>
          <w:rFonts w:ascii="Book Antiqua" w:eastAsia="Times New Roman" w:hAnsi="Book Antiqua"/>
        </w:rPr>
        <w:t xml:space="preserve">ассмотрение вопросов определения за счет местного бюджета дополнительных мер социальной поддержки и социальной помощи для отдельных категорий граждан, проживающих на территории </w:t>
      </w:r>
      <w:r w:rsidR="000A4AB3" w:rsidRPr="000A4AB3">
        <w:rPr>
          <w:rFonts w:ascii="Book Antiqua" w:eastAsia="Calibri" w:hAnsi="Book Antiqua"/>
          <w:lang w:eastAsia="zh-CN"/>
        </w:rPr>
        <w:t>внутригородского муниципального образования города Севастополя К</w:t>
      </w:r>
      <w:r w:rsidRPr="00913E08">
        <w:rPr>
          <w:rFonts w:ascii="Book Antiqua" w:eastAsia="Calibri" w:hAnsi="Book Antiqua"/>
          <w:lang w:eastAsia="zh-CN"/>
        </w:rPr>
        <w:t>ачинского муниципального округа</w:t>
      </w:r>
      <w:r w:rsidR="000A4AB3" w:rsidRPr="000A4AB3">
        <w:rPr>
          <w:rFonts w:ascii="Book Antiqua" w:eastAsia="Times New Roman" w:hAnsi="Book Antiqua"/>
        </w:rPr>
        <w:t xml:space="preserve">; </w:t>
      </w:r>
    </w:p>
    <w:p w:rsidR="000A4AB3" w:rsidRPr="000A4AB3" w:rsidRDefault="00482C1C" w:rsidP="00913E08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 xml:space="preserve">         </w:t>
      </w:r>
      <w:r w:rsidR="00913E08" w:rsidRPr="00913E08">
        <w:rPr>
          <w:rFonts w:ascii="Book Antiqua" w:eastAsia="Times New Roman" w:hAnsi="Book Antiqua"/>
        </w:rPr>
        <w:t xml:space="preserve"> </w:t>
      </w:r>
      <w:r w:rsidR="000A4AB3" w:rsidRPr="000A4AB3">
        <w:rPr>
          <w:rFonts w:ascii="Book Antiqua" w:eastAsia="Times New Roman" w:hAnsi="Book Antiqua"/>
        </w:rPr>
        <w:t>5.</w:t>
      </w:r>
      <w:r w:rsidRPr="00913E08">
        <w:rPr>
          <w:rFonts w:ascii="Book Antiqua" w:eastAsia="Times New Roman" w:hAnsi="Book Antiqua"/>
        </w:rPr>
        <w:t>1.</w:t>
      </w:r>
      <w:r w:rsidR="000A4AB3" w:rsidRPr="000A4AB3">
        <w:rPr>
          <w:rFonts w:ascii="Book Antiqua" w:eastAsia="Times New Roman" w:hAnsi="Book Antiqua"/>
        </w:rPr>
        <w:t xml:space="preserve">4.Содействие </w:t>
      </w:r>
      <w:r w:rsidR="00913E08" w:rsidRPr="00913E08">
        <w:rPr>
          <w:rFonts w:ascii="Book Antiqua" w:eastAsia="Times New Roman" w:hAnsi="Book Antiqua"/>
        </w:rPr>
        <w:t xml:space="preserve"> в </w:t>
      </w:r>
      <w:r w:rsidR="000A4AB3" w:rsidRPr="000A4AB3">
        <w:rPr>
          <w:rFonts w:ascii="Book Antiqua" w:eastAsia="Times New Roman" w:hAnsi="Book Antiqua"/>
        </w:rPr>
        <w:t>реализации молодежной политики;</w:t>
      </w:r>
    </w:p>
    <w:p w:rsidR="000A4AB3" w:rsidRPr="000A4AB3" w:rsidRDefault="00482C1C" w:rsidP="00913E08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 xml:space="preserve">          </w:t>
      </w:r>
      <w:r w:rsidR="000A4AB3" w:rsidRPr="000A4AB3">
        <w:rPr>
          <w:rFonts w:ascii="Book Antiqua" w:eastAsia="Times New Roman" w:hAnsi="Book Antiqua"/>
        </w:rPr>
        <w:t>5.</w:t>
      </w:r>
      <w:r w:rsidRPr="00913E08">
        <w:rPr>
          <w:rFonts w:ascii="Book Antiqua" w:eastAsia="Times New Roman" w:hAnsi="Book Antiqua"/>
        </w:rPr>
        <w:t xml:space="preserve">1.5.Участие в </w:t>
      </w:r>
      <w:r w:rsidR="00913E08" w:rsidRPr="00913E08">
        <w:rPr>
          <w:rFonts w:ascii="Book Antiqua" w:eastAsia="Times New Roman" w:hAnsi="Book Antiqua"/>
        </w:rPr>
        <w:t xml:space="preserve"> </w:t>
      </w:r>
      <w:r w:rsidR="000A4AB3" w:rsidRPr="000A4AB3">
        <w:rPr>
          <w:rFonts w:ascii="Book Antiqua" w:eastAsia="Times New Roman" w:hAnsi="Book Antiqua"/>
        </w:rPr>
        <w:t>мероприяти</w:t>
      </w:r>
      <w:r w:rsidR="00913E08" w:rsidRPr="00913E08">
        <w:rPr>
          <w:rFonts w:ascii="Book Antiqua" w:eastAsia="Times New Roman" w:hAnsi="Book Antiqua"/>
        </w:rPr>
        <w:t>ях</w:t>
      </w:r>
      <w:r w:rsidR="000A4AB3" w:rsidRPr="000A4AB3">
        <w:rPr>
          <w:rFonts w:ascii="Book Antiqua" w:eastAsia="Times New Roman" w:hAnsi="Book Antiqua"/>
        </w:rPr>
        <w:t xml:space="preserve"> по работе с детьми и молодежью;</w:t>
      </w:r>
    </w:p>
    <w:p w:rsidR="000A4AB3" w:rsidRPr="000A4AB3" w:rsidRDefault="00482C1C" w:rsidP="00913E08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eastAsia="Times New Roman" w:hAnsi="Book Antiqua"/>
        </w:rPr>
        <w:t xml:space="preserve">         </w:t>
      </w:r>
      <w:r w:rsidR="00913E08" w:rsidRPr="00913E08">
        <w:rPr>
          <w:rFonts w:ascii="Book Antiqua" w:eastAsia="Times New Roman" w:hAnsi="Book Antiqua"/>
        </w:rPr>
        <w:t xml:space="preserve"> </w:t>
      </w:r>
      <w:r w:rsidR="000A4AB3" w:rsidRPr="000A4AB3">
        <w:rPr>
          <w:rFonts w:ascii="Book Antiqua" w:eastAsia="Times New Roman" w:hAnsi="Book Antiqua"/>
        </w:rPr>
        <w:t>5.</w:t>
      </w:r>
      <w:r w:rsidRPr="00913E08">
        <w:rPr>
          <w:rFonts w:ascii="Book Antiqua" w:eastAsia="Times New Roman" w:hAnsi="Book Antiqua"/>
        </w:rPr>
        <w:t>1.6</w:t>
      </w:r>
      <w:r w:rsidR="000A4AB3" w:rsidRPr="000A4AB3">
        <w:rPr>
          <w:rFonts w:ascii="Book Antiqua" w:eastAsia="Times New Roman" w:hAnsi="Book Antiqua"/>
        </w:rPr>
        <w:t>.</w:t>
      </w:r>
      <w:r w:rsidRPr="00913E08">
        <w:rPr>
          <w:rFonts w:ascii="Book Antiqua" w:eastAsia="Times New Roman" w:hAnsi="Book Antiqua"/>
        </w:rPr>
        <w:t xml:space="preserve">Участие в </w:t>
      </w:r>
      <w:r w:rsidR="000A4AB3" w:rsidRPr="000A4AB3">
        <w:rPr>
          <w:rFonts w:ascii="Book Antiqua" w:eastAsia="Times New Roman" w:hAnsi="Book Antiqua"/>
        </w:rPr>
        <w:t xml:space="preserve"> вопрос</w:t>
      </w:r>
      <w:r w:rsidRPr="00913E08">
        <w:rPr>
          <w:rFonts w:ascii="Book Antiqua" w:eastAsia="Times New Roman" w:hAnsi="Book Antiqua"/>
        </w:rPr>
        <w:t>ах</w:t>
      </w:r>
      <w:r w:rsidR="000A4AB3" w:rsidRPr="000A4AB3">
        <w:rPr>
          <w:rFonts w:ascii="Book Antiqua" w:eastAsia="Times New Roman" w:hAnsi="Book Antiqua"/>
        </w:rPr>
        <w:t xml:space="preserve"> о состоянии библиотечного обслуживания населения;</w:t>
      </w:r>
    </w:p>
    <w:p w:rsidR="000A4AB3" w:rsidRPr="000A4AB3" w:rsidRDefault="000A4AB3" w:rsidP="00913E08">
      <w:pPr>
        <w:jc w:val="both"/>
        <w:rPr>
          <w:rFonts w:ascii="Book Antiqua" w:eastAsia="Times New Roman" w:hAnsi="Book Antiqua"/>
        </w:rPr>
      </w:pPr>
      <w:r w:rsidRPr="000A4AB3">
        <w:rPr>
          <w:rFonts w:ascii="Book Antiqua" w:eastAsia="Times New Roman" w:hAnsi="Book Antiqua"/>
        </w:rPr>
        <w:t>5.1</w:t>
      </w:r>
      <w:r w:rsidR="00913E08" w:rsidRPr="00913E08">
        <w:rPr>
          <w:rFonts w:ascii="Book Antiqua" w:eastAsia="Times New Roman" w:hAnsi="Book Antiqua"/>
        </w:rPr>
        <w:t>.7</w:t>
      </w:r>
      <w:r w:rsidRPr="000A4AB3">
        <w:rPr>
          <w:rFonts w:ascii="Book Antiqua" w:eastAsia="Times New Roman" w:hAnsi="Book Antiqua"/>
        </w:rPr>
        <w:t>.</w:t>
      </w:r>
      <w:r w:rsidR="00913E08" w:rsidRPr="00913E08">
        <w:rPr>
          <w:rFonts w:ascii="Book Antiqua" w:eastAsia="Times New Roman" w:hAnsi="Book Antiqua"/>
        </w:rPr>
        <w:t xml:space="preserve">Участие в </w:t>
      </w:r>
      <w:r w:rsidRPr="000A4AB3">
        <w:rPr>
          <w:rFonts w:ascii="Book Antiqua" w:eastAsia="Times New Roman" w:hAnsi="Book Antiqua"/>
        </w:rPr>
        <w:t xml:space="preserve"> вопрос</w:t>
      </w:r>
      <w:r w:rsidR="00913E08" w:rsidRPr="00913E08">
        <w:rPr>
          <w:rFonts w:ascii="Book Antiqua" w:eastAsia="Times New Roman" w:hAnsi="Book Antiqua"/>
        </w:rPr>
        <w:t>ах</w:t>
      </w:r>
      <w:r w:rsidRPr="000A4AB3">
        <w:rPr>
          <w:rFonts w:ascii="Book Antiqua" w:eastAsia="Times New Roman" w:hAnsi="Book Antiqua"/>
        </w:rPr>
        <w:t xml:space="preserve">  создани</w:t>
      </w:r>
      <w:r w:rsidR="00913E08" w:rsidRPr="00913E08">
        <w:rPr>
          <w:rFonts w:ascii="Book Antiqua" w:eastAsia="Times New Roman" w:hAnsi="Book Antiqua"/>
        </w:rPr>
        <w:t>я</w:t>
      </w:r>
      <w:r w:rsidRPr="000A4AB3">
        <w:rPr>
          <w:rFonts w:ascii="Book Antiqua" w:eastAsia="Times New Roman" w:hAnsi="Book Antiqua"/>
        </w:rPr>
        <w:t xml:space="preserve"> условий для развития на территории </w:t>
      </w:r>
    </w:p>
    <w:p w:rsidR="000A4AB3" w:rsidRPr="00913E08" w:rsidRDefault="000A4AB3" w:rsidP="00913E08">
      <w:pPr>
        <w:jc w:val="both"/>
        <w:rPr>
          <w:rFonts w:ascii="Book Antiqua" w:eastAsia="Times New Roman" w:hAnsi="Book Antiqua"/>
        </w:rPr>
      </w:pPr>
      <w:r w:rsidRPr="000A4AB3">
        <w:rPr>
          <w:rFonts w:ascii="Book Antiqua" w:eastAsia="Times New Roman" w:hAnsi="Book Antiqua"/>
        </w:rPr>
        <w:t>физической культуры и массового спорта;</w:t>
      </w:r>
    </w:p>
    <w:p w:rsidR="003225CC" w:rsidRPr="00913E08" w:rsidRDefault="000A4AB3" w:rsidP="00913E08">
      <w:pPr>
        <w:jc w:val="both"/>
        <w:rPr>
          <w:rFonts w:ascii="Book Antiqua" w:eastAsia="Times New Roman" w:hAnsi="Book Antiqua"/>
        </w:rPr>
      </w:pPr>
      <w:r w:rsidRPr="00913E08">
        <w:rPr>
          <w:rFonts w:ascii="Book Antiqua" w:hAnsi="Book Antiqua"/>
        </w:rPr>
        <w:t xml:space="preserve">            </w:t>
      </w:r>
      <w:r w:rsidR="00913E08" w:rsidRPr="00913E08">
        <w:rPr>
          <w:rFonts w:ascii="Book Antiqua" w:hAnsi="Book Antiqua"/>
        </w:rPr>
        <w:t>5.1.8</w:t>
      </w:r>
      <w:r w:rsidRPr="00913E08">
        <w:rPr>
          <w:rFonts w:ascii="Book Antiqua" w:hAnsi="Book Antiqua"/>
        </w:rPr>
        <w:t>.</w:t>
      </w:r>
      <w:r w:rsidRPr="00913E08">
        <w:rPr>
          <w:rFonts w:ascii="Book Antiqua" w:eastAsia="Times New Roman" w:hAnsi="Book Antiqua"/>
        </w:rPr>
        <w:t>Решение иных задач, предусмотренных законодательством Российской Федерации и законодательством города Севастополя в рамках предоставленных полномочий.</w:t>
      </w:r>
    </w:p>
    <w:p w:rsidR="003225CC" w:rsidRPr="00913E08" w:rsidRDefault="00913E08" w:rsidP="00913E08">
      <w:pPr>
        <w:jc w:val="both"/>
        <w:rPr>
          <w:rFonts w:ascii="Book Antiqua" w:eastAsia="Times New Roman" w:hAnsi="Book Antiqua"/>
          <w:color w:val="000000"/>
        </w:rPr>
      </w:pPr>
      <w:r w:rsidRPr="00913E08">
        <w:rPr>
          <w:rFonts w:ascii="Book Antiqua" w:eastAsia="Times New Roman" w:hAnsi="Book Antiqua"/>
          <w:color w:val="000000"/>
        </w:rPr>
        <w:t xml:space="preserve">          </w:t>
      </w:r>
      <w:r w:rsidR="000A4AB3" w:rsidRPr="00913E08">
        <w:rPr>
          <w:rFonts w:ascii="Book Antiqua" w:eastAsia="Times New Roman" w:hAnsi="Book Antiqua"/>
          <w:color w:val="000000"/>
        </w:rPr>
        <w:t>8</w:t>
      </w:r>
      <w:r w:rsidR="003225CC" w:rsidRPr="00913E08">
        <w:rPr>
          <w:rFonts w:ascii="Book Antiqua" w:eastAsia="Times New Roman" w:hAnsi="Book Antiqua"/>
          <w:color w:val="000000"/>
        </w:rPr>
        <w:t xml:space="preserve">.Обнародовать настоящее решение на информационном стенде для официальной информации Качинского муниципального округа, на официальном сайте Правительства города Севастополя и на официальном сайте внутригородского муниципального округа города Севастополя Качинский муниципальный округ. </w:t>
      </w:r>
    </w:p>
    <w:p w:rsidR="003225CC" w:rsidRPr="00913E08" w:rsidRDefault="00913E08" w:rsidP="00913E08">
      <w:pPr>
        <w:jc w:val="both"/>
        <w:rPr>
          <w:rFonts w:ascii="Book Antiqua" w:eastAsia="Times New Roman" w:hAnsi="Book Antiqua"/>
          <w:color w:val="000000"/>
        </w:rPr>
      </w:pPr>
      <w:r w:rsidRPr="00913E08">
        <w:rPr>
          <w:rFonts w:ascii="Book Antiqua" w:eastAsia="Times New Roman" w:hAnsi="Book Antiqua"/>
          <w:color w:val="000000"/>
        </w:rPr>
        <w:t xml:space="preserve">         </w:t>
      </w:r>
      <w:r w:rsidR="000A4AB3" w:rsidRPr="00913E08">
        <w:rPr>
          <w:rFonts w:ascii="Book Antiqua" w:eastAsia="Times New Roman" w:hAnsi="Book Antiqua"/>
          <w:color w:val="000000"/>
        </w:rPr>
        <w:t>9</w:t>
      </w:r>
      <w:r w:rsidR="003225CC" w:rsidRPr="00913E08">
        <w:rPr>
          <w:rFonts w:ascii="Book Antiqua" w:eastAsia="Times New Roman" w:hAnsi="Book Antiqua"/>
          <w:color w:val="000000"/>
        </w:rPr>
        <w:t>.Настоящее решение вступает в силу со дня его обнародования.</w:t>
      </w:r>
    </w:p>
    <w:p w:rsidR="003225CC" w:rsidRPr="00913E08" w:rsidRDefault="00913E08" w:rsidP="00913E08">
      <w:pPr>
        <w:jc w:val="both"/>
        <w:rPr>
          <w:rFonts w:ascii="Book Antiqua" w:eastAsia="Times New Roman" w:hAnsi="Book Antiqua"/>
          <w:color w:val="000000"/>
        </w:rPr>
      </w:pPr>
      <w:r w:rsidRPr="00913E08">
        <w:rPr>
          <w:rFonts w:ascii="Book Antiqua" w:eastAsia="Times New Roman" w:hAnsi="Book Antiqua"/>
          <w:color w:val="000000"/>
        </w:rPr>
        <w:t xml:space="preserve">        </w:t>
      </w:r>
      <w:r w:rsidR="000A4AB3" w:rsidRPr="00913E08">
        <w:rPr>
          <w:rFonts w:ascii="Book Antiqua" w:eastAsia="Times New Roman" w:hAnsi="Book Antiqua"/>
          <w:color w:val="000000"/>
        </w:rPr>
        <w:t>10</w:t>
      </w:r>
      <w:r w:rsidR="003225CC" w:rsidRPr="00913E08">
        <w:rPr>
          <w:rFonts w:ascii="Book Antiqua" w:eastAsia="Times New Roman" w:hAnsi="Book Antiqua"/>
          <w:color w:val="000000"/>
        </w:rPr>
        <w:t>.</w:t>
      </w:r>
      <w:proofErr w:type="gramStart"/>
      <w:r w:rsidR="003225CC" w:rsidRPr="00913E08">
        <w:rPr>
          <w:rFonts w:ascii="Book Antiqua" w:eastAsia="Times New Roman" w:hAnsi="Book Antiqua"/>
          <w:color w:val="000000"/>
        </w:rPr>
        <w:t>Контроль за</w:t>
      </w:r>
      <w:proofErr w:type="gramEnd"/>
      <w:r w:rsidR="003225CC" w:rsidRPr="00913E08">
        <w:rPr>
          <w:rFonts w:ascii="Book Antiqua" w:eastAsia="Times New Roman" w:hAnsi="Book Antiqua"/>
          <w:color w:val="000000"/>
        </w:rPr>
        <w:t xml:space="preserve"> исполнением настоящего решения возложить на Главу внутригородского муниципального образования города Севастополя Качинский муниципальный округ Герасим Н.М. </w:t>
      </w:r>
    </w:p>
    <w:p w:rsidR="003225CC" w:rsidRPr="00913E08" w:rsidRDefault="003225CC" w:rsidP="003225CC">
      <w:pPr>
        <w:ind w:firstLine="851"/>
        <w:jc w:val="both"/>
        <w:rPr>
          <w:rFonts w:ascii="Book Antiqua" w:eastAsia="Times New Roman" w:hAnsi="Book Antiqua"/>
          <w:color w:val="000000"/>
        </w:rPr>
      </w:pPr>
    </w:p>
    <w:tbl>
      <w:tblPr>
        <w:tblW w:w="9804" w:type="dxa"/>
        <w:tblInd w:w="-106" w:type="dxa"/>
        <w:tblBorders>
          <w:insideH w:val="single" w:sz="4" w:space="0" w:color="000000"/>
        </w:tblBorders>
        <w:tblLook w:val="00A0" w:firstRow="1" w:lastRow="0" w:firstColumn="1" w:lastColumn="0" w:noHBand="0" w:noVBand="0"/>
      </w:tblPr>
      <w:tblGrid>
        <w:gridCol w:w="5495"/>
        <w:gridCol w:w="2410"/>
        <w:gridCol w:w="1899"/>
      </w:tblGrid>
      <w:tr w:rsidR="003225CC" w:rsidRPr="00913E08" w:rsidTr="003225CC">
        <w:tc>
          <w:tcPr>
            <w:tcW w:w="5495" w:type="dxa"/>
            <w:vAlign w:val="center"/>
            <w:hideMark/>
          </w:tcPr>
          <w:p w:rsidR="003225CC" w:rsidRPr="00913E08" w:rsidRDefault="003225CC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color w:val="000000"/>
              </w:rPr>
            </w:pPr>
            <w:r w:rsidRPr="00913E08">
              <w:rPr>
                <w:rFonts w:ascii="Book Antiqua" w:hAnsi="Book Antiqua" w:cs="Book Antiqua"/>
                <w:b/>
                <w:bCs/>
                <w:i/>
                <w:iCs/>
                <w:color w:val="00000A"/>
              </w:rPr>
              <w:t xml:space="preserve">Глава ВМО Качинский МО, </w:t>
            </w:r>
            <w:proofErr w:type="gramStart"/>
            <w:r w:rsidRPr="00913E0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исполняющий</w:t>
            </w:r>
            <w:proofErr w:type="gramEnd"/>
            <w:r w:rsidRPr="00913E0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 xml:space="preserve"> полномочия председателя Совета, Глава местной администрации</w:t>
            </w:r>
          </w:p>
        </w:tc>
        <w:tc>
          <w:tcPr>
            <w:tcW w:w="2410" w:type="dxa"/>
            <w:vAlign w:val="center"/>
          </w:tcPr>
          <w:p w:rsidR="003225CC" w:rsidRPr="00913E08" w:rsidRDefault="003225CC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</w:p>
        </w:tc>
        <w:tc>
          <w:tcPr>
            <w:tcW w:w="1899" w:type="dxa"/>
            <w:vAlign w:val="center"/>
            <w:hideMark/>
          </w:tcPr>
          <w:p w:rsidR="003225CC" w:rsidRPr="00913E08" w:rsidRDefault="003225CC">
            <w:pPr>
              <w:widowControl w:val="0"/>
              <w:spacing w:line="100" w:lineRule="atLeast"/>
              <w:jc w:val="center"/>
              <w:rPr>
                <w:rFonts w:ascii="Book Antiqua" w:hAnsi="Book Antiqua" w:cs="Book Antiqua"/>
                <w:color w:val="000000"/>
              </w:rPr>
            </w:pPr>
            <w:r w:rsidRPr="00913E08">
              <w:rPr>
                <w:rFonts w:ascii="Book Antiqua" w:hAnsi="Book Antiqua" w:cs="Book Antiqua"/>
                <w:b/>
                <w:bCs/>
                <w:i/>
                <w:iCs/>
                <w:color w:val="000000"/>
              </w:rPr>
              <w:t>Н.М. Герасим</w:t>
            </w:r>
          </w:p>
        </w:tc>
      </w:tr>
    </w:tbl>
    <w:p w:rsidR="00386A8F" w:rsidRPr="00913E08" w:rsidRDefault="00386A8F">
      <w:pPr>
        <w:rPr>
          <w:rFonts w:ascii="Book Antiqua" w:hAnsi="Book Antiqua"/>
        </w:rPr>
      </w:pPr>
    </w:p>
    <w:sectPr w:rsidR="00386A8F" w:rsidRPr="00913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632A"/>
    <w:multiLevelType w:val="hybridMultilevel"/>
    <w:tmpl w:val="7E4CC52A"/>
    <w:lvl w:ilvl="0" w:tplc="4094E4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CC"/>
    <w:rsid w:val="0001505F"/>
    <w:rsid w:val="000A4AB3"/>
    <w:rsid w:val="002E04B0"/>
    <w:rsid w:val="003225CC"/>
    <w:rsid w:val="00386A8F"/>
    <w:rsid w:val="003C07B9"/>
    <w:rsid w:val="003E5746"/>
    <w:rsid w:val="00407D98"/>
    <w:rsid w:val="004361CC"/>
    <w:rsid w:val="004450AE"/>
    <w:rsid w:val="00482C1C"/>
    <w:rsid w:val="00482DDF"/>
    <w:rsid w:val="005C3854"/>
    <w:rsid w:val="0065161C"/>
    <w:rsid w:val="006E3A55"/>
    <w:rsid w:val="00801E44"/>
    <w:rsid w:val="008B23C9"/>
    <w:rsid w:val="00913E08"/>
    <w:rsid w:val="009B40CD"/>
    <w:rsid w:val="00AD4A0B"/>
    <w:rsid w:val="00B12461"/>
    <w:rsid w:val="00BA08EC"/>
    <w:rsid w:val="00D22BBD"/>
    <w:rsid w:val="00E4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225CC"/>
    <w:rPr>
      <w:rFonts w:ascii="Calibri" w:eastAsia="Times New Roman" w:hAnsi="Calibri" w:cs="Calibri"/>
    </w:rPr>
  </w:style>
  <w:style w:type="paragraph" w:styleId="a4">
    <w:name w:val="No Spacing"/>
    <w:link w:val="a3"/>
    <w:uiPriority w:val="99"/>
    <w:qFormat/>
    <w:rsid w:val="003225C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22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5CC"/>
    <w:rPr>
      <w:rFonts w:ascii="Tahoma" w:eastAsia="MS Mincho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50AE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5C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3225CC"/>
    <w:rPr>
      <w:rFonts w:ascii="Calibri" w:eastAsia="Times New Roman" w:hAnsi="Calibri" w:cs="Calibri"/>
    </w:rPr>
  </w:style>
  <w:style w:type="paragraph" w:styleId="a4">
    <w:name w:val="No Spacing"/>
    <w:link w:val="a3"/>
    <w:uiPriority w:val="99"/>
    <w:qFormat/>
    <w:rsid w:val="003225CC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3225C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5CC"/>
    <w:rPr>
      <w:rFonts w:ascii="Tahoma" w:eastAsia="MS Mincho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4450A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00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24</cp:revision>
  <cp:lastPrinted>2016-12-29T08:37:00Z</cp:lastPrinted>
  <dcterms:created xsi:type="dcterms:W3CDTF">2016-12-29T05:36:00Z</dcterms:created>
  <dcterms:modified xsi:type="dcterms:W3CDTF">2016-12-29T12:56:00Z</dcterms:modified>
</cp:coreProperties>
</file>