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646CE0" w:rsidRPr="00646CE0" w:rsidTr="00646CE0">
        <w:tc>
          <w:tcPr>
            <w:tcW w:w="3190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46CE0" w:rsidP="00646CE0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XVI</w:t>
            </w:r>
            <w:r w:rsidR="00084E6D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466903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084E6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18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466903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139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46CE0" w:rsidRPr="00646CE0" w:rsidTr="00646CE0">
        <w:tc>
          <w:tcPr>
            <w:tcW w:w="4785" w:type="dxa"/>
            <w:hideMark/>
          </w:tcPr>
          <w:p w:rsidR="00646CE0" w:rsidRPr="00646CE0" w:rsidRDefault="00466903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29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января 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</w:t>
            </w:r>
            <w:proofErr w:type="spellEnd"/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sz w:val="16"/>
          <w:szCs w:val="16"/>
        </w:rPr>
      </w:pPr>
    </w:p>
    <w:p w:rsidR="00646CE0" w:rsidRPr="006E71BC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71BC" w:rsidRDefault="00646CE0" w:rsidP="006E71BC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proofErr w:type="gramStart"/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О внесении изменений в решение Совета Качинского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муниципального округа от 12.08.2015 № 46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«Об утверждении Положения о порядке прохождения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муниципальной службы в органах местного самоуправления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во внутригородском муниципальном образовании Качинский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муниципальный округ и Положения о муниципальных должностях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и лицах, замещающих муниципальные должности в органах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местного самоуправления внутригородского муниципального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образования Качинский муниципальный округ»</w:t>
      </w:r>
      <w:proofErr w:type="gramEnd"/>
    </w:p>
    <w:p w:rsidR="00646CE0" w:rsidRPr="006E71BC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46CE0" w:rsidRPr="00646CE0" w:rsidRDefault="00646CE0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E71BC" w:rsidRDefault="003F3927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proofErr w:type="gramStart"/>
      <w:r w:rsidRPr="006E71BC">
        <w:rPr>
          <w:rFonts w:ascii="Book Antiqua" w:eastAsia="Calibri" w:hAnsi="Book Antiqua" w:cs="Book Antiqua"/>
          <w:sz w:val="24"/>
          <w:szCs w:val="24"/>
        </w:rPr>
        <w:t>Рассмотрев экспертное заключение № 328 от 13 января 2016</w:t>
      </w:r>
      <w:r w:rsidR="009A331F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sz w:val="24"/>
          <w:szCs w:val="24"/>
        </w:rPr>
        <w:t>года</w:t>
      </w:r>
      <w:r w:rsidR="009A331F" w:rsidRPr="006E71BC">
        <w:rPr>
          <w:rFonts w:ascii="Book Antiqua" w:eastAsia="Calibri" w:hAnsi="Book Antiqua" w:cs="Book Antiqua"/>
          <w:sz w:val="24"/>
          <w:szCs w:val="24"/>
        </w:rPr>
        <w:t xml:space="preserve">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 на решение Совета внутригородского муниципального образования города Севастополя Качинского муниципального округа от 12.08.2015г. № 46, руководствуясь 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Законом города Севастополя от 17.04.2014 года № 131-ЗС «О внесении</w:t>
      </w:r>
      <w:proofErr w:type="gramEnd"/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proofErr w:type="gramStart"/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изменений в закон города Севастополя», </w:t>
      </w:r>
      <w:proofErr w:type="spellStart"/>
      <w:r w:rsidR="00646CE0" w:rsidRPr="006E71BC">
        <w:rPr>
          <w:rFonts w:ascii="Book Antiqua" w:eastAsia="Calibri" w:hAnsi="Book Antiqua" w:cs="Book Antiqua"/>
          <w:sz w:val="24"/>
          <w:szCs w:val="24"/>
        </w:rPr>
        <w:t>ст.ст</w:t>
      </w:r>
      <w:proofErr w:type="spellEnd"/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5, 22 Федерального закона Российской Федерации от 02.03.2007г. № 25-ФЗ «О муниципальной службе в Российской Федерации», п.5, ст.7  Федерального закона Российской Федерации от 27.07.2004г. N 79-ФЗ "О государственной гражданской службе Российской Федерации", </w:t>
      </w:r>
      <w:proofErr w:type="spellStart"/>
      <w:r w:rsidR="00646CE0" w:rsidRPr="006E71BC">
        <w:rPr>
          <w:rFonts w:ascii="Book Antiqua" w:eastAsia="Calibri" w:hAnsi="Book Antiqua" w:cs="Book Antiqua"/>
          <w:sz w:val="24"/>
          <w:szCs w:val="24"/>
        </w:rPr>
        <w:t>ст.ст</w:t>
      </w:r>
      <w:proofErr w:type="spellEnd"/>
      <w:r w:rsidR="00646CE0" w:rsidRPr="006E71BC">
        <w:rPr>
          <w:rFonts w:ascii="Book Antiqua" w:eastAsia="Calibri" w:hAnsi="Book Antiqua" w:cs="Book Antiqua"/>
          <w:sz w:val="24"/>
          <w:szCs w:val="24"/>
        </w:rPr>
        <w:t>. 5, 27 Закона города Севастополя от 05.08.2014г. №53-ЗС «О муниципальной службе в городе Севастополе», ст</w:t>
      </w:r>
      <w:proofErr w:type="gramEnd"/>
      <w:r w:rsidR="00646CE0" w:rsidRPr="006E71BC">
        <w:rPr>
          <w:rFonts w:ascii="Book Antiqua" w:eastAsia="Calibri" w:hAnsi="Book Antiqua" w:cs="Book Antiqua"/>
          <w:sz w:val="24"/>
          <w:szCs w:val="24"/>
        </w:rPr>
        <w:t>.ст.39,40 Закона города Севастополя от 03.06.2014г. №23-ЗС «О государственной гражданской службе города Севастополя», Законом города Севастополя от 03.06.2014г. №22-ЗС «О денежном содержании государственных гражданских служащих города Севастополя», Уставом внутригородского муниципального образования города Севастополя Качинского муниципального округа,</w:t>
      </w:r>
      <w:r w:rsidR="00646CE0" w:rsidRPr="006E71BC">
        <w:rPr>
          <w:rFonts w:ascii="Book Antiqua" w:eastAsia="Calibri" w:hAnsi="Book Antiqua" w:cs="Book Antiqua"/>
          <w:b/>
          <w:sz w:val="24"/>
          <w:szCs w:val="24"/>
        </w:rPr>
        <w:t xml:space="preserve"> </w:t>
      </w:r>
    </w:p>
    <w:p w:rsidR="00803713" w:rsidRPr="006E71BC" w:rsidRDefault="00803713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</w:p>
    <w:p w:rsidR="00646CE0" w:rsidRPr="006E71BC" w:rsidRDefault="00646CE0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r w:rsidRPr="006E71BC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6E71BC" w:rsidRDefault="00646CE0" w:rsidP="00646CE0">
      <w:pPr>
        <w:spacing w:after="0" w:line="240" w:lineRule="auto"/>
        <w:jc w:val="both"/>
        <w:rPr>
          <w:rFonts w:ascii="Book Antiqua" w:eastAsia="Calibri" w:hAnsi="Book Antiqua" w:cs="Book Antiqua"/>
          <w:b/>
          <w:sz w:val="24"/>
          <w:szCs w:val="24"/>
        </w:rPr>
      </w:pPr>
    </w:p>
    <w:p w:rsidR="00646CE0" w:rsidRPr="006E71BC" w:rsidRDefault="00646CE0" w:rsidP="00646CE0">
      <w:pPr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6E71BC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РЕШИЛ:</w:t>
      </w:r>
    </w:p>
    <w:p w:rsidR="00084E6D" w:rsidRPr="006E71BC" w:rsidRDefault="002465FC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lastRenderedPageBreak/>
        <w:t xml:space="preserve">1. Внести изменения в решение 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>Совета Качинского муниципального округа от 12.08.2015 № 46 «Об утверждении Положения о порядке прохождения</w:t>
      </w:r>
      <w:r w:rsidR="00084E6D"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>муниципальной службы в органах местного самоуправления  во внутригородском муниципальном образовании Качинский муниципальный округ и Положения о муниципальных должностях  и лицах, замещающих муниципальные должности в органах  местного самоуправления внутригородского муниципального  образования Качинский муниципальный округ»</w:t>
      </w:r>
      <w:r w:rsidR="00084E6D"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: 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 xml:space="preserve">1.1. 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>П</w:t>
      </w:r>
      <w:r w:rsidR="006E71BC" w:rsidRPr="006E71BC">
        <w:rPr>
          <w:rFonts w:ascii="Book Antiqua" w:eastAsia="Calibri" w:hAnsi="Book Antiqua" w:cs="Book Antiqua"/>
          <w:sz w:val="24"/>
          <w:szCs w:val="24"/>
        </w:rPr>
        <w:t>ункт 7.1  Г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лавы </w:t>
      </w:r>
      <w:r w:rsidRPr="006E71BC">
        <w:rPr>
          <w:rFonts w:ascii="Book Antiqua" w:eastAsia="Calibri" w:hAnsi="Book Antiqua" w:cs="Book Antiqua"/>
          <w:sz w:val="24"/>
          <w:szCs w:val="24"/>
          <w:lang w:val="en-US"/>
        </w:rPr>
        <w:t>VII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Приложения 1  Решени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>я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sz w:val="24"/>
          <w:szCs w:val="24"/>
        </w:rPr>
        <w:t>исключить.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2465FC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1.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2. </w:t>
      </w:r>
      <w:r w:rsidR="006E71BC" w:rsidRPr="006E71BC">
        <w:rPr>
          <w:rFonts w:ascii="Book Antiqua" w:eastAsia="Calibri" w:hAnsi="Book Antiqua" w:cs="Book Antiqua"/>
          <w:sz w:val="24"/>
          <w:szCs w:val="24"/>
        </w:rPr>
        <w:t>Пункт 7.2. Г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 xml:space="preserve">лавы </w:t>
      </w:r>
      <w:r w:rsidRPr="006E71BC">
        <w:rPr>
          <w:rFonts w:ascii="Book Antiqua" w:eastAsia="Calibri" w:hAnsi="Book Antiqua" w:cs="Book Antiqua"/>
          <w:sz w:val="24"/>
          <w:szCs w:val="24"/>
          <w:lang w:val="en-US"/>
        </w:rPr>
        <w:t>VII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 xml:space="preserve">Приложения 1 </w:t>
      </w:r>
      <w:r w:rsidRPr="006E71BC">
        <w:rPr>
          <w:rFonts w:ascii="Book Antiqua" w:eastAsia="Calibri" w:hAnsi="Book Antiqua" w:cs="Book Antiqua"/>
          <w:sz w:val="24"/>
          <w:szCs w:val="24"/>
        </w:rPr>
        <w:t>Р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 xml:space="preserve">ешения 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считать 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>п</w:t>
      </w:r>
      <w:r w:rsidRPr="006E71BC">
        <w:rPr>
          <w:rFonts w:ascii="Book Antiqua" w:eastAsia="Calibri" w:hAnsi="Book Antiqua" w:cs="Book Antiqua"/>
          <w:sz w:val="24"/>
          <w:szCs w:val="24"/>
        </w:rPr>
        <w:t>унктом 7.1.</w:t>
      </w:r>
    </w:p>
    <w:p w:rsidR="00646CE0" w:rsidRPr="006E71BC" w:rsidRDefault="00646CE0" w:rsidP="00646CE0">
      <w:pPr>
        <w:spacing w:after="0" w:line="240" w:lineRule="auto"/>
        <w:jc w:val="both"/>
        <w:outlineLvl w:val="0"/>
        <w:rPr>
          <w:rFonts w:ascii="Book Antiqua" w:eastAsia="Calibri" w:hAnsi="Book Antiqua" w:cs="Book Antiqua"/>
          <w:sz w:val="24"/>
          <w:szCs w:val="24"/>
        </w:rPr>
      </w:pP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2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</w:t>
      </w:r>
      <w:r w:rsidR="00466903">
        <w:rPr>
          <w:rFonts w:ascii="Book Antiqua" w:eastAsia="Calibri" w:hAnsi="Book Antiqua" w:cs="Book Antiqua"/>
          <w:sz w:val="24"/>
          <w:szCs w:val="24"/>
        </w:rPr>
        <w:t>О</w:t>
      </w:r>
      <w:r w:rsidR="000A0D28">
        <w:rPr>
          <w:rFonts w:ascii="Book Antiqua" w:eastAsia="Calibri" w:hAnsi="Book Antiqua" w:cs="Book Antiqua"/>
          <w:sz w:val="24"/>
          <w:szCs w:val="24"/>
        </w:rPr>
        <w:t>публиковать</w:t>
      </w:r>
      <w:bookmarkStart w:id="0" w:name="_GoBack"/>
      <w:bookmarkEnd w:id="0"/>
      <w:r w:rsidR="00466903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3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>. Настоящее решение вступает в силу со дня его принятия</w:t>
      </w:r>
      <w:r w:rsidR="00646CE0" w:rsidRPr="006E71BC">
        <w:rPr>
          <w:rFonts w:ascii="Calibri" w:eastAsia="Calibri" w:hAnsi="Calibri" w:cs="Calibri"/>
          <w:sz w:val="24"/>
          <w:szCs w:val="24"/>
        </w:rPr>
        <w:t>.</w:t>
      </w: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4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</w:t>
      </w:r>
      <w:proofErr w:type="gramStart"/>
      <w:r w:rsidR="00646CE0" w:rsidRPr="006E71BC">
        <w:rPr>
          <w:rFonts w:ascii="Book Antiqua" w:eastAsia="Calibri" w:hAnsi="Book Antiqua" w:cs="Book Antiqua"/>
          <w:sz w:val="24"/>
          <w:szCs w:val="24"/>
        </w:rPr>
        <w:t>Контроль за</w:t>
      </w:r>
      <w:proofErr w:type="gramEnd"/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E71BC" w:rsidRPr="006E71B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46CE0" w:rsidRPr="006E71BC" w:rsidRDefault="00646CE0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46CE0" w:rsidRPr="006E71BC" w:rsidTr="006E71BC">
        <w:tc>
          <w:tcPr>
            <w:tcW w:w="5637" w:type="dxa"/>
            <w:vAlign w:val="center"/>
            <w:hideMark/>
          </w:tcPr>
          <w:p w:rsidR="002465FC" w:rsidRPr="006E71BC" w:rsidRDefault="002465FC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  <w:p w:rsidR="00646CE0" w:rsidRPr="006E71B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6E71BC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84E6D"/>
    <w:rsid w:val="000A0D28"/>
    <w:rsid w:val="002465FC"/>
    <w:rsid w:val="0029615C"/>
    <w:rsid w:val="003F3927"/>
    <w:rsid w:val="00466903"/>
    <w:rsid w:val="00646CE0"/>
    <w:rsid w:val="006E71BC"/>
    <w:rsid w:val="00803713"/>
    <w:rsid w:val="009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2016-01-21T07:00:00Z</dcterms:created>
  <dcterms:modified xsi:type="dcterms:W3CDTF">2016-02-01T10:32:00Z</dcterms:modified>
</cp:coreProperties>
</file>