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5004" w:rsidP="006D009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A43BB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43BBB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7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C87D6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</w:t>
      </w:r>
      <w:r w:rsidR="00CA7E5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8</w:t>
      </w:r>
      <w:bookmarkStart w:id="0" w:name="_GoBack"/>
      <w:bookmarkEnd w:id="0"/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587A80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28.03.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A43BBB" w:rsidRPr="007C0E61" w:rsidRDefault="00A43BBB" w:rsidP="00A43BBB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</w:p>
    <w:p w:rsidR="00CD5A39" w:rsidRPr="00A43BBB" w:rsidRDefault="00A43BBB" w:rsidP="00A43BBB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 xml:space="preserve">от </w:t>
      </w:r>
      <w:r w:rsidRPr="00A43BBB">
        <w:rPr>
          <w:rFonts w:ascii="Book Antiqua" w:hAnsi="Book Antiqua" w:cs="Book Antiqua"/>
          <w:iCs/>
          <w:sz w:val="24"/>
          <w:szCs w:val="24"/>
        </w:rPr>
        <w:t>29</w:t>
      </w:r>
      <w:r w:rsidRPr="007C0E61">
        <w:rPr>
          <w:rFonts w:ascii="Book Antiqua" w:hAnsi="Book Antiqua" w:cs="Book Antiqua"/>
          <w:iCs/>
          <w:sz w:val="24"/>
          <w:szCs w:val="24"/>
        </w:rPr>
        <w:t>.0</w:t>
      </w:r>
      <w:r w:rsidRPr="00A43BBB">
        <w:rPr>
          <w:rFonts w:ascii="Book Antiqua" w:hAnsi="Book Antiqua" w:cs="Book Antiqua"/>
          <w:iCs/>
          <w:sz w:val="24"/>
          <w:szCs w:val="24"/>
        </w:rPr>
        <w:t>1</w:t>
      </w:r>
      <w:r>
        <w:rPr>
          <w:rFonts w:ascii="Book Antiqua" w:hAnsi="Book Antiqua" w:cs="Book Antiqua"/>
          <w:iCs/>
          <w:sz w:val="24"/>
          <w:szCs w:val="24"/>
        </w:rPr>
        <w:t>.201</w:t>
      </w:r>
      <w:r w:rsidRPr="00A43BBB">
        <w:rPr>
          <w:rFonts w:ascii="Book Antiqua" w:hAnsi="Book Antiqua" w:cs="Book Antiqua"/>
          <w:iCs/>
          <w:sz w:val="24"/>
          <w:szCs w:val="24"/>
        </w:rPr>
        <w:t>6</w:t>
      </w:r>
      <w:r w:rsidRPr="007C0E61">
        <w:rPr>
          <w:rFonts w:ascii="Book Antiqua" w:hAnsi="Book Antiqua" w:cs="Book Antiqua"/>
          <w:iCs/>
          <w:sz w:val="24"/>
          <w:szCs w:val="24"/>
        </w:rPr>
        <w:t xml:space="preserve"> № 1</w:t>
      </w:r>
      <w:r w:rsidRPr="00A43BBB">
        <w:rPr>
          <w:rFonts w:ascii="Book Antiqua" w:hAnsi="Book Antiqua" w:cs="Book Antiqua"/>
          <w:iCs/>
          <w:sz w:val="24"/>
          <w:szCs w:val="24"/>
        </w:rPr>
        <w:t>8</w:t>
      </w:r>
      <w:r w:rsidRPr="007C0E61">
        <w:rPr>
          <w:rFonts w:ascii="Book Antiqua" w:hAnsi="Book Antiqua" w:cs="Book Antiqua"/>
          <w:iCs/>
          <w:sz w:val="24"/>
          <w:szCs w:val="24"/>
        </w:rPr>
        <w:t>/</w:t>
      </w:r>
      <w:r w:rsidRPr="00A43BBB">
        <w:rPr>
          <w:rFonts w:ascii="Book Antiqua" w:hAnsi="Book Antiqua" w:cs="Book Antiqua"/>
          <w:iCs/>
          <w:sz w:val="24"/>
          <w:szCs w:val="24"/>
        </w:rPr>
        <w:t>143</w:t>
      </w:r>
      <w:r w:rsidRPr="007C0E61">
        <w:rPr>
          <w:rFonts w:ascii="Book Antiqua" w:hAnsi="Book Antiqua" w:cs="Book Antiqua"/>
          <w:iCs/>
          <w:sz w:val="24"/>
          <w:szCs w:val="24"/>
        </w:rPr>
        <w:t xml:space="preserve"> «</w:t>
      </w:r>
      <w:r w:rsidRPr="00A43BBB">
        <w:rPr>
          <w:rFonts w:ascii="Book Antiqua" w:hAnsi="Book Antiqua" w:cs="Book Antiqua"/>
          <w:iCs/>
          <w:sz w:val="24"/>
          <w:szCs w:val="24"/>
        </w:rPr>
        <w:t xml:space="preserve">Об установлении размеров денежного содержания Главе внутригородского образования города Севастополя Качинский муниципальный округ, </w:t>
      </w:r>
      <w:proofErr w:type="gramStart"/>
      <w:r w:rsidRPr="00A43BBB">
        <w:rPr>
          <w:rFonts w:ascii="Book Antiqua" w:hAnsi="Book Antiqua" w:cs="Book Antiqua"/>
          <w:iCs/>
          <w:sz w:val="24"/>
          <w:szCs w:val="24"/>
        </w:rPr>
        <w:t>исполняющему</w:t>
      </w:r>
      <w:proofErr w:type="gramEnd"/>
      <w:r w:rsidRPr="00A43BBB">
        <w:rPr>
          <w:rFonts w:ascii="Book Antiqua" w:hAnsi="Book Antiqua" w:cs="Book Antiqua"/>
          <w:iCs/>
          <w:sz w:val="24"/>
          <w:szCs w:val="24"/>
        </w:rPr>
        <w:t xml:space="preserve"> полномочия председателя Совета, главе местной администрации»</w:t>
      </w:r>
    </w:p>
    <w:p w:rsidR="00CD5A39" w:rsidRPr="00A43BBB" w:rsidRDefault="00CD5A39" w:rsidP="00CD5A39">
      <w:pPr>
        <w:jc w:val="both"/>
        <w:rPr>
          <w:rFonts w:ascii="Book Antiqua" w:hAnsi="Book Antiqua" w:cs="Book Antiqua"/>
          <w:b/>
          <w:bCs/>
          <w:iCs/>
        </w:rPr>
      </w:pPr>
    </w:p>
    <w:p w:rsidR="00CD5A39" w:rsidRPr="00823BE9" w:rsidRDefault="00A43BBB" w:rsidP="00CD5A39">
      <w:pPr>
        <w:ind w:firstLine="708"/>
        <w:jc w:val="both"/>
        <w:rPr>
          <w:rFonts w:ascii="Book Antiqua" w:hAnsi="Book Antiqua"/>
        </w:rPr>
      </w:pPr>
      <w:proofErr w:type="gramStart"/>
      <w:r w:rsidRPr="00FF4515">
        <w:rPr>
          <w:rFonts w:ascii="Book Antiqua" w:hAnsi="Book Antiqua" w:cs="Book Antiqua"/>
        </w:rPr>
        <w:t>В соответствии со ст. 86 Бюджетного Кодекса Российской Федерации, Федеральн</w:t>
      </w:r>
      <w:r>
        <w:rPr>
          <w:rFonts w:ascii="Book Antiqua" w:hAnsi="Book Antiqua" w:cs="Book Antiqua"/>
        </w:rPr>
        <w:t>ыми</w:t>
      </w:r>
      <w:r w:rsidRPr="00FF4515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от 06.10.2003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131-ФЗ «Об общих принципах организации местного самоуправления в Российской Федерации», от 02.03.2007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25-ФЗ «О муниципальной службе в Российской Федерации»,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Севастополя от 05.08.2014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53-ЗС "О муниципальной службе в городе Севастополе", от 30.12.2014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102-ЗС "О местном самоуправлении в городе Севастополе», Положением об оплате труда лиц, замещающих муниципальные должности</w:t>
      </w:r>
      <w:proofErr w:type="gramEnd"/>
      <w:r w:rsidRPr="00FF4515">
        <w:rPr>
          <w:rFonts w:ascii="Book Antiqua" w:hAnsi="Book Antiqua" w:cs="Book Antiqua"/>
        </w:rPr>
        <w:t xml:space="preserve"> во внутригородском муниципальном образовании города Севастополя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Качинский муниципальный округ, утверждённого решением Совета Качинского муниципального округа от 11.09.2015г. № 10/66, Уставом внутригородского муниципального о</w:t>
      </w:r>
      <w:r>
        <w:rPr>
          <w:rFonts w:ascii="Book Antiqua" w:hAnsi="Book Antiqua" w:cs="Book Antiqua"/>
        </w:rPr>
        <w:t xml:space="preserve">бразования города Севастополя </w:t>
      </w:r>
      <w:r w:rsidRPr="00FF4515">
        <w:rPr>
          <w:rFonts w:ascii="Book Antiqua" w:hAnsi="Book Antiqua" w:cs="Book Antiqua"/>
        </w:rPr>
        <w:t>Качинский муниципальный округ</w:t>
      </w:r>
      <w:r w:rsidR="00CD5A39" w:rsidRPr="00823BE9">
        <w:rPr>
          <w:rFonts w:ascii="Book Antiqua" w:hAnsi="Book Antiqua"/>
        </w:rPr>
        <w:t xml:space="preserve">, </w:t>
      </w:r>
    </w:p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7C0E61" w:rsidRDefault="00CD5A39" w:rsidP="00A43BBB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823BE9">
        <w:rPr>
          <w:rFonts w:ascii="Book Antiqua" w:hAnsi="Book Antiqua"/>
          <w:sz w:val="24"/>
          <w:szCs w:val="24"/>
        </w:rPr>
        <w:t xml:space="preserve">1. </w:t>
      </w:r>
      <w:r w:rsidR="00A43BBB" w:rsidRPr="007C0E61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29</w:t>
      </w:r>
      <w:r w:rsidR="00A43BBB" w:rsidRPr="007C0E61">
        <w:rPr>
          <w:rFonts w:ascii="Book Antiqua" w:hAnsi="Book Antiqua" w:cs="Book Antiqua"/>
          <w:iCs/>
          <w:sz w:val="24"/>
          <w:szCs w:val="24"/>
        </w:rPr>
        <w:t>.0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1</w:t>
      </w:r>
      <w:r w:rsidR="00A43BBB">
        <w:rPr>
          <w:rFonts w:ascii="Book Antiqua" w:hAnsi="Book Antiqua" w:cs="Book Antiqua"/>
          <w:iCs/>
          <w:sz w:val="24"/>
          <w:szCs w:val="24"/>
        </w:rPr>
        <w:t>.201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6</w:t>
      </w:r>
      <w:r w:rsidR="00A43BBB" w:rsidRPr="007C0E61">
        <w:rPr>
          <w:rFonts w:ascii="Book Antiqua" w:hAnsi="Book Antiqua" w:cs="Book Antiqua"/>
          <w:iCs/>
          <w:sz w:val="24"/>
          <w:szCs w:val="24"/>
        </w:rPr>
        <w:t xml:space="preserve"> № 1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8</w:t>
      </w:r>
      <w:r w:rsidR="00A43BBB" w:rsidRPr="007C0E61">
        <w:rPr>
          <w:rFonts w:ascii="Book Antiqua" w:hAnsi="Book Antiqua" w:cs="Book Antiqua"/>
          <w:iCs/>
          <w:sz w:val="24"/>
          <w:szCs w:val="24"/>
        </w:rPr>
        <w:t>/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143</w:t>
      </w:r>
      <w:r w:rsidR="00A43BBB" w:rsidRPr="007C0E61">
        <w:rPr>
          <w:rFonts w:ascii="Book Antiqua" w:hAnsi="Book Antiqua" w:cs="Book Antiqua"/>
          <w:iCs/>
          <w:sz w:val="24"/>
          <w:szCs w:val="24"/>
        </w:rPr>
        <w:t xml:space="preserve"> «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 xml:space="preserve">Об установлении размеров денежного содержания Главе внутригородского образования города Севастополя Качинский муниципальный округ, </w:t>
      </w:r>
      <w:proofErr w:type="gramStart"/>
      <w:r w:rsidR="00A43BBB" w:rsidRPr="00A43BBB">
        <w:rPr>
          <w:rFonts w:ascii="Book Antiqua" w:hAnsi="Book Antiqua" w:cs="Book Antiqua"/>
          <w:iCs/>
          <w:sz w:val="24"/>
          <w:szCs w:val="24"/>
        </w:rPr>
        <w:t>исполняющему</w:t>
      </w:r>
      <w:proofErr w:type="gramEnd"/>
      <w:r w:rsidR="00A43BBB" w:rsidRPr="00A43BBB">
        <w:rPr>
          <w:rFonts w:ascii="Book Antiqua" w:hAnsi="Book Antiqua" w:cs="Book Antiqua"/>
          <w:iCs/>
          <w:sz w:val="24"/>
          <w:szCs w:val="24"/>
        </w:rPr>
        <w:t xml:space="preserve"> полномочия председателя Совета, главе местной администрации» (</w:t>
      </w:r>
      <w:r w:rsidR="00A43BBB">
        <w:rPr>
          <w:rFonts w:ascii="Book Antiqua" w:hAnsi="Book Antiqua" w:cs="Book Antiqua"/>
          <w:iCs/>
          <w:sz w:val="24"/>
          <w:szCs w:val="24"/>
        </w:rPr>
        <w:t>далее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 xml:space="preserve"> – </w:t>
      </w:r>
      <w:r w:rsidR="00A43BBB">
        <w:rPr>
          <w:rFonts w:ascii="Book Antiqua" w:hAnsi="Book Antiqua" w:cs="Book Antiqua"/>
          <w:iCs/>
          <w:sz w:val="24"/>
          <w:szCs w:val="24"/>
        </w:rPr>
        <w:t>Решение</w:t>
      </w:r>
      <w:r w:rsidR="00A43BBB" w:rsidRPr="00A43BBB">
        <w:rPr>
          <w:rFonts w:ascii="Book Antiqua" w:hAnsi="Book Antiqua" w:cs="Book Antiqua"/>
          <w:iCs/>
          <w:sz w:val="24"/>
          <w:szCs w:val="24"/>
        </w:rPr>
        <w:t>)</w:t>
      </w:r>
      <w:r w:rsidR="00A43BBB" w:rsidRPr="007C0E61">
        <w:rPr>
          <w:rFonts w:ascii="Book Antiqua" w:hAnsi="Book Antiqua" w:cs="Book Antiqua"/>
          <w:sz w:val="24"/>
          <w:szCs w:val="24"/>
        </w:rPr>
        <w:t>:</w:t>
      </w:r>
    </w:p>
    <w:p w:rsidR="00A43BBB" w:rsidRPr="007C0E61" w:rsidRDefault="00A43BBB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Дополнить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е п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ункт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ом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B05E99">
        <w:rPr>
          <w:rFonts w:ascii="Book Antiqua" w:hAnsi="Book Antiqua" w:cs="Book Antiqua"/>
          <w:b w:val="0"/>
          <w:bCs w:val="0"/>
          <w:sz w:val="24"/>
          <w:szCs w:val="24"/>
        </w:rPr>
        <w:t xml:space="preserve">2.1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в следующей редакции:</w:t>
      </w:r>
    </w:p>
    <w:p w:rsidR="00A43BBB" w:rsidRPr="00B05E99" w:rsidRDefault="00A43BBB" w:rsidP="00A43BB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>«</w:t>
      </w:r>
      <w:r>
        <w:rPr>
          <w:rFonts w:ascii="Book Antiqua" w:hAnsi="Book Antiqua" w:cs="Book Antiqua"/>
          <w:sz w:val="24"/>
          <w:szCs w:val="24"/>
        </w:rPr>
        <w:t>2.1</w:t>
      </w:r>
      <w:r w:rsidRPr="007C0E61">
        <w:rPr>
          <w:rFonts w:ascii="Book Antiqua" w:hAnsi="Book Antiqua" w:cs="Book Antiqua"/>
          <w:sz w:val="24"/>
          <w:szCs w:val="24"/>
        </w:rPr>
        <w:t xml:space="preserve">. 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и качественное рассмотрение заявлений, писем, жалоб от граждан, предприятий, организаций и иных учреждений; соблюдение трудовой дисциплины и правил </w:t>
      </w:r>
      <w:r w:rsidRPr="007C0E61">
        <w:rPr>
          <w:rFonts w:ascii="Book Antiqua" w:hAnsi="Book Antiqua" w:cs="Book Antiqua"/>
          <w:sz w:val="24"/>
          <w:szCs w:val="24"/>
        </w:rPr>
        <w:lastRenderedPageBreak/>
        <w:t xml:space="preserve">внутреннего трудового распорядка; отсутствие дисциплинарного взыскания и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 выплатить в декабре 2016 года премию </w:t>
      </w:r>
      <w:r w:rsidRPr="007C0E61">
        <w:rPr>
          <w:rFonts w:ascii="Book Antiqua" w:hAnsi="Book Antiqua"/>
          <w:sz w:val="24"/>
          <w:szCs w:val="24"/>
        </w:rPr>
        <w:t>за выполнение особо важных и сложных заданий</w:t>
      </w:r>
      <w:r w:rsidRPr="00B05E99">
        <w:rPr>
          <w:rFonts w:ascii="Book Antiqua" w:hAnsi="Book Antiqua"/>
          <w:sz w:val="24"/>
          <w:szCs w:val="24"/>
        </w:rPr>
        <w:t xml:space="preserve"> Герасим Николаю Михайловичу –</w:t>
      </w:r>
      <w:r w:rsidR="00B05E99" w:rsidRPr="00B05E99">
        <w:rPr>
          <w:rFonts w:ascii="Book Antiqua" w:hAnsi="Book Antiqua" w:cs="Book Antiqua"/>
          <w:iCs/>
          <w:sz w:val="24"/>
          <w:szCs w:val="24"/>
        </w:rPr>
        <w:t xml:space="preserve"> </w:t>
      </w:r>
      <w:r w:rsidR="00B05E99" w:rsidRPr="00A43BBB">
        <w:rPr>
          <w:rFonts w:ascii="Book Antiqua" w:hAnsi="Book Antiqua" w:cs="Book Antiqua"/>
          <w:iCs/>
          <w:sz w:val="24"/>
          <w:szCs w:val="24"/>
        </w:rPr>
        <w:t xml:space="preserve">Главе внутригородского </w:t>
      </w:r>
      <w:r w:rsidR="00B05E99">
        <w:rPr>
          <w:rFonts w:ascii="Book Antiqua" w:hAnsi="Book Antiqua" w:cs="Book Antiqua"/>
          <w:iCs/>
          <w:sz w:val="24"/>
          <w:szCs w:val="24"/>
        </w:rPr>
        <w:t xml:space="preserve">муниципального </w:t>
      </w:r>
      <w:r w:rsidR="00B05E99" w:rsidRPr="00A43BBB">
        <w:rPr>
          <w:rFonts w:ascii="Book Antiqua" w:hAnsi="Book Antiqua" w:cs="Book Antiqua"/>
          <w:iCs/>
          <w:sz w:val="24"/>
          <w:szCs w:val="24"/>
        </w:rPr>
        <w:t>образования города Севастополя Качинский муниципальный округ, исполняющему полномочия председателя Совета, главе местной администрации</w:t>
      </w:r>
      <w:r w:rsidR="00B05E99" w:rsidRPr="00B05E99">
        <w:rPr>
          <w:rFonts w:ascii="Book Antiqua" w:hAnsi="Book Antiqua"/>
          <w:sz w:val="24"/>
          <w:szCs w:val="24"/>
        </w:rPr>
        <w:t xml:space="preserve"> </w:t>
      </w:r>
      <w:r w:rsidRPr="00B05E99">
        <w:rPr>
          <w:rFonts w:ascii="Book Antiqua" w:hAnsi="Book Antiqua"/>
          <w:sz w:val="24"/>
          <w:szCs w:val="24"/>
        </w:rPr>
        <w:t>в размере 55055,42 рублей (пятьдесят пять тысяч пятьдесят пять рублей 42 копейки)».</w:t>
      </w:r>
    </w:p>
    <w:p w:rsidR="00A43BBB" w:rsidRPr="007C0E61" w:rsidRDefault="00A43BBB" w:rsidP="00A43BB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B05E99">
        <w:rPr>
          <w:rFonts w:ascii="Book Antiqua" w:hAnsi="Book Antiqua"/>
          <w:sz w:val="24"/>
          <w:szCs w:val="24"/>
        </w:rPr>
        <w:t xml:space="preserve">1.2. </w:t>
      </w:r>
      <w:r w:rsidR="00B05E99" w:rsidRPr="00B05E99">
        <w:rPr>
          <w:rFonts w:ascii="Book Antiqua" w:hAnsi="Book Antiqua"/>
          <w:sz w:val="24"/>
          <w:szCs w:val="24"/>
        </w:rPr>
        <w:t>Дополнить Решение пунктом 4.1 в следующей редакции</w:t>
      </w:r>
      <w:r w:rsidRPr="007C0E61">
        <w:rPr>
          <w:rFonts w:ascii="Book Antiqua" w:hAnsi="Book Antiqua"/>
          <w:sz w:val="24"/>
          <w:szCs w:val="24"/>
        </w:rPr>
        <w:t>:</w:t>
      </w:r>
    </w:p>
    <w:p w:rsidR="00B05E99" w:rsidRDefault="00B05E99" w:rsidP="00B05E99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«4.1</w:t>
      </w:r>
      <w:r w:rsidR="00A43BBB" w:rsidRPr="007C0E61">
        <w:rPr>
          <w:rFonts w:ascii="Book Antiqua" w:hAnsi="Book Antiqua"/>
          <w:sz w:val="24"/>
          <w:szCs w:val="24"/>
        </w:rPr>
        <w:t xml:space="preserve">. Премию, указанную в п. </w:t>
      </w:r>
      <w:r>
        <w:rPr>
          <w:rFonts w:ascii="Book Antiqua" w:hAnsi="Book Antiqua"/>
          <w:sz w:val="24"/>
          <w:szCs w:val="24"/>
        </w:rPr>
        <w:t>2.1</w:t>
      </w:r>
      <w:r w:rsidR="00A43BBB" w:rsidRPr="007C0E61">
        <w:rPr>
          <w:rFonts w:ascii="Book Antiqua" w:hAnsi="Book Antiqua"/>
          <w:sz w:val="24"/>
          <w:szCs w:val="24"/>
        </w:rPr>
        <w:t xml:space="preserve"> настоящего Решения, выплатить в декабре 2016 года в пределах фонда оплаты труда».</w:t>
      </w:r>
    </w:p>
    <w:p w:rsidR="00A43BBB" w:rsidRPr="007C0E61" w:rsidRDefault="00B05E99" w:rsidP="00B05E99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>
        <w:rPr>
          <w:rFonts w:ascii="Book Antiqua" w:hAnsi="Book Antiqua" w:cs="Book Antiqua"/>
          <w:sz w:val="24"/>
          <w:szCs w:val="24"/>
        </w:rPr>
        <w:t>Считать</w:t>
      </w:r>
      <w:r w:rsidRPr="00F27672">
        <w:rPr>
          <w:rFonts w:ascii="Book Antiqua" w:hAnsi="Book Antiqua" w:cs="Book Antiqua"/>
          <w:sz w:val="24"/>
          <w:szCs w:val="24"/>
        </w:rPr>
        <w:t xml:space="preserve"> утратившим силу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F27672">
        <w:rPr>
          <w:rFonts w:ascii="Book Antiqua" w:hAnsi="Book Antiqua" w:cs="Book Antiqua"/>
          <w:sz w:val="24"/>
          <w:szCs w:val="24"/>
        </w:rPr>
        <w:t>решение Совета Качинск</w:t>
      </w:r>
      <w:r>
        <w:rPr>
          <w:rFonts w:ascii="Book Antiqua" w:hAnsi="Book Antiqua" w:cs="Book Antiqua"/>
          <w:sz w:val="24"/>
          <w:szCs w:val="24"/>
        </w:rPr>
        <w:t>ого</w:t>
      </w:r>
      <w:r w:rsidRPr="00F27672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ого</w:t>
      </w:r>
      <w:r w:rsidRPr="00F27672">
        <w:rPr>
          <w:rFonts w:ascii="Book Antiqua" w:hAnsi="Book Antiqua" w:cs="Book Antiqua"/>
          <w:sz w:val="24"/>
          <w:szCs w:val="24"/>
        </w:rPr>
        <w:t xml:space="preserve"> округ</w:t>
      </w:r>
      <w:r>
        <w:rPr>
          <w:rFonts w:ascii="Book Antiqua" w:hAnsi="Book Antiqua" w:cs="Book Antiqua"/>
          <w:sz w:val="24"/>
          <w:szCs w:val="24"/>
        </w:rPr>
        <w:t>а</w:t>
      </w:r>
      <w:r w:rsidRPr="00F27672">
        <w:rPr>
          <w:rFonts w:ascii="Book Antiqua" w:hAnsi="Book Antiqua" w:cs="Book Antiqua"/>
          <w:sz w:val="24"/>
          <w:szCs w:val="24"/>
        </w:rPr>
        <w:t xml:space="preserve"> от </w:t>
      </w:r>
      <w:r>
        <w:rPr>
          <w:rFonts w:ascii="Book Antiqua" w:hAnsi="Book Antiqua" w:cs="Book Antiqua"/>
          <w:sz w:val="24"/>
          <w:szCs w:val="24"/>
        </w:rPr>
        <w:t>20</w:t>
      </w:r>
      <w:r w:rsidRPr="00F27672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12</w:t>
      </w:r>
      <w:r w:rsidRPr="00F27672">
        <w:rPr>
          <w:rFonts w:ascii="Book Antiqua" w:hAnsi="Book Antiqua" w:cs="Book Antiqua"/>
          <w:sz w:val="24"/>
          <w:szCs w:val="24"/>
        </w:rPr>
        <w:t>.201</w:t>
      </w:r>
      <w:r>
        <w:rPr>
          <w:rFonts w:ascii="Book Antiqua" w:hAnsi="Book Antiqua" w:cs="Book Antiqua"/>
          <w:sz w:val="24"/>
          <w:szCs w:val="24"/>
        </w:rPr>
        <w:t>6</w:t>
      </w:r>
      <w:r w:rsidRPr="00F27672">
        <w:rPr>
          <w:rFonts w:ascii="Book Antiqua" w:hAnsi="Book Antiqua" w:cs="Book Antiqua"/>
          <w:sz w:val="24"/>
          <w:szCs w:val="24"/>
        </w:rPr>
        <w:t xml:space="preserve"> № </w:t>
      </w:r>
      <w:r>
        <w:rPr>
          <w:rFonts w:ascii="Book Antiqua" w:hAnsi="Book Antiqua" w:cs="Book Antiqua"/>
          <w:sz w:val="24"/>
          <w:szCs w:val="24"/>
        </w:rPr>
        <w:t>04</w:t>
      </w:r>
      <w:r w:rsidRPr="00F27672">
        <w:rPr>
          <w:rFonts w:ascii="Book Antiqua" w:hAnsi="Book Antiqua" w:cs="Book Antiqua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16</w:t>
      </w:r>
      <w:r w:rsidRPr="00F27672">
        <w:rPr>
          <w:rFonts w:ascii="Book Antiqua" w:hAnsi="Book Antiqua" w:cs="Book Antiqua"/>
          <w:sz w:val="24"/>
          <w:szCs w:val="24"/>
        </w:rPr>
        <w:t xml:space="preserve"> «</w:t>
      </w: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  <w:r>
        <w:rPr>
          <w:rFonts w:ascii="Book Antiqua" w:hAnsi="Book Antiqua" w:cs="Book Antiqua"/>
          <w:iCs/>
          <w:sz w:val="24"/>
          <w:szCs w:val="24"/>
        </w:rPr>
        <w:t xml:space="preserve"> </w:t>
      </w:r>
      <w:r w:rsidRPr="007C0E61">
        <w:rPr>
          <w:rFonts w:ascii="Book Antiqua" w:hAnsi="Book Antiqua" w:cs="Book Antiqua"/>
          <w:iCs/>
          <w:sz w:val="24"/>
          <w:szCs w:val="24"/>
        </w:rPr>
        <w:t>от 30.09.2015 № 11/76 «Об установлении размеров денежного содержания</w:t>
      </w:r>
      <w:r>
        <w:rPr>
          <w:rFonts w:ascii="Book Antiqua" w:hAnsi="Book Antiqua" w:cs="Book Antiqua"/>
          <w:iCs/>
          <w:sz w:val="24"/>
          <w:szCs w:val="24"/>
        </w:rPr>
        <w:t xml:space="preserve"> </w:t>
      </w:r>
      <w:r w:rsidRPr="007C0E61">
        <w:rPr>
          <w:rFonts w:ascii="Book Antiqua" w:hAnsi="Book Antiqua" w:cs="Book Antiqua"/>
          <w:iCs/>
          <w:sz w:val="24"/>
          <w:szCs w:val="24"/>
        </w:rPr>
        <w:t>Главы местной администрации Качинского муниципального округа»</w:t>
      </w:r>
      <w:r w:rsidRPr="00F27672">
        <w:rPr>
          <w:rFonts w:ascii="Book Antiqua" w:hAnsi="Book Antiqua" w:cs="Book Antiqua"/>
          <w:sz w:val="24"/>
          <w:szCs w:val="24"/>
        </w:rPr>
        <w:t>»</w:t>
      </w:r>
      <w:r w:rsidR="00A43BBB" w:rsidRPr="007C0E61">
        <w:rPr>
          <w:rFonts w:ascii="Book Antiqua" w:hAnsi="Book Antiqua"/>
          <w:sz w:val="24"/>
          <w:szCs w:val="24"/>
        </w:rPr>
        <w:t>.</w:t>
      </w:r>
    </w:p>
    <w:p w:rsidR="00A43BBB" w:rsidRPr="007C0E61" w:rsidRDefault="00B05E99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Обнародовать настоящее решение </w:t>
      </w:r>
      <w:r w:rsidR="00A43BBB" w:rsidRPr="007C0E61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A43BBB" w:rsidRPr="007C0E61" w:rsidRDefault="00B05E99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решение вступает в силу </w:t>
      </w:r>
      <w:r>
        <w:rPr>
          <w:rFonts w:ascii="Book Antiqua" w:hAnsi="Book Antiqua"/>
          <w:color w:val="000000"/>
          <w:sz w:val="24"/>
          <w:szCs w:val="24"/>
          <w:lang w:bidi="ru-RU"/>
        </w:rPr>
        <w:t>с момента его принятия</w:t>
      </w:r>
      <w:r w:rsidR="00C20BC5">
        <w:rPr>
          <w:rFonts w:ascii="Book Antiqua" w:hAnsi="Book Antiqua"/>
          <w:color w:val="000000"/>
          <w:sz w:val="24"/>
          <w:szCs w:val="24"/>
          <w:lang w:bidi="ru-RU"/>
        </w:rPr>
        <w:t xml:space="preserve"> и действует на правоотношения, возникшие с 01 декабря 2016 года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D5A3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F3" w:rsidRDefault="000D39F3">
      <w:r>
        <w:separator/>
      </w:r>
    </w:p>
  </w:endnote>
  <w:endnote w:type="continuationSeparator" w:id="0">
    <w:p w:rsidR="000D39F3" w:rsidRDefault="000D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F3" w:rsidRDefault="000D39F3">
      <w:r>
        <w:separator/>
      </w:r>
    </w:p>
  </w:footnote>
  <w:footnote w:type="continuationSeparator" w:id="0">
    <w:p w:rsidR="000D39F3" w:rsidRDefault="000D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39F3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6863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188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835DF"/>
    <w:rsid w:val="00584F25"/>
    <w:rsid w:val="00587A80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0644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0BC5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52B6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D6F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A7E5E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62BB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A136-85E2-4928-B09C-280E45E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7</cp:revision>
  <cp:lastPrinted>2017-03-29T05:31:00Z</cp:lastPrinted>
  <dcterms:created xsi:type="dcterms:W3CDTF">2017-03-22T08:49:00Z</dcterms:created>
  <dcterms:modified xsi:type="dcterms:W3CDTF">2017-03-29T05:31:00Z</dcterms:modified>
</cp:coreProperties>
</file>