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1F" w:rsidRDefault="006573BE" w:rsidP="0043401F">
      <w:pPr>
        <w:jc w:val="center"/>
      </w:pPr>
      <w:r>
        <w:rPr>
          <w:noProof/>
        </w:rPr>
        <w:drawing>
          <wp:inline distT="0" distB="0" distL="0" distR="0" wp14:anchorId="0C0CC17B" wp14:editId="60674826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1F" w:rsidRPr="0043401F">
        <w:rPr>
          <w:b/>
          <w:u w:val="single"/>
        </w:rPr>
        <w:t xml:space="preserve"> </w:t>
      </w:r>
    </w:p>
    <w:p w:rsidR="006573BE" w:rsidRDefault="006573BE" w:rsidP="0043401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</w:t>
      </w:r>
    </w:p>
    <w:p w:rsidR="004875A8" w:rsidRPr="005B0F6A" w:rsidRDefault="004875A8" w:rsidP="004875A8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4875A8" w:rsidRPr="00724AF7" w:rsidTr="00131A19">
        <w:tc>
          <w:tcPr>
            <w:tcW w:w="2976" w:type="dxa"/>
            <w:hideMark/>
          </w:tcPr>
          <w:p w:rsidR="004875A8" w:rsidRPr="00724AF7" w:rsidRDefault="004875A8" w:rsidP="00131A1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4875A8" w:rsidRPr="00724AF7" w:rsidRDefault="004875A8" w:rsidP="00131A1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4875A8" w:rsidRPr="00724AF7" w:rsidRDefault="004875A8" w:rsidP="00131A1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875A8" w:rsidRDefault="004875A8" w:rsidP="004875A8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</w:p>
    <w:p w:rsidR="004875A8" w:rsidRPr="00724AF7" w:rsidRDefault="004875A8" w:rsidP="004875A8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76FB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875A8" w:rsidRDefault="004875A8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875A8" w:rsidRPr="00AC2FCF" w:rsidRDefault="004875A8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1E7A64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  <w:r w:rsidR="00410F4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890F14">
        <w:rPr>
          <w:rFonts w:ascii="Book Antiqua" w:hAnsi="Book Antiqua" w:cs="Book Antiqua"/>
          <w:b/>
          <w:bCs/>
          <w:i/>
          <w:iCs/>
          <w:sz w:val="40"/>
          <w:szCs w:val="40"/>
        </w:rPr>
        <w:t>7</w:t>
      </w:r>
      <w:r w:rsidR="001E7A64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4875A8"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="00E758E4"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  <w:bookmarkStart w:id="0" w:name="_GoBack"/>
      <w:bookmarkEnd w:id="0"/>
    </w:p>
    <w:p w:rsidR="004875A8" w:rsidRPr="004875A8" w:rsidRDefault="004875A8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C94040">
        <w:tc>
          <w:tcPr>
            <w:tcW w:w="4785" w:type="dxa"/>
          </w:tcPr>
          <w:p w:rsidR="00876FB7" w:rsidRPr="002C2988" w:rsidRDefault="00890F14" w:rsidP="00D40587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    </w:t>
            </w:r>
            <w:r w:rsidR="00D40587">
              <w:rPr>
                <w:rFonts w:ascii="Book Antiqua" w:hAnsi="Book Antiqua" w:cs="Book Antiqua"/>
                <w:sz w:val="24"/>
                <w:szCs w:val="24"/>
              </w:rPr>
              <w:t>28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F37D58">
              <w:rPr>
                <w:rFonts w:ascii="Book Antiqua" w:hAnsi="Book Antiqua" w:cs="Book Antiqua"/>
                <w:sz w:val="24"/>
                <w:szCs w:val="24"/>
              </w:rPr>
              <w:t xml:space="preserve">марта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2017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E3541B" w:rsidRDefault="00E3541B" w:rsidP="00E3541B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</w:p>
    <w:p w:rsidR="00890F14" w:rsidRPr="00890F14" w:rsidRDefault="00E3541B" w:rsidP="00890F14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/>
          <w:b/>
          <w:iCs/>
        </w:rPr>
      </w:pPr>
      <w:r w:rsidRPr="00890F14">
        <w:rPr>
          <w:rFonts w:ascii="Book Antiqua" w:hAnsi="Book Antiqua"/>
          <w:b/>
          <w:iCs/>
        </w:rPr>
        <w:t>О внесении изменений в решение Качинского муниципального округа</w:t>
      </w:r>
      <w:r w:rsidR="00890F14" w:rsidRPr="00890F14">
        <w:rPr>
          <w:rFonts w:ascii="Book Antiqua" w:hAnsi="Book Antiqua"/>
          <w:b/>
          <w:iCs/>
        </w:rPr>
        <w:t xml:space="preserve"> от 21.07</w:t>
      </w:r>
      <w:r w:rsidRPr="00890F14">
        <w:rPr>
          <w:rFonts w:ascii="Book Antiqua" w:hAnsi="Book Antiqua"/>
          <w:b/>
          <w:iCs/>
        </w:rPr>
        <w:t xml:space="preserve">.2015 </w:t>
      </w:r>
      <w:r w:rsidR="00890F14" w:rsidRPr="00890F14">
        <w:rPr>
          <w:rFonts w:ascii="Book Antiqua" w:hAnsi="Book Antiqua"/>
          <w:b/>
          <w:iCs/>
        </w:rPr>
        <w:t xml:space="preserve">г. № 39 </w:t>
      </w:r>
      <w:r w:rsidR="00890F14" w:rsidRPr="00890F14">
        <w:rPr>
          <w:rFonts w:ascii="Book Antiqua" w:hAnsi="Book Antiqua" w:cs="Book Antiqua"/>
          <w:b/>
          <w:iCs/>
        </w:rPr>
        <w:t>«Об утверждении Положения о комиссии по соблюдению</w:t>
      </w:r>
    </w:p>
    <w:p w:rsidR="00890F14" w:rsidRPr="00890F14" w:rsidRDefault="00890F14" w:rsidP="00890F14">
      <w:pPr>
        <w:pStyle w:val="Heading"/>
        <w:jc w:val="center"/>
        <w:rPr>
          <w:rFonts w:ascii="Book Antiqua" w:hAnsi="Book Antiqua" w:cs="Book Antiqua"/>
          <w:iCs/>
          <w:sz w:val="24"/>
          <w:szCs w:val="24"/>
        </w:rPr>
      </w:pPr>
      <w:r w:rsidRPr="00890F14">
        <w:rPr>
          <w:rFonts w:ascii="Book Antiqua" w:hAnsi="Book Antiqua" w:cs="Book Antiqua"/>
          <w:iCs/>
          <w:sz w:val="24"/>
          <w:szCs w:val="24"/>
        </w:rPr>
        <w:t>требований к служебному поведению муниципальных служащих</w:t>
      </w:r>
    </w:p>
    <w:p w:rsidR="00890F14" w:rsidRPr="00890F14" w:rsidRDefault="00890F14" w:rsidP="00890F14">
      <w:pPr>
        <w:pStyle w:val="Heading"/>
        <w:jc w:val="center"/>
        <w:rPr>
          <w:rFonts w:ascii="Book Antiqua" w:hAnsi="Book Antiqua" w:cs="Book Antiqua"/>
          <w:iCs/>
          <w:sz w:val="24"/>
          <w:szCs w:val="24"/>
        </w:rPr>
      </w:pPr>
      <w:r w:rsidRPr="00890F14">
        <w:rPr>
          <w:rFonts w:ascii="Book Antiqua" w:hAnsi="Book Antiqua" w:cs="Book Antiqua"/>
          <w:iCs/>
          <w:sz w:val="24"/>
          <w:szCs w:val="24"/>
        </w:rPr>
        <w:t>внутригородского муниципального образования  города Севастополя Качинский муниципальный округ и урегулированию конфликта интересов»</w:t>
      </w:r>
    </w:p>
    <w:p w:rsidR="009A38C3" w:rsidRDefault="009A38C3" w:rsidP="009A38C3">
      <w:pPr>
        <w:pStyle w:val="ad"/>
        <w:ind w:firstLine="851"/>
        <w:jc w:val="both"/>
        <w:rPr>
          <w:rFonts w:ascii="Book Antiqua" w:hAnsi="Book Antiqua"/>
          <w:sz w:val="24"/>
          <w:szCs w:val="24"/>
        </w:rPr>
      </w:pPr>
    </w:p>
    <w:p w:rsidR="009A38C3" w:rsidRDefault="009A38C3" w:rsidP="009A38C3">
      <w:pPr>
        <w:pStyle w:val="ad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Рассмотрев  Протест  Прокуратуры Нахимовского района города Севастополя «На противоречащий закону правовой акт»  от 01.03.2017  № 7-0102017</w:t>
      </w:r>
      <w:r w:rsidR="0089400E">
        <w:rPr>
          <w:rFonts w:ascii="Book Antiqua" w:hAnsi="Book Antiqua"/>
          <w:sz w:val="24"/>
          <w:szCs w:val="24"/>
        </w:rPr>
        <w:t xml:space="preserve">; 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9400E">
        <w:rPr>
          <w:rFonts w:ascii="Book Antiqua" w:hAnsi="Book Antiqua"/>
          <w:sz w:val="24"/>
          <w:szCs w:val="24"/>
        </w:rPr>
        <w:t>руководствуясь Федеральным законом от 25.12.2006 № 273-ФЗ «О противодействии коррупции»,</w:t>
      </w:r>
      <w:r w:rsidR="0089400E">
        <w:rPr>
          <w:rFonts w:ascii="Book Antiqua" w:hAnsi="Book Antiqua" w:cs="Book Antiqua"/>
          <w:sz w:val="24"/>
          <w:szCs w:val="24"/>
        </w:rPr>
        <w:t xml:space="preserve"> законом города Севастополя от </w:t>
      </w:r>
      <w:r w:rsidR="0089400E" w:rsidRPr="00293436">
        <w:rPr>
          <w:rFonts w:ascii="Book Antiqua" w:hAnsi="Book Antiqua" w:cs="Book Antiqua"/>
          <w:sz w:val="24"/>
          <w:szCs w:val="24"/>
        </w:rPr>
        <w:t>11.06.2014 г.№ 30-ЗС</w:t>
      </w:r>
      <w:r w:rsidR="0089400E">
        <w:rPr>
          <w:rFonts w:ascii="Book Antiqua" w:hAnsi="Book Antiqua" w:cs="Book Antiqua"/>
          <w:sz w:val="24"/>
          <w:szCs w:val="24"/>
        </w:rPr>
        <w:t xml:space="preserve"> «</w:t>
      </w:r>
      <w:r w:rsidR="0089400E" w:rsidRPr="00293436">
        <w:rPr>
          <w:rFonts w:ascii="Book Antiqua" w:hAnsi="Book Antiqua" w:cs="Book Antiqua"/>
          <w:sz w:val="24"/>
          <w:szCs w:val="24"/>
        </w:rPr>
        <w:t>О противодействии коррупции в городе Севастополе</w:t>
      </w:r>
      <w:r w:rsidR="0089400E">
        <w:rPr>
          <w:rFonts w:ascii="Book Antiqua" w:hAnsi="Book Antiqua" w:cs="Book Antiqua"/>
          <w:sz w:val="24"/>
          <w:szCs w:val="24"/>
        </w:rPr>
        <w:t xml:space="preserve">», </w:t>
      </w:r>
      <w:r w:rsidR="0089400E" w:rsidRPr="00074C73">
        <w:rPr>
          <w:rFonts w:ascii="Book Antiqua" w:hAnsi="Book Antiqua" w:cs="Book Antiqua"/>
          <w:sz w:val="24"/>
          <w:szCs w:val="24"/>
        </w:rPr>
        <w:t xml:space="preserve">от 05.08.2014 г.  № 53-ЗС </w:t>
      </w:r>
      <w:r w:rsidR="0089400E">
        <w:rPr>
          <w:rFonts w:ascii="Book Antiqua" w:hAnsi="Book Antiqua" w:cs="Book Antiqua"/>
          <w:sz w:val="24"/>
          <w:szCs w:val="24"/>
        </w:rPr>
        <w:t>«</w:t>
      </w:r>
      <w:r w:rsidR="0089400E" w:rsidRPr="00074C73">
        <w:rPr>
          <w:rFonts w:ascii="Book Antiqua" w:hAnsi="Book Antiqua" w:cs="Book Antiqua"/>
          <w:sz w:val="24"/>
          <w:szCs w:val="24"/>
        </w:rPr>
        <w:t>О муниципальной службе</w:t>
      </w:r>
      <w:r w:rsidR="0089400E">
        <w:rPr>
          <w:rFonts w:ascii="Book Antiqua" w:hAnsi="Book Antiqua" w:cs="Book Antiqua"/>
          <w:sz w:val="24"/>
          <w:szCs w:val="24"/>
        </w:rPr>
        <w:t xml:space="preserve"> в городе Севастополе», </w:t>
      </w:r>
      <w:r w:rsidR="0089400E" w:rsidRPr="00293436">
        <w:rPr>
          <w:rFonts w:ascii="Book Antiqua" w:hAnsi="Book Antiqua" w:cs="Book Antiqua"/>
          <w:sz w:val="24"/>
          <w:szCs w:val="24"/>
        </w:rPr>
        <w:t>Указ</w:t>
      </w:r>
      <w:r w:rsidR="0089400E">
        <w:rPr>
          <w:rFonts w:ascii="Book Antiqua" w:hAnsi="Book Antiqua" w:cs="Book Antiqua"/>
          <w:sz w:val="24"/>
          <w:szCs w:val="24"/>
        </w:rPr>
        <w:t>ом</w:t>
      </w:r>
      <w:r w:rsidR="0089400E" w:rsidRPr="00293436">
        <w:rPr>
          <w:rFonts w:ascii="Book Antiqua" w:hAnsi="Book Antiqua" w:cs="Book Antiqua"/>
          <w:sz w:val="24"/>
          <w:szCs w:val="24"/>
        </w:rPr>
        <w:t xml:space="preserve"> Президента Российс</w:t>
      </w:r>
      <w:r w:rsidR="0089400E">
        <w:rPr>
          <w:rFonts w:ascii="Book Antiqua" w:hAnsi="Book Antiqua" w:cs="Book Antiqua"/>
          <w:sz w:val="24"/>
          <w:szCs w:val="24"/>
        </w:rPr>
        <w:t xml:space="preserve">кой Федерации от 01.07.2010 г. </w:t>
      </w:r>
      <w:r w:rsidR="0089400E" w:rsidRPr="00293436">
        <w:rPr>
          <w:rFonts w:ascii="Book Antiqua" w:hAnsi="Book Antiqua" w:cs="Book Antiqua"/>
          <w:sz w:val="24"/>
          <w:szCs w:val="24"/>
        </w:rPr>
        <w:t xml:space="preserve">№ </w:t>
      </w:r>
      <w:r w:rsidR="0089400E">
        <w:rPr>
          <w:rFonts w:ascii="Book Antiqua" w:hAnsi="Book Antiqua" w:cs="Book Antiqua"/>
          <w:sz w:val="24"/>
          <w:szCs w:val="24"/>
        </w:rPr>
        <w:t>821 «</w:t>
      </w:r>
      <w:r w:rsidR="0089400E" w:rsidRPr="00BE62A6">
        <w:rPr>
          <w:rFonts w:ascii="Book Antiqua" w:hAnsi="Book Antiqua" w:cs="Book Antiqua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9400E">
        <w:rPr>
          <w:rFonts w:ascii="Book Antiqua" w:hAnsi="Book Antiqua" w:cs="Book Antiqua"/>
          <w:sz w:val="24"/>
          <w:szCs w:val="24"/>
        </w:rPr>
        <w:t xml:space="preserve">», </w:t>
      </w:r>
      <w:r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Севастополя Качинский муниципальный округ, </w:t>
      </w:r>
      <w:r>
        <w:rPr>
          <w:rFonts w:ascii="Book Antiqua" w:hAnsi="Book Antiqua"/>
          <w:sz w:val="24"/>
          <w:szCs w:val="24"/>
        </w:rPr>
        <w:t xml:space="preserve"> утвержденным решением Совета Качинского муниципального округа от 19.03.2015 № 13, Совет Качинского муниципального округа</w:t>
      </w:r>
    </w:p>
    <w:p w:rsidR="009A38C3" w:rsidRDefault="009A38C3" w:rsidP="009A38C3">
      <w:pPr>
        <w:pStyle w:val="ad"/>
        <w:ind w:firstLine="851"/>
        <w:jc w:val="both"/>
        <w:rPr>
          <w:rFonts w:ascii="Book Antiqua" w:hAnsi="Book Antiqua"/>
          <w:sz w:val="24"/>
          <w:szCs w:val="24"/>
        </w:rPr>
      </w:pPr>
    </w:p>
    <w:p w:rsidR="009A38C3" w:rsidRDefault="009A38C3" w:rsidP="009A38C3">
      <w:pPr>
        <w:shd w:val="clear" w:color="auto" w:fill="FFFFFF"/>
        <w:jc w:val="center"/>
        <w:rPr>
          <w:rFonts w:ascii="Book Antiqua" w:eastAsia="Times New Roman" w:hAnsi="Book Antiqua"/>
          <w:color w:val="000000"/>
          <w:spacing w:val="-1"/>
        </w:rPr>
      </w:pPr>
      <w:r>
        <w:rPr>
          <w:rFonts w:ascii="Book Antiqua" w:hAnsi="Book Antiqua"/>
          <w:color w:val="000000"/>
          <w:spacing w:val="-1"/>
        </w:rPr>
        <w:t>РЕШИЛ:</w:t>
      </w:r>
    </w:p>
    <w:p w:rsidR="009C57DB" w:rsidRDefault="009A38C3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  <w:r w:rsidRPr="0089400E">
        <w:rPr>
          <w:rFonts w:ascii="Book Antiqua" w:hAnsi="Book Antiqua"/>
          <w:bCs/>
        </w:rPr>
        <w:t xml:space="preserve">      1.Внести измене</w:t>
      </w:r>
      <w:r w:rsidR="0089400E">
        <w:rPr>
          <w:rFonts w:ascii="Book Antiqua" w:hAnsi="Book Antiqua"/>
          <w:bCs/>
        </w:rPr>
        <w:t xml:space="preserve">ния в решение Совета Качинского </w:t>
      </w:r>
      <w:r w:rsidRPr="0089400E">
        <w:rPr>
          <w:rFonts w:ascii="Book Antiqua" w:hAnsi="Book Antiqua"/>
          <w:bCs/>
        </w:rPr>
        <w:t xml:space="preserve">муниципального округа </w:t>
      </w:r>
      <w:r w:rsidR="0089400E" w:rsidRPr="0089400E">
        <w:rPr>
          <w:rFonts w:ascii="Book Antiqua" w:hAnsi="Book Antiqua"/>
          <w:iCs/>
        </w:rPr>
        <w:t xml:space="preserve">от 21.07.2015 г. № 39 </w:t>
      </w:r>
      <w:r w:rsidR="0089400E" w:rsidRPr="0089400E">
        <w:rPr>
          <w:rFonts w:ascii="Book Antiqua" w:hAnsi="Book Antiqua" w:cs="Book Antiqua"/>
          <w:iCs/>
        </w:rPr>
        <w:t>«Об утверждении Положения о комиссии по соблюдению</w:t>
      </w:r>
      <w:r w:rsidR="0089400E">
        <w:rPr>
          <w:rFonts w:ascii="Book Antiqua" w:hAnsi="Book Antiqua" w:cs="Book Antiqua"/>
          <w:iCs/>
        </w:rPr>
        <w:t xml:space="preserve"> </w:t>
      </w:r>
      <w:r w:rsidR="0089400E" w:rsidRPr="0089400E">
        <w:rPr>
          <w:rFonts w:ascii="Book Antiqua" w:hAnsi="Book Antiqua" w:cs="Book Antiqua"/>
          <w:iCs/>
        </w:rPr>
        <w:t>требований к служебному поведению муниципальных служащих</w:t>
      </w:r>
      <w:r w:rsidR="0089400E">
        <w:rPr>
          <w:rFonts w:ascii="Book Antiqua" w:hAnsi="Book Antiqua" w:cs="Book Antiqua"/>
          <w:iCs/>
        </w:rPr>
        <w:t xml:space="preserve"> </w:t>
      </w:r>
      <w:r w:rsidR="0089400E" w:rsidRPr="0089400E">
        <w:rPr>
          <w:rFonts w:ascii="Book Antiqua" w:hAnsi="Book Antiqua" w:cs="Book Antiqua"/>
          <w:iCs/>
        </w:rPr>
        <w:t>внутригородского муниципального образования  города Севастополя Качинский муниципальный округ и урегулированию конфликта интересов»</w:t>
      </w:r>
      <w:r w:rsidR="0089400E">
        <w:rPr>
          <w:rFonts w:ascii="Book Antiqua" w:hAnsi="Book Antiqua" w:cs="Book Antiqua"/>
          <w:iCs/>
        </w:rPr>
        <w:t xml:space="preserve"> </w:t>
      </w:r>
      <w:r w:rsidRPr="0089400E">
        <w:rPr>
          <w:rFonts w:ascii="Book Antiqua" w:hAnsi="Book Antiqua"/>
          <w:bCs/>
        </w:rPr>
        <w:t xml:space="preserve">(далее – решение № </w:t>
      </w:r>
      <w:r w:rsidR="0089400E">
        <w:rPr>
          <w:rFonts w:ascii="Book Antiqua" w:hAnsi="Book Antiqua"/>
          <w:bCs/>
        </w:rPr>
        <w:t>39</w:t>
      </w:r>
      <w:r w:rsidRPr="0089400E">
        <w:rPr>
          <w:rFonts w:ascii="Book Antiqua" w:hAnsi="Book Antiqua"/>
          <w:bCs/>
        </w:rPr>
        <w:t>):</w:t>
      </w:r>
      <w:r w:rsidR="0089400E">
        <w:rPr>
          <w:rFonts w:ascii="Book Antiqua" w:hAnsi="Book Antiqua"/>
          <w:bCs/>
        </w:rPr>
        <w:t xml:space="preserve"> </w:t>
      </w:r>
    </w:p>
    <w:p w:rsidR="00685E9E" w:rsidRDefault="00685E9E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1.1. дополнить:</w:t>
      </w:r>
      <w:r w:rsidR="00533CBD">
        <w:rPr>
          <w:rFonts w:ascii="Book Antiqua" w:hAnsi="Book Antiqua"/>
          <w:bCs/>
        </w:rPr>
        <w:t xml:space="preserve"> пункт</w:t>
      </w:r>
      <w:r>
        <w:rPr>
          <w:rFonts w:ascii="Book Antiqua" w:hAnsi="Book Antiqua"/>
          <w:bCs/>
        </w:rPr>
        <w:t xml:space="preserve"> 40.  Муниципальный служащий в течени</w:t>
      </w:r>
      <w:proofErr w:type="gramStart"/>
      <w:r>
        <w:rPr>
          <w:rFonts w:ascii="Book Antiqua" w:hAnsi="Book Antiqua"/>
          <w:bCs/>
        </w:rPr>
        <w:t>и</w:t>
      </w:r>
      <w:proofErr w:type="gramEnd"/>
      <w:r>
        <w:rPr>
          <w:rFonts w:ascii="Book Antiqua" w:hAnsi="Book Antiqua"/>
          <w:bCs/>
        </w:rPr>
        <w:t xml:space="preserve"> двух лет после увольнения с муниципальной службы имеет право замещать на условиях  трудового договора должности в организации и (или) выполнять в данной организации  работы (оказывать данной организации услуги)  в течении месяца стоимостью более ста  тысяч рублей на условиях гражданско-правового договора (гражданско-правовых  договоров), если отдельные функции  муниципального </w:t>
      </w:r>
      <w:r>
        <w:rPr>
          <w:rFonts w:ascii="Book Antiqua" w:hAnsi="Book Antiqua"/>
          <w:bCs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с согласия 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685E9E" w:rsidRDefault="00685E9E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Комиссия  обязана рассмотреть письменное обращение гражданина о даче  согласия на замещение на условиях трудового договора должности в организации  и (или) на выполнение в данной организации работ  (оказание данной организации услуг) на условиях гражданско-правового договора в течени</w:t>
      </w:r>
      <w:proofErr w:type="gramStart"/>
      <w:r>
        <w:rPr>
          <w:rFonts w:ascii="Book Antiqua" w:hAnsi="Book Antiqua"/>
          <w:bCs/>
        </w:rPr>
        <w:t>и</w:t>
      </w:r>
      <w:proofErr w:type="gramEnd"/>
      <w:r>
        <w:rPr>
          <w:rFonts w:ascii="Book Antiqua" w:hAnsi="Book Antiqua"/>
          <w:bCs/>
        </w:rPr>
        <w:t xml:space="preserve"> семи дней со дня  поступления указанного обращения в порядке</w:t>
      </w:r>
      <w:r w:rsidR="00533CBD">
        <w:rPr>
          <w:rFonts w:ascii="Book Antiqua" w:hAnsi="Book Antiqua"/>
          <w:bCs/>
        </w:rPr>
        <w:t>, устанавливаемом нормативными правовыми актами Российской Федерации, и о принятом решении направить гражданину письменное уведомление в течении одного рабочего дня и уведомить его устно в течени</w:t>
      </w:r>
      <w:proofErr w:type="gramStart"/>
      <w:r w:rsidR="00533CBD">
        <w:rPr>
          <w:rFonts w:ascii="Book Antiqua" w:hAnsi="Book Antiqua"/>
          <w:bCs/>
        </w:rPr>
        <w:t>и</w:t>
      </w:r>
      <w:proofErr w:type="gramEnd"/>
      <w:r w:rsidR="00533CBD">
        <w:rPr>
          <w:rFonts w:ascii="Book Antiqua" w:hAnsi="Book Antiqua"/>
          <w:bCs/>
        </w:rPr>
        <w:t xml:space="preserve"> трех рабочих дней.</w:t>
      </w:r>
    </w:p>
    <w:p w:rsidR="00533CBD" w:rsidRDefault="00533CBD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</w:p>
    <w:p w:rsidR="00533CBD" w:rsidRDefault="00533CBD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Пункт 41. Работодатель при заключении трудового или гражданско-правового договора на выполнение  работ (оказание услуг), с гражданином,  замещавшим должности муниципальной службы, перечень которых устанавливается нормативными правовыми актами Российской Федерации, в  течени</w:t>
      </w:r>
      <w:proofErr w:type="gramStart"/>
      <w:r>
        <w:rPr>
          <w:rFonts w:ascii="Book Antiqua" w:hAnsi="Book Antiqua"/>
          <w:bCs/>
        </w:rPr>
        <w:t>и</w:t>
      </w:r>
      <w:proofErr w:type="gramEnd"/>
      <w:r>
        <w:rPr>
          <w:rFonts w:ascii="Book Antiqua" w:hAnsi="Book Antiqua"/>
          <w:bCs/>
        </w:rPr>
        <w:t xml:space="preserve"> двух лет после его увольнения с государственной или муниципальной службы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службы.</w:t>
      </w:r>
    </w:p>
    <w:p w:rsidR="00753459" w:rsidRDefault="00753459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</w:p>
    <w:p w:rsidR="00753459" w:rsidRDefault="00753459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1.2. пункт 11 дополнить: - поступления обращения гражданина,  замещавшего в органе местного самоуправления должность муниципальной службы, о даче согласия на замещение должности либо на выполнение работы на условиях гражданск</w:t>
      </w:r>
      <w:proofErr w:type="gramStart"/>
      <w:r>
        <w:rPr>
          <w:rFonts w:ascii="Book Antiqua" w:hAnsi="Book Antiqua"/>
          <w:bCs/>
        </w:rPr>
        <w:t>о-</w:t>
      </w:r>
      <w:proofErr w:type="gramEnd"/>
      <w:r>
        <w:rPr>
          <w:rFonts w:ascii="Book Antiqua" w:hAnsi="Book Antiqua"/>
          <w:bCs/>
        </w:rPr>
        <w:t xml:space="preserve"> правового договора в коммерческой или  некоммерческой организации, а также  как поступление уведомления коммерческой и некоммерческой  организации, направленного в орган местного самоуправления;</w:t>
      </w:r>
    </w:p>
    <w:p w:rsidR="00753459" w:rsidRDefault="00753459" w:rsidP="0089400E">
      <w:pPr>
        <w:shd w:val="clear" w:color="auto" w:fill="FFFFFF"/>
        <w:tabs>
          <w:tab w:val="left" w:pos="3780"/>
        </w:tabs>
        <w:ind w:right="-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 основаниями для проведения заседания комиссии также являются поступившие уведомления муниципального служащего о возникновении личной заинтересованности при исполнении должностных обязанностей, которая приводит или  может привести к конфликту интересов, а  также поступившее заявление муниципального служащего о невозможности выполнить требования Федерального закона от 07.05.2013 № 79-ФЗ «О противодействии коррупции».</w:t>
      </w:r>
    </w:p>
    <w:p w:rsidR="00685E9E" w:rsidRDefault="00685E9E" w:rsidP="00533CBD">
      <w:pPr>
        <w:widowControl w:val="0"/>
        <w:jc w:val="both"/>
        <w:rPr>
          <w:rFonts w:ascii="Book Antiqua" w:hAnsi="Book Antiqua"/>
          <w:color w:val="000000"/>
        </w:rPr>
      </w:pPr>
    </w:p>
    <w:p w:rsidR="009C57DB" w:rsidRDefault="009C57DB" w:rsidP="009C57DB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2. Обнародовать настоящее решение путем размещения его полного текста</w:t>
      </w:r>
      <w:r>
        <w:rPr>
          <w:rFonts w:ascii="Book Antiqua" w:hAnsi="Book Antiqua"/>
        </w:rPr>
        <w:t xml:space="preserve">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9C57DB" w:rsidRDefault="009C57DB" w:rsidP="009C57DB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3. Настоящее решение вступает в силу со дня его принятия.</w:t>
      </w:r>
    </w:p>
    <w:p w:rsidR="009C57DB" w:rsidRDefault="009C57DB" w:rsidP="009C57DB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9C57DB" w:rsidRDefault="009C57DB" w:rsidP="009C57DB">
      <w:pPr>
        <w:ind w:firstLine="709"/>
        <w:jc w:val="both"/>
        <w:rPr>
          <w:rFonts w:ascii="Book Antiqua" w:eastAsia="Calibri" w:hAnsi="Book Antiqua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9C57DB" w:rsidTr="009C57DB">
        <w:tc>
          <w:tcPr>
            <w:tcW w:w="5423" w:type="dxa"/>
            <w:vAlign w:val="center"/>
            <w:hideMark/>
          </w:tcPr>
          <w:p w:rsidR="009C57DB" w:rsidRDefault="009C57DB">
            <w:pPr>
              <w:autoSpaceDE w:val="0"/>
              <w:autoSpaceDN w:val="0"/>
              <w:adjustRightInd w:val="0"/>
              <w:rPr>
                <w:rFonts w:ascii="Book Antiqua" w:eastAsia="Times New Roman" w:hAnsi="Book Antiqua"/>
                <w:b/>
                <w:bCs/>
                <w:i/>
                <w:i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>
              <w:rPr>
                <w:rFonts w:ascii="Book Antiqua" w:eastAsia="Times New Roman" w:hAnsi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eastAsia="Times New Roman" w:hAnsi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9C57DB" w:rsidRDefault="009C57DB">
            <w:pPr>
              <w:rPr>
                <w:rFonts w:ascii="Book Antiqua" w:eastAsia="Calibri" w:hAnsi="Book Antiqua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eastAsia="Calibri" w:hAnsi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9C57DB" w:rsidRDefault="009C57DB">
            <w:pPr>
              <w:rPr>
                <w:rFonts w:ascii="Book Antiqua" w:eastAsia="Calibri" w:hAnsi="Book Antiqua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50" w:type="dxa"/>
            <w:vAlign w:val="bottom"/>
            <w:hideMark/>
          </w:tcPr>
          <w:p w:rsidR="009C57DB" w:rsidRDefault="009C57DB">
            <w:pPr>
              <w:jc w:val="right"/>
              <w:rPr>
                <w:rFonts w:ascii="Book Antiqua" w:eastAsia="Calibri" w:hAnsi="Book Antiqua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eastAsia="Calibri" w:hAnsi="Book Antiqua"/>
                <w:b/>
                <w:bCs/>
                <w:i/>
                <w:iCs/>
              </w:rPr>
              <w:t>Н.М. Герасим</w:t>
            </w:r>
          </w:p>
        </w:tc>
      </w:tr>
    </w:tbl>
    <w:p w:rsidR="00E3541B" w:rsidRPr="00890F14" w:rsidRDefault="00E3541B" w:rsidP="00890F14">
      <w:pPr>
        <w:shd w:val="clear" w:color="auto" w:fill="FFFFFF"/>
        <w:tabs>
          <w:tab w:val="left" w:pos="3780"/>
        </w:tabs>
        <w:ind w:right="-1"/>
        <w:rPr>
          <w:iCs/>
        </w:rPr>
      </w:pPr>
    </w:p>
    <w:sectPr w:rsidR="00E3541B" w:rsidRPr="00890F14" w:rsidSect="004875A8">
      <w:headerReference w:type="even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68" w:rsidRDefault="00EA7A68">
      <w:r>
        <w:separator/>
      </w:r>
    </w:p>
  </w:endnote>
  <w:endnote w:type="continuationSeparator" w:id="0">
    <w:p w:rsidR="00EA7A68" w:rsidRDefault="00E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68" w:rsidRDefault="00EA7A68">
      <w:r>
        <w:separator/>
      </w:r>
    </w:p>
  </w:footnote>
  <w:footnote w:type="continuationSeparator" w:id="0">
    <w:p w:rsidR="00EA7A68" w:rsidRDefault="00EA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CB" w:rsidRDefault="00374FCB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FCB" w:rsidRDefault="00374FCB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50"/>
        </w:tabs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F6250E4"/>
    <w:multiLevelType w:val="hybridMultilevel"/>
    <w:tmpl w:val="9D4861DE"/>
    <w:lvl w:ilvl="0" w:tplc="12C6AB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D45B13"/>
    <w:multiLevelType w:val="hybridMultilevel"/>
    <w:tmpl w:val="B26C46CE"/>
    <w:lvl w:ilvl="0" w:tplc="C2CC9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1629D"/>
    <w:rsid w:val="00025D5C"/>
    <w:rsid w:val="0003642E"/>
    <w:rsid w:val="0004214B"/>
    <w:rsid w:val="00042BBB"/>
    <w:rsid w:val="00043B5B"/>
    <w:rsid w:val="00051115"/>
    <w:rsid w:val="000547B0"/>
    <w:rsid w:val="000559A5"/>
    <w:rsid w:val="000A63A5"/>
    <w:rsid w:val="000C7E86"/>
    <w:rsid w:val="000D296A"/>
    <w:rsid w:val="000D4E6B"/>
    <w:rsid w:val="000E12EC"/>
    <w:rsid w:val="000F2173"/>
    <w:rsid w:val="00112822"/>
    <w:rsid w:val="0011312E"/>
    <w:rsid w:val="0014100F"/>
    <w:rsid w:val="0015430F"/>
    <w:rsid w:val="00171058"/>
    <w:rsid w:val="001732D6"/>
    <w:rsid w:val="00181636"/>
    <w:rsid w:val="00183529"/>
    <w:rsid w:val="001866ED"/>
    <w:rsid w:val="001B0432"/>
    <w:rsid w:val="001B0E32"/>
    <w:rsid w:val="001B448B"/>
    <w:rsid w:val="001B7054"/>
    <w:rsid w:val="001B7E82"/>
    <w:rsid w:val="001C4112"/>
    <w:rsid w:val="001D7959"/>
    <w:rsid w:val="001E1423"/>
    <w:rsid w:val="001E4EB8"/>
    <w:rsid w:val="001E7A64"/>
    <w:rsid w:val="001F3CCF"/>
    <w:rsid w:val="001F56B1"/>
    <w:rsid w:val="001F60CC"/>
    <w:rsid w:val="002115D8"/>
    <w:rsid w:val="00212542"/>
    <w:rsid w:val="0022353C"/>
    <w:rsid w:val="002355FC"/>
    <w:rsid w:val="00261E6C"/>
    <w:rsid w:val="002624B2"/>
    <w:rsid w:val="00263690"/>
    <w:rsid w:val="002644FD"/>
    <w:rsid w:val="00267AFD"/>
    <w:rsid w:val="002752FE"/>
    <w:rsid w:val="00276BDE"/>
    <w:rsid w:val="00293D3B"/>
    <w:rsid w:val="002A609A"/>
    <w:rsid w:val="002B0101"/>
    <w:rsid w:val="002B1419"/>
    <w:rsid w:val="002B3F94"/>
    <w:rsid w:val="002B5424"/>
    <w:rsid w:val="002C3407"/>
    <w:rsid w:val="002C4CD9"/>
    <w:rsid w:val="002F5B1A"/>
    <w:rsid w:val="002F6328"/>
    <w:rsid w:val="00301501"/>
    <w:rsid w:val="003020CF"/>
    <w:rsid w:val="0030371B"/>
    <w:rsid w:val="00305A48"/>
    <w:rsid w:val="00307D4B"/>
    <w:rsid w:val="0033235E"/>
    <w:rsid w:val="0033332B"/>
    <w:rsid w:val="00340D2D"/>
    <w:rsid w:val="00345308"/>
    <w:rsid w:val="00351C17"/>
    <w:rsid w:val="003562CC"/>
    <w:rsid w:val="00374FCB"/>
    <w:rsid w:val="00375818"/>
    <w:rsid w:val="003854EA"/>
    <w:rsid w:val="003A0966"/>
    <w:rsid w:val="003A348A"/>
    <w:rsid w:val="003A3FFB"/>
    <w:rsid w:val="003C77AF"/>
    <w:rsid w:val="003D0353"/>
    <w:rsid w:val="003E50A5"/>
    <w:rsid w:val="003E5213"/>
    <w:rsid w:val="00403DC1"/>
    <w:rsid w:val="00410F4D"/>
    <w:rsid w:val="004172D6"/>
    <w:rsid w:val="00423072"/>
    <w:rsid w:val="00433735"/>
    <w:rsid w:val="0043401F"/>
    <w:rsid w:val="00435DBF"/>
    <w:rsid w:val="00436585"/>
    <w:rsid w:val="004523CC"/>
    <w:rsid w:val="004667FE"/>
    <w:rsid w:val="00482CB5"/>
    <w:rsid w:val="004853E9"/>
    <w:rsid w:val="0048740F"/>
    <w:rsid w:val="004875A8"/>
    <w:rsid w:val="00495935"/>
    <w:rsid w:val="004D6003"/>
    <w:rsid w:val="004E17E5"/>
    <w:rsid w:val="004E33F1"/>
    <w:rsid w:val="004F3179"/>
    <w:rsid w:val="004F4F76"/>
    <w:rsid w:val="00510437"/>
    <w:rsid w:val="0051272E"/>
    <w:rsid w:val="00515C8E"/>
    <w:rsid w:val="00517782"/>
    <w:rsid w:val="0053184F"/>
    <w:rsid w:val="00533CBD"/>
    <w:rsid w:val="00536715"/>
    <w:rsid w:val="005464EF"/>
    <w:rsid w:val="00551F21"/>
    <w:rsid w:val="005527B7"/>
    <w:rsid w:val="00552A1C"/>
    <w:rsid w:val="00554116"/>
    <w:rsid w:val="00556F4C"/>
    <w:rsid w:val="005771DB"/>
    <w:rsid w:val="005771FC"/>
    <w:rsid w:val="005801BD"/>
    <w:rsid w:val="00586D6D"/>
    <w:rsid w:val="005D27EF"/>
    <w:rsid w:val="005D3FDE"/>
    <w:rsid w:val="005F5524"/>
    <w:rsid w:val="005F6367"/>
    <w:rsid w:val="0060405D"/>
    <w:rsid w:val="0060741E"/>
    <w:rsid w:val="00611273"/>
    <w:rsid w:val="00617AF6"/>
    <w:rsid w:val="00632B6E"/>
    <w:rsid w:val="00632FCA"/>
    <w:rsid w:val="0063599A"/>
    <w:rsid w:val="0064137C"/>
    <w:rsid w:val="0064144C"/>
    <w:rsid w:val="00650309"/>
    <w:rsid w:val="006573BE"/>
    <w:rsid w:val="0067008A"/>
    <w:rsid w:val="00673F9E"/>
    <w:rsid w:val="00676285"/>
    <w:rsid w:val="00676D87"/>
    <w:rsid w:val="00681228"/>
    <w:rsid w:val="00684FDD"/>
    <w:rsid w:val="00685E9E"/>
    <w:rsid w:val="00686E75"/>
    <w:rsid w:val="006A44A8"/>
    <w:rsid w:val="006B133D"/>
    <w:rsid w:val="006C091B"/>
    <w:rsid w:val="006C26F7"/>
    <w:rsid w:val="006D5445"/>
    <w:rsid w:val="006E2900"/>
    <w:rsid w:val="006F67FD"/>
    <w:rsid w:val="006F73F5"/>
    <w:rsid w:val="00703418"/>
    <w:rsid w:val="0070680E"/>
    <w:rsid w:val="00713095"/>
    <w:rsid w:val="00723040"/>
    <w:rsid w:val="00727F23"/>
    <w:rsid w:val="00745CB9"/>
    <w:rsid w:val="00753459"/>
    <w:rsid w:val="00754EC0"/>
    <w:rsid w:val="00780FD2"/>
    <w:rsid w:val="00784430"/>
    <w:rsid w:val="00786D7E"/>
    <w:rsid w:val="00793329"/>
    <w:rsid w:val="007A3096"/>
    <w:rsid w:val="007A74A7"/>
    <w:rsid w:val="007B2EE2"/>
    <w:rsid w:val="007C60A5"/>
    <w:rsid w:val="007D0382"/>
    <w:rsid w:val="007D5227"/>
    <w:rsid w:val="007E41B2"/>
    <w:rsid w:val="007E6EFE"/>
    <w:rsid w:val="007E7448"/>
    <w:rsid w:val="007F4146"/>
    <w:rsid w:val="007F4673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835BF"/>
    <w:rsid w:val="00884212"/>
    <w:rsid w:val="00886096"/>
    <w:rsid w:val="00887222"/>
    <w:rsid w:val="00887D05"/>
    <w:rsid w:val="00890F14"/>
    <w:rsid w:val="00892021"/>
    <w:rsid w:val="0089400E"/>
    <w:rsid w:val="00895945"/>
    <w:rsid w:val="008A581D"/>
    <w:rsid w:val="008A7D33"/>
    <w:rsid w:val="008B126D"/>
    <w:rsid w:val="008B162C"/>
    <w:rsid w:val="008B51DE"/>
    <w:rsid w:val="008C1420"/>
    <w:rsid w:val="008C1CB6"/>
    <w:rsid w:val="008D3927"/>
    <w:rsid w:val="008D6A1E"/>
    <w:rsid w:val="008D7495"/>
    <w:rsid w:val="008E7864"/>
    <w:rsid w:val="008F56F8"/>
    <w:rsid w:val="009050FB"/>
    <w:rsid w:val="009300E1"/>
    <w:rsid w:val="0093040F"/>
    <w:rsid w:val="00931E79"/>
    <w:rsid w:val="0095767F"/>
    <w:rsid w:val="009617B2"/>
    <w:rsid w:val="00974FA4"/>
    <w:rsid w:val="00982A63"/>
    <w:rsid w:val="00984155"/>
    <w:rsid w:val="00986E18"/>
    <w:rsid w:val="009A38C3"/>
    <w:rsid w:val="009B7C24"/>
    <w:rsid w:val="009C57DB"/>
    <w:rsid w:val="009D4834"/>
    <w:rsid w:val="009D77B5"/>
    <w:rsid w:val="009D7AF6"/>
    <w:rsid w:val="009E5FD2"/>
    <w:rsid w:val="009F1842"/>
    <w:rsid w:val="00A01C6C"/>
    <w:rsid w:val="00A105D1"/>
    <w:rsid w:val="00A14D18"/>
    <w:rsid w:val="00A1585E"/>
    <w:rsid w:val="00A33D5D"/>
    <w:rsid w:val="00A35E16"/>
    <w:rsid w:val="00A5285F"/>
    <w:rsid w:val="00A63291"/>
    <w:rsid w:val="00A6511C"/>
    <w:rsid w:val="00A67C6D"/>
    <w:rsid w:val="00A73EE4"/>
    <w:rsid w:val="00A8504F"/>
    <w:rsid w:val="00AA6993"/>
    <w:rsid w:val="00AA7CE5"/>
    <w:rsid w:val="00AB15BE"/>
    <w:rsid w:val="00AB4018"/>
    <w:rsid w:val="00AC5518"/>
    <w:rsid w:val="00AD0C52"/>
    <w:rsid w:val="00AD0F61"/>
    <w:rsid w:val="00AD119B"/>
    <w:rsid w:val="00AD2ABC"/>
    <w:rsid w:val="00AE24E9"/>
    <w:rsid w:val="00AE7772"/>
    <w:rsid w:val="00AE7C86"/>
    <w:rsid w:val="00AF2115"/>
    <w:rsid w:val="00AF22A0"/>
    <w:rsid w:val="00AF610F"/>
    <w:rsid w:val="00AF7DA2"/>
    <w:rsid w:val="00B02EA3"/>
    <w:rsid w:val="00B1160E"/>
    <w:rsid w:val="00B20C4E"/>
    <w:rsid w:val="00B2391F"/>
    <w:rsid w:val="00B24CF5"/>
    <w:rsid w:val="00B24E4F"/>
    <w:rsid w:val="00B34E0B"/>
    <w:rsid w:val="00B37D4E"/>
    <w:rsid w:val="00B4179D"/>
    <w:rsid w:val="00B42344"/>
    <w:rsid w:val="00B47617"/>
    <w:rsid w:val="00B57997"/>
    <w:rsid w:val="00B64737"/>
    <w:rsid w:val="00B67C98"/>
    <w:rsid w:val="00B86AA0"/>
    <w:rsid w:val="00B925D9"/>
    <w:rsid w:val="00BA0790"/>
    <w:rsid w:val="00BA48AF"/>
    <w:rsid w:val="00BB10C8"/>
    <w:rsid w:val="00BB519C"/>
    <w:rsid w:val="00BD750B"/>
    <w:rsid w:val="00BE2E21"/>
    <w:rsid w:val="00C002B7"/>
    <w:rsid w:val="00C02F07"/>
    <w:rsid w:val="00C11949"/>
    <w:rsid w:val="00C203C8"/>
    <w:rsid w:val="00C254CC"/>
    <w:rsid w:val="00C26293"/>
    <w:rsid w:val="00C31361"/>
    <w:rsid w:val="00C32EAE"/>
    <w:rsid w:val="00C342C7"/>
    <w:rsid w:val="00C461CF"/>
    <w:rsid w:val="00C57DAC"/>
    <w:rsid w:val="00C87DA0"/>
    <w:rsid w:val="00C9241D"/>
    <w:rsid w:val="00C94040"/>
    <w:rsid w:val="00C96AC1"/>
    <w:rsid w:val="00CA2AF3"/>
    <w:rsid w:val="00CA4B84"/>
    <w:rsid w:val="00CA5B7F"/>
    <w:rsid w:val="00CC72A5"/>
    <w:rsid w:val="00CF0125"/>
    <w:rsid w:val="00CF3926"/>
    <w:rsid w:val="00CF7A25"/>
    <w:rsid w:val="00D04EA4"/>
    <w:rsid w:val="00D1169D"/>
    <w:rsid w:val="00D14772"/>
    <w:rsid w:val="00D3437A"/>
    <w:rsid w:val="00D37F73"/>
    <w:rsid w:val="00D403C6"/>
    <w:rsid w:val="00D40587"/>
    <w:rsid w:val="00D44E3C"/>
    <w:rsid w:val="00D45DF9"/>
    <w:rsid w:val="00D6109B"/>
    <w:rsid w:val="00D61EB5"/>
    <w:rsid w:val="00D7297B"/>
    <w:rsid w:val="00D734E9"/>
    <w:rsid w:val="00D76CD4"/>
    <w:rsid w:val="00D84345"/>
    <w:rsid w:val="00D84592"/>
    <w:rsid w:val="00D9017B"/>
    <w:rsid w:val="00D93EC3"/>
    <w:rsid w:val="00D949A2"/>
    <w:rsid w:val="00DB7D86"/>
    <w:rsid w:val="00DE5092"/>
    <w:rsid w:val="00DF0E2F"/>
    <w:rsid w:val="00DF65BE"/>
    <w:rsid w:val="00E15C99"/>
    <w:rsid w:val="00E3541B"/>
    <w:rsid w:val="00E37C26"/>
    <w:rsid w:val="00E41F9E"/>
    <w:rsid w:val="00E53CC9"/>
    <w:rsid w:val="00E57AE5"/>
    <w:rsid w:val="00E6473E"/>
    <w:rsid w:val="00E64B63"/>
    <w:rsid w:val="00E65521"/>
    <w:rsid w:val="00E758E4"/>
    <w:rsid w:val="00E82EEE"/>
    <w:rsid w:val="00E92A28"/>
    <w:rsid w:val="00EA2F76"/>
    <w:rsid w:val="00EA7A68"/>
    <w:rsid w:val="00EC74B7"/>
    <w:rsid w:val="00ED296C"/>
    <w:rsid w:val="00EE5793"/>
    <w:rsid w:val="00EF1B59"/>
    <w:rsid w:val="00EF4921"/>
    <w:rsid w:val="00EF4B31"/>
    <w:rsid w:val="00F00849"/>
    <w:rsid w:val="00F05F28"/>
    <w:rsid w:val="00F160CA"/>
    <w:rsid w:val="00F34F64"/>
    <w:rsid w:val="00F35313"/>
    <w:rsid w:val="00F359FB"/>
    <w:rsid w:val="00F37D58"/>
    <w:rsid w:val="00F40C75"/>
    <w:rsid w:val="00F4617F"/>
    <w:rsid w:val="00F53DE2"/>
    <w:rsid w:val="00F6479C"/>
    <w:rsid w:val="00F67916"/>
    <w:rsid w:val="00F761CB"/>
    <w:rsid w:val="00F76A0B"/>
    <w:rsid w:val="00F9401F"/>
    <w:rsid w:val="00FA1832"/>
    <w:rsid w:val="00FA3732"/>
    <w:rsid w:val="00FC0499"/>
    <w:rsid w:val="00FC5B67"/>
    <w:rsid w:val="00FF0E0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F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  <w:style w:type="paragraph" w:customStyle="1" w:styleId="Heading">
    <w:name w:val="Heading"/>
    <w:uiPriority w:val="99"/>
    <w:rsid w:val="00890F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F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  <w:style w:type="paragraph" w:customStyle="1" w:styleId="Heading">
    <w:name w:val="Heading"/>
    <w:uiPriority w:val="99"/>
    <w:rsid w:val="00890F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D9AF-BC32-474E-8B94-37585A0D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23</cp:revision>
  <cp:lastPrinted>2017-03-29T05:33:00Z</cp:lastPrinted>
  <dcterms:created xsi:type="dcterms:W3CDTF">2017-03-09T08:41:00Z</dcterms:created>
  <dcterms:modified xsi:type="dcterms:W3CDTF">2017-03-29T05:33:00Z</dcterms:modified>
</cp:coreProperties>
</file>