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8C1799">
        <w:tc>
          <w:tcPr>
            <w:tcW w:w="2976" w:type="dxa"/>
            <w:hideMark/>
          </w:tcPr>
          <w:p w:rsidR="00075CD4" w:rsidRPr="00724AF7" w:rsidRDefault="00075CD4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7E0462" w:rsidP="008C1799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8F63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  <w:hideMark/>
          </w:tcPr>
          <w:p w:rsidR="00075CD4" w:rsidRPr="00724AF7" w:rsidRDefault="00075CD4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7E0462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7E0462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9</w:t>
      </w: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AA794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56</w:t>
      </w:r>
    </w:p>
    <w:p w:rsidR="00075CD4" w:rsidRPr="00724AF7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8C1799">
        <w:tc>
          <w:tcPr>
            <w:tcW w:w="4571" w:type="dxa"/>
            <w:hideMark/>
          </w:tcPr>
          <w:p w:rsidR="00075CD4" w:rsidRPr="00724AF7" w:rsidRDefault="00AA7947" w:rsidP="00AA7947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25.07.</w:t>
            </w:r>
            <w:r w:rsidR="007E0462" w:rsidRPr="008F63F7">
              <w:rPr>
                <w:rFonts w:ascii="Book Antiqua" w:eastAsia="Calibri" w:hAnsi="Book Antiqua" w:cs="Book Antiqua"/>
              </w:rPr>
              <w:t xml:space="preserve"> 201</w:t>
            </w:r>
            <w:r w:rsidR="007E0462" w:rsidRPr="00AA7947">
              <w:rPr>
                <w:rFonts w:ascii="Book Antiqua" w:eastAsia="Calibri" w:hAnsi="Book Antiqua" w:cs="Book Antiqua"/>
              </w:rPr>
              <w:t xml:space="preserve">7 </w:t>
            </w:r>
            <w:r w:rsidR="007E0462" w:rsidRPr="008F63F7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8C1799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Default="00AE6469" w:rsidP="002B5C48">
      <w:pPr>
        <w:jc w:val="center"/>
        <w:rPr>
          <w:rFonts w:ascii="Book Antiqua" w:hAnsi="Book Antiqua"/>
          <w:b/>
        </w:rPr>
      </w:pPr>
    </w:p>
    <w:p w:rsidR="0076050C" w:rsidRDefault="0076050C" w:rsidP="007E0462">
      <w:pPr>
        <w:jc w:val="center"/>
        <w:rPr>
          <w:rFonts w:ascii="Book Antiqua" w:hAnsi="Book Antiqua"/>
          <w:b/>
        </w:rPr>
      </w:pPr>
    </w:p>
    <w:p w:rsidR="005B0F6A" w:rsidRPr="001974CE" w:rsidRDefault="00C1759B" w:rsidP="007E046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О внесение изменений в решение Совета Качинского муниципального округа от </w:t>
      </w:r>
      <w:r w:rsidR="007E0462">
        <w:rPr>
          <w:rFonts w:ascii="Book Antiqua" w:hAnsi="Book Antiqua"/>
          <w:b/>
        </w:rPr>
        <w:t>04</w:t>
      </w:r>
      <w:r>
        <w:rPr>
          <w:rFonts w:ascii="Book Antiqua" w:hAnsi="Book Antiqua"/>
          <w:b/>
        </w:rPr>
        <w:t>.</w:t>
      </w:r>
      <w:r w:rsidR="007E0462">
        <w:rPr>
          <w:rFonts w:ascii="Book Antiqua" w:hAnsi="Book Antiqua"/>
          <w:b/>
        </w:rPr>
        <w:t>05</w:t>
      </w:r>
      <w:r>
        <w:rPr>
          <w:rFonts w:ascii="Book Antiqua" w:hAnsi="Book Antiqua"/>
          <w:b/>
        </w:rPr>
        <w:t>.201</w:t>
      </w:r>
      <w:r w:rsidR="007E0462">
        <w:rPr>
          <w:rFonts w:ascii="Book Antiqua" w:hAnsi="Book Antiqua"/>
          <w:b/>
        </w:rPr>
        <w:t>7</w:t>
      </w:r>
      <w:r>
        <w:rPr>
          <w:rFonts w:ascii="Book Antiqua" w:hAnsi="Book Antiqua"/>
          <w:b/>
        </w:rPr>
        <w:t xml:space="preserve"> № </w:t>
      </w:r>
      <w:r w:rsidR="007E0462">
        <w:rPr>
          <w:rFonts w:ascii="Book Antiqua" w:hAnsi="Book Antiqua"/>
          <w:b/>
        </w:rPr>
        <w:t>8</w:t>
      </w:r>
      <w:r>
        <w:rPr>
          <w:rFonts w:ascii="Book Antiqua" w:hAnsi="Book Antiqua"/>
          <w:b/>
        </w:rPr>
        <w:t>/</w:t>
      </w:r>
      <w:r w:rsidR="007E0462">
        <w:rPr>
          <w:rFonts w:ascii="Book Antiqua" w:hAnsi="Book Antiqua"/>
          <w:b/>
        </w:rPr>
        <w:t>4</w:t>
      </w:r>
      <w:r w:rsidR="00E83EB7">
        <w:rPr>
          <w:rFonts w:ascii="Book Antiqua" w:hAnsi="Book Antiqua"/>
          <w:b/>
        </w:rPr>
        <w:t>5</w:t>
      </w:r>
      <w:r>
        <w:rPr>
          <w:rFonts w:ascii="Book Antiqua" w:hAnsi="Book Antiqua"/>
          <w:b/>
        </w:rPr>
        <w:t xml:space="preserve"> «</w:t>
      </w:r>
      <w:r w:rsidR="00E83EB7" w:rsidRPr="00BD664C">
        <w:rPr>
          <w:rFonts w:ascii="Book Antiqua" w:hAnsi="Book Antiqua"/>
          <w:b/>
        </w:rPr>
        <w:t xml:space="preserve">Об утверждении Положения о порядке </w:t>
      </w:r>
      <w:r w:rsidR="00E83EB7" w:rsidRPr="00802026">
        <w:rPr>
          <w:rFonts w:ascii="Book Antiqua" w:hAnsi="Book Antiqua"/>
          <w:b/>
        </w:rPr>
        <w:t>списания муниципального</w:t>
      </w:r>
      <w:r w:rsidR="00E83EB7">
        <w:rPr>
          <w:rFonts w:ascii="Book Antiqua" w:hAnsi="Book Antiqua"/>
          <w:b/>
        </w:rPr>
        <w:t xml:space="preserve"> </w:t>
      </w:r>
      <w:r w:rsidR="00E83EB7" w:rsidRPr="00802026">
        <w:rPr>
          <w:rFonts w:ascii="Book Antiqua" w:hAnsi="Book Antiqua"/>
          <w:b/>
        </w:rPr>
        <w:t>имущества (основных средств)</w:t>
      </w:r>
      <w:r w:rsidR="00E83EB7" w:rsidRPr="00BD664C">
        <w:rPr>
          <w:rFonts w:ascii="Book Antiqua" w:hAnsi="Book Antiqua"/>
          <w:b/>
        </w:rPr>
        <w:t xml:space="preserve">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  <w:b/>
        </w:rPr>
        <w:t>»</w:t>
      </w:r>
    </w:p>
    <w:p w:rsidR="00AE6469" w:rsidRDefault="00AE6469" w:rsidP="002B5C4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5C48" w:rsidRPr="007E0462" w:rsidRDefault="007E0462" w:rsidP="002A6D03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proofErr w:type="gramStart"/>
      <w:r w:rsidRPr="007E0462">
        <w:rPr>
          <w:rFonts w:ascii="Book Antiqua" w:hAnsi="Book Antiqua"/>
          <w:color w:val="000000"/>
          <w:sz w:val="24"/>
          <w:szCs w:val="24"/>
          <w:lang w:bidi="ru-RU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внутригородского муниципального образования города Севастополя Качинский муниципальный округ</w:t>
      </w:r>
      <w:r w:rsidR="002B5C48" w:rsidRPr="007E0462"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proofErr w:type="gramEnd"/>
    </w:p>
    <w:p w:rsidR="002A6D03" w:rsidRDefault="002A6D03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2B5C48" w:rsidRPr="00AE6469" w:rsidRDefault="002B5C48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AE6469" w:rsidRDefault="002B5C48" w:rsidP="002B5C48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Pr="00AE6469" w:rsidRDefault="002B5C48" w:rsidP="002B5C48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РЕШИЛ:</w:t>
      </w:r>
    </w:p>
    <w:p w:rsidR="002B5C48" w:rsidRPr="00AE6469" w:rsidRDefault="002B5C48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2329A8" w:rsidRDefault="00A71CBE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Внести изменения в решение Совета Качинского муниципального округа от </w:t>
      </w:r>
      <w:r w:rsidR="007E0462" w:rsidRPr="007E0462">
        <w:rPr>
          <w:rFonts w:ascii="Book Antiqua" w:hAnsi="Book Antiqua"/>
          <w:color w:val="000000"/>
          <w:sz w:val="24"/>
          <w:szCs w:val="24"/>
          <w:lang w:bidi="ru-RU"/>
        </w:rPr>
        <w:t>04.05.2017 № 8/4</w:t>
      </w:r>
      <w:r w:rsidR="00E83EB7"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="007E0462" w:rsidRPr="007E0462">
        <w:rPr>
          <w:rFonts w:ascii="Book Antiqua" w:hAnsi="Book Antiqua"/>
          <w:color w:val="000000"/>
          <w:sz w:val="24"/>
          <w:szCs w:val="24"/>
          <w:lang w:bidi="ru-RU"/>
        </w:rPr>
        <w:t xml:space="preserve"> «</w:t>
      </w:r>
      <w:r w:rsidR="00E83EB7" w:rsidRPr="00E83EB7">
        <w:rPr>
          <w:rFonts w:ascii="Book Antiqua" w:hAnsi="Book Antiqua"/>
          <w:color w:val="000000"/>
          <w:sz w:val="24"/>
          <w:szCs w:val="24"/>
          <w:lang w:bidi="ru-RU"/>
        </w:rPr>
        <w:t>Об утверждении Положения о порядке списания муниципального имущества (основных средств) внутригородского муниципального образования города Севастополя Качинский муниципальный округ</w:t>
      </w:r>
      <w:r w:rsidR="007E0462" w:rsidRPr="007E0462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(</w:t>
      </w:r>
      <w:r w:rsidR="007E0462">
        <w:rPr>
          <w:rFonts w:ascii="Book Antiqua" w:hAnsi="Book Antiqua"/>
          <w:color w:val="000000"/>
          <w:sz w:val="24"/>
          <w:szCs w:val="24"/>
          <w:lang w:bidi="ru-RU"/>
        </w:rPr>
        <w:t>далее – Решение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>):</w:t>
      </w:r>
    </w:p>
    <w:p w:rsidR="0076050C" w:rsidRDefault="0076050C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3EB7" w:rsidRDefault="00C1759B" w:rsidP="00E83EB7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1.1. </w:t>
      </w:r>
      <w:r w:rsidR="00E83EB7">
        <w:rPr>
          <w:rFonts w:ascii="Book Antiqua" w:hAnsi="Book Antiqua"/>
          <w:color w:val="000000"/>
          <w:sz w:val="24"/>
          <w:szCs w:val="24"/>
          <w:lang w:bidi="ru-RU"/>
        </w:rPr>
        <w:t>Преамбулу</w:t>
      </w:r>
      <w:r w:rsidR="00B824AD">
        <w:rPr>
          <w:rFonts w:ascii="Book Antiqua" w:hAnsi="Book Antiqua"/>
          <w:color w:val="000000"/>
          <w:sz w:val="24"/>
          <w:szCs w:val="24"/>
          <w:lang w:bidi="ru-RU"/>
        </w:rPr>
        <w:t xml:space="preserve"> Решения </w:t>
      </w:r>
      <w:r w:rsidR="00B824AD" w:rsidRPr="002329A8">
        <w:rPr>
          <w:rFonts w:ascii="Book Antiqua" w:hAnsi="Book Antiqua"/>
          <w:color w:val="000000"/>
          <w:sz w:val="24"/>
          <w:szCs w:val="24"/>
          <w:lang w:bidi="ru-RU"/>
        </w:rPr>
        <w:t>изложить в следующей редакции:</w:t>
      </w:r>
    </w:p>
    <w:p w:rsidR="00E83EB7" w:rsidRDefault="00E83EB7" w:rsidP="00E83EB7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3EB7" w:rsidRPr="00E83EB7" w:rsidRDefault="00B824AD" w:rsidP="00E83EB7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E83EB7"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="00E83EB7" w:rsidRPr="00E83EB7">
        <w:rPr>
          <w:rFonts w:ascii="Book Antiqua" w:hAnsi="Book Antiqua"/>
          <w:color w:val="000000"/>
          <w:sz w:val="24"/>
          <w:szCs w:val="24"/>
          <w:lang w:bidi="ru-RU"/>
        </w:rPr>
        <w:t>В соответствии с Гражданским Кодексом Российской Федерации, Налоговым кодексом Российской Федерации, Федеральным законом от 06.12.2011  № 402-ФЗ "О бухгалтерском учете", федеральными законами и нормативно-правовыми актами, регламентирующими порядок ведения бухгалтерского учета в Российской Федерации, Постановление</w:t>
      </w:r>
      <w:r w:rsidR="00E83EB7">
        <w:rPr>
          <w:rFonts w:ascii="Book Antiqua" w:hAnsi="Book Antiqua"/>
          <w:color w:val="000000"/>
          <w:sz w:val="24"/>
          <w:szCs w:val="24"/>
          <w:lang w:bidi="ru-RU"/>
        </w:rPr>
        <w:t>м</w:t>
      </w:r>
      <w:r w:rsidR="00E83EB7" w:rsidRPr="00E83EB7">
        <w:rPr>
          <w:rFonts w:ascii="Book Antiqua" w:hAnsi="Book Antiqua"/>
          <w:color w:val="000000"/>
          <w:sz w:val="24"/>
          <w:szCs w:val="24"/>
          <w:lang w:bidi="ru-RU"/>
        </w:rPr>
        <w:t xml:space="preserve"> Правительства Севастополя от 24.06.2016 г. № 619-ПП «О признании утратившим силу постановления Правительства </w:t>
      </w:r>
      <w:r w:rsidR="00E83EB7" w:rsidRPr="00E83EB7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 xml:space="preserve">Севастополя от 09.10.2014 № 386 «Об утверждении Порядка списания государственного имущества, находящегося в собственности города Севастополя» и утверждении Порядка списания государственного имущества, находящегося в собственности города Севастополя», Уставом внутригородского муниципального образования города Севастополя Качинский муниципальный округ, </w:t>
      </w:r>
    </w:p>
    <w:p w:rsidR="00E83EB7" w:rsidRPr="00E83EB7" w:rsidRDefault="00E83EB7" w:rsidP="00E83EB7">
      <w:pPr>
        <w:pStyle w:val="af3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3EB7" w:rsidRPr="00BD664C" w:rsidRDefault="00E83EB7" w:rsidP="00E83EB7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BD664C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E83EB7" w:rsidRPr="00BD664C" w:rsidRDefault="00E83EB7" w:rsidP="00E83EB7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  <w:bookmarkStart w:id="0" w:name="_GoBack"/>
      <w:bookmarkEnd w:id="0"/>
    </w:p>
    <w:p w:rsidR="00E83EB7" w:rsidRDefault="00E83EB7" w:rsidP="00AA7947">
      <w:pPr>
        <w:pStyle w:val="af3"/>
        <w:ind w:firstLine="709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BD664C">
        <w:rPr>
          <w:rFonts w:ascii="Book Antiqua" w:hAnsi="Book Antiqua" w:cs="Book Antiqua"/>
          <w:b/>
          <w:sz w:val="24"/>
          <w:szCs w:val="24"/>
        </w:rPr>
        <w:t>РЕШИЛ</w:t>
      </w:r>
      <w:proofErr w:type="gramStart"/>
      <w:r w:rsidRPr="00BD664C">
        <w:rPr>
          <w:rFonts w:ascii="Book Antiqua" w:hAnsi="Book Antiqua" w:cs="Book Antiqua"/>
          <w:b/>
          <w:sz w:val="24"/>
          <w:szCs w:val="24"/>
        </w:rPr>
        <w:t>:</w:t>
      </w:r>
      <w:r w:rsidR="00B824AD">
        <w:rPr>
          <w:rFonts w:ascii="Book Antiqua" w:hAnsi="Book Antiqua"/>
          <w:color w:val="000000"/>
          <w:sz w:val="24"/>
          <w:szCs w:val="24"/>
          <w:lang w:bidi="ru-RU"/>
        </w:rPr>
        <w:t>»</w:t>
      </w:r>
      <w:proofErr w:type="gramEnd"/>
      <w:r w:rsidR="00B824AD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E83EB7" w:rsidRDefault="00E83EB7" w:rsidP="00E83EB7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C1759B" w:rsidRDefault="00B824AD" w:rsidP="00E83EB7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1.2. </w:t>
      </w:r>
      <w:r w:rsidR="00E83EB7">
        <w:rPr>
          <w:rFonts w:ascii="Book Antiqua" w:hAnsi="Book Antiqua"/>
          <w:color w:val="000000"/>
          <w:sz w:val="24"/>
          <w:szCs w:val="24"/>
          <w:lang w:bidi="ru-RU"/>
        </w:rPr>
        <w:t xml:space="preserve">Преамбулу </w:t>
      </w:r>
      <w:r w:rsidR="00E83EB7" w:rsidRPr="00E83EB7">
        <w:rPr>
          <w:rFonts w:ascii="Book Antiqua" w:hAnsi="Book Antiqua"/>
          <w:color w:val="000000"/>
          <w:sz w:val="24"/>
          <w:szCs w:val="24"/>
          <w:lang w:bidi="ru-RU"/>
        </w:rPr>
        <w:t>Положения о порядке списания муниципального</w:t>
      </w:r>
      <w:r w:rsidR="00E83EB7" w:rsidRPr="00E83EB7">
        <w:rPr>
          <w:rFonts w:ascii="Book Antiqua" w:hAnsi="Book Antiqua"/>
          <w:color w:val="000000"/>
          <w:sz w:val="24"/>
          <w:szCs w:val="24"/>
          <w:lang w:bidi="ru-RU"/>
        </w:rPr>
        <w:br/>
        <w:t>имущества (основных средств) внутригородского муниципального образования города Севастополя Качинский муниципальный округ</w:t>
      </w:r>
      <w:r w:rsidR="00E83EB7">
        <w:rPr>
          <w:rFonts w:ascii="Book Antiqua" w:hAnsi="Book Antiqua"/>
          <w:color w:val="000000"/>
          <w:sz w:val="24"/>
          <w:szCs w:val="24"/>
          <w:lang w:bidi="ru-RU"/>
        </w:rPr>
        <w:t xml:space="preserve"> в Приложении к Решению </w:t>
      </w:r>
      <w:r w:rsidR="00E83EB7" w:rsidRPr="002329A8">
        <w:rPr>
          <w:rFonts w:ascii="Book Antiqua" w:hAnsi="Book Antiqua"/>
          <w:color w:val="000000"/>
          <w:sz w:val="24"/>
          <w:szCs w:val="24"/>
          <w:lang w:bidi="ru-RU"/>
        </w:rPr>
        <w:t>изложить в следующей редакции:</w:t>
      </w:r>
    </w:p>
    <w:p w:rsidR="00B824AD" w:rsidRPr="002329A8" w:rsidRDefault="00B824AD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67970" w:rsidRPr="00567970" w:rsidRDefault="00C1759B" w:rsidP="00E83EB7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</w:rPr>
      </w:pPr>
      <w:proofErr w:type="gramStart"/>
      <w:r w:rsidRPr="00E83EB7"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="00E83EB7" w:rsidRPr="003F3500">
        <w:rPr>
          <w:rFonts w:ascii="Book Antiqua" w:hAnsi="Book Antiqua"/>
          <w:sz w:val="24"/>
          <w:szCs w:val="24"/>
        </w:rPr>
        <w:t xml:space="preserve">Настоящее Положение о порядке списания муниципального имущества (основных средств) (далее - Положение) разработано в соответствии с Гражданским кодексом Российской Федерации, Налоговым кодексом Российской Федерации, Федеральным законом от 06.12.2011 г. </w:t>
      </w:r>
      <w:r w:rsidR="00E83EB7" w:rsidRPr="003F3500">
        <w:rPr>
          <w:rFonts w:ascii="Book Antiqua" w:hAnsi="Book Antiqua"/>
          <w:sz w:val="24"/>
          <w:szCs w:val="24"/>
          <w:lang w:val="en-US" w:eastAsia="en-US" w:bidi="en-US"/>
        </w:rPr>
        <w:t>N</w:t>
      </w:r>
      <w:r w:rsidR="00E83EB7" w:rsidRPr="003F3500">
        <w:rPr>
          <w:rFonts w:ascii="Book Antiqua" w:hAnsi="Book Antiqua"/>
          <w:sz w:val="24"/>
          <w:szCs w:val="24"/>
          <w:lang w:eastAsia="en-US" w:bidi="en-US"/>
        </w:rPr>
        <w:t xml:space="preserve"> </w:t>
      </w:r>
      <w:r w:rsidR="00E83EB7" w:rsidRPr="003F3500">
        <w:rPr>
          <w:rFonts w:ascii="Book Antiqua" w:hAnsi="Book Antiqua"/>
          <w:sz w:val="24"/>
          <w:szCs w:val="24"/>
        </w:rPr>
        <w:t xml:space="preserve">402-ФЗ "О бухгалтерском учете", федеральными законами и нормативно-правовыми актами, регламентирующими порядок ведения бухгалтерского учета в Российской Федерации, </w:t>
      </w:r>
      <w:r w:rsidR="00E83EB7" w:rsidRPr="00E83EB7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="00E83EB7">
        <w:rPr>
          <w:rFonts w:ascii="Book Antiqua" w:hAnsi="Book Antiqua"/>
          <w:color w:val="000000"/>
          <w:sz w:val="24"/>
          <w:szCs w:val="24"/>
          <w:lang w:bidi="ru-RU"/>
        </w:rPr>
        <w:t>м</w:t>
      </w:r>
      <w:r w:rsidR="00E83EB7" w:rsidRPr="00E83EB7">
        <w:rPr>
          <w:rFonts w:ascii="Book Antiqua" w:hAnsi="Book Antiqua"/>
          <w:color w:val="000000"/>
          <w:sz w:val="24"/>
          <w:szCs w:val="24"/>
          <w:lang w:bidi="ru-RU"/>
        </w:rPr>
        <w:t xml:space="preserve"> Правительства Севастополя от 24.06.2016 г. № 619-ПП «О признании утратившим силу постановления Правительства Севастополя</w:t>
      </w:r>
      <w:proofErr w:type="gramEnd"/>
      <w:r w:rsidR="00E83EB7" w:rsidRPr="00E83EB7">
        <w:rPr>
          <w:rFonts w:ascii="Book Antiqua" w:hAnsi="Book Antiqua"/>
          <w:color w:val="000000"/>
          <w:sz w:val="24"/>
          <w:szCs w:val="24"/>
          <w:lang w:bidi="ru-RU"/>
        </w:rPr>
        <w:t xml:space="preserve"> от 09.10.2014 № 386 «Об утверждении Порядка списания государственного имущества, находящегося в собственности города Севастополя» и утверждении Порядка списания государственного имущества, находящегося в собственности города Севастополя»</w:t>
      </w:r>
      <w:r w:rsidR="00E83EB7" w:rsidRPr="003F3500">
        <w:rPr>
          <w:rFonts w:ascii="Book Antiqua" w:hAnsi="Book Antiqua"/>
          <w:sz w:val="24"/>
          <w:szCs w:val="24"/>
        </w:rPr>
        <w:t xml:space="preserve">, </w:t>
      </w:r>
      <w:r w:rsidR="00E83EB7" w:rsidRPr="003F3500">
        <w:rPr>
          <w:rFonts w:ascii="Book Antiqua" w:hAnsi="Book Antiqua" w:cs="Book Antiqua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</w:t>
      </w:r>
      <w:r w:rsidR="00E83EB7" w:rsidRPr="003F3500">
        <w:rPr>
          <w:rFonts w:ascii="Book Antiqua" w:hAnsi="Book Antiqua"/>
          <w:sz w:val="24"/>
          <w:szCs w:val="24"/>
        </w:rPr>
        <w:t>, в целях обеспечения единого порядка списания муниципального имущества, относящегося к основным фондам</w:t>
      </w:r>
      <w:r w:rsidRPr="00567970">
        <w:rPr>
          <w:rFonts w:ascii="Book Antiqua" w:hAnsi="Book Antiqua"/>
        </w:rPr>
        <w:t>».</w:t>
      </w:r>
    </w:p>
    <w:p w:rsidR="0076050C" w:rsidRDefault="0076050C" w:rsidP="00567970">
      <w:pPr>
        <w:widowControl w:val="0"/>
        <w:autoSpaceDE w:val="0"/>
        <w:autoSpaceDN w:val="0"/>
        <w:ind w:firstLine="709"/>
        <w:jc w:val="both"/>
        <w:rPr>
          <w:rFonts w:ascii="Book Antiqua" w:hAnsi="Book Antiqua"/>
        </w:rPr>
      </w:pPr>
    </w:p>
    <w:p w:rsidR="00A71CBE" w:rsidRPr="0076050C" w:rsidRDefault="00A71CBE" w:rsidP="00C1759B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 w:rsidRPr="0076050C">
        <w:rPr>
          <w:rFonts w:ascii="Book Antiqua" w:hAnsi="Book Antiqua"/>
          <w:sz w:val="24"/>
          <w:szCs w:val="24"/>
        </w:rPr>
        <w:t xml:space="preserve">2. </w:t>
      </w:r>
      <w:r w:rsidR="002A6D03" w:rsidRPr="0076050C">
        <w:rPr>
          <w:rFonts w:ascii="Book Antiqua" w:hAnsi="Book Antiqua"/>
          <w:sz w:val="24"/>
          <w:szCs w:val="24"/>
        </w:rPr>
        <w:t>Обнародовать  настоящее решение на  информационном стенде внутригородского муниципального образования города Севастополя</w:t>
      </w:r>
      <w:r w:rsidR="0076050C">
        <w:rPr>
          <w:rFonts w:ascii="Book Antiqua" w:hAnsi="Book Antiqua"/>
          <w:sz w:val="24"/>
          <w:szCs w:val="24"/>
        </w:rPr>
        <w:t xml:space="preserve"> Качинский муниципальный округ </w:t>
      </w:r>
      <w:r w:rsidR="002A6D03" w:rsidRPr="0076050C">
        <w:rPr>
          <w:rFonts w:ascii="Book Antiqua" w:hAnsi="Book Antiqua"/>
          <w:sz w:val="24"/>
          <w:szCs w:val="24"/>
        </w:rPr>
        <w:t>и на официальном сайте внутригородского муниципального образования города Севастополя Качинский муниципальный округ</w:t>
      </w:r>
      <w:r w:rsidRPr="0076050C">
        <w:rPr>
          <w:rFonts w:ascii="Book Antiqua" w:hAnsi="Book Antiqua"/>
          <w:sz w:val="24"/>
          <w:szCs w:val="24"/>
        </w:rPr>
        <w:t>.</w:t>
      </w:r>
    </w:p>
    <w:p w:rsidR="0076050C" w:rsidRDefault="0076050C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</w:p>
    <w:p w:rsidR="00A71CBE" w:rsidRPr="0076050C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76050C">
        <w:rPr>
          <w:rFonts w:ascii="Book Antiqua" w:hAnsi="Book Antiqua"/>
          <w:sz w:val="24"/>
          <w:szCs w:val="24"/>
        </w:rPr>
        <w:t xml:space="preserve">3. Настоящее решение вступает в силу </w:t>
      </w:r>
      <w:r w:rsidR="002329A8" w:rsidRPr="0076050C">
        <w:rPr>
          <w:rFonts w:ascii="Book Antiqua" w:hAnsi="Book Antiqua"/>
          <w:sz w:val="24"/>
          <w:szCs w:val="24"/>
        </w:rPr>
        <w:t>с момента</w:t>
      </w:r>
      <w:r w:rsidRPr="0076050C">
        <w:rPr>
          <w:rFonts w:ascii="Book Antiqua" w:hAnsi="Book Antiqua"/>
          <w:sz w:val="24"/>
          <w:szCs w:val="24"/>
        </w:rPr>
        <w:t xml:space="preserve"> </w:t>
      </w:r>
      <w:r w:rsidR="002329A8" w:rsidRPr="0076050C">
        <w:rPr>
          <w:rFonts w:ascii="Book Antiqua" w:hAnsi="Book Antiqua"/>
          <w:sz w:val="24"/>
          <w:szCs w:val="24"/>
        </w:rPr>
        <w:t>принятия</w:t>
      </w:r>
      <w:r w:rsidRPr="0076050C">
        <w:rPr>
          <w:rFonts w:ascii="Book Antiqua" w:hAnsi="Book Antiqua"/>
          <w:sz w:val="24"/>
          <w:szCs w:val="24"/>
        </w:rPr>
        <w:t>.</w:t>
      </w:r>
    </w:p>
    <w:p w:rsidR="0076050C" w:rsidRDefault="0076050C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B0F6A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AE6469" w:rsidRPr="00AE6469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5B0F6A" w:rsidRPr="00AE6469" w:rsidTr="0076050C">
        <w:tc>
          <w:tcPr>
            <w:tcW w:w="5529" w:type="dxa"/>
            <w:vAlign w:val="center"/>
            <w:hideMark/>
          </w:tcPr>
          <w:p w:rsidR="005B0F6A" w:rsidRPr="00AE6469" w:rsidRDefault="005B0F6A" w:rsidP="002B5C4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84" w:type="dxa"/>
            <w:vAlign w:val="center"/>
          </w:tcPr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  <w:hideMark/>
          </w:tcPr>
          <w:p w:rsidR="00A71CBE" w:rsidRPr="00AE6469" w:rsidRDefault="00A71CBE" w:rsidP="002B5C4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71CBE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5B0F6A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B5C48" w:rsidRDefault="002B5C48" w:rsidP="009B449B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</w:p>
    <w:sectPr w:rsidR="002B5C48" w:rsidSect="00EA07D3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1B" w:rsidRDefault="00441B1B">
      <w:r>
        <w:separator/>
      </w:r>
    </w:p>
  </w:endnote>
  <w:endnote w:type="continuationSeparator" w:id="0">
    <w:p w:rsidR="00441B1B" w:rsidRDefault="0044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1B" w:rsidRDefault="00441B1B">
      <w:r>
        <w:separator/>
      </w:r>
    </w:p>
  </w:footnote>
  <w:footnote w:type="continuationSeparator" w:id="0">
    <w:p w:rsidR="00441B1B" w:rsidRDefault="0044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34" w:rsidRDefault="00EB4534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4534" w:rsidRDefault="00EB45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227"/>
    <w:rsid w:val="000E5F39"/>
    <w:rsid w:val="000F285A"/>
    <w:rsid w:val="000F2FA7"/>
    <w:rsid w:val="000F3A2E"/>
    <w:rsid w:val="000F48F8"/>
    <w:rsid w:val="000F6420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0855"/>
    <w:rsid w:val="001D127B"/>
    <w:rsid w:val="001D19BF"/>
    <w:rsid w:val="001D2886"/>
    <w:rsid w:val="001D35CB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1680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41B1B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7970"/>
    <w:rsid w:val="005738BE"/>
    <w:rsid w:val="00573CF0"/>
    <w:rsid w:val="005741A6"/>
    <w:rsid w:val="0057482A"/>
    <w:rsid w:val="005769C3"/>
    <w:rsid w:val="005835DF"/>
    <w:rsid w:val="00584F25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B6EFA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1E7"/>
    <w:rsid w:val="0067382B"/>
    <w:rsid w:val="00681C5B"/>
    <w:rsid w:val="00682377"/>
    <w:rsid w:val="00683342"/>
    <w:rsid w:val="0068450C"/>
    <w:rsid w:val="00687A43"/>
    <w:rsid w:val="00687C5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3860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50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B693C"/>
    <w:rsid w:val="007C0DC6"/>
    <w:rsid w:val="007C3CD1"/>
    <w:rsid w:val="007C79A8"/>
    <w:rsid w:val="007D08D7"/>
    <w:rsid w:val="007D316C"/>
    <w:rsid w:val="007D7A7F"/>
    <w:rsid w:val="007D7BCB"/>
    <w:rsid w:val="007E0131"/>
    <w:rsid w:val="007E0462"/>
    <w:rsid w:val="007E14A4"/>
    <w:rsid w:val="007E396C"/>
    <w:rsid w:val="007E3CE6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86E9D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49B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424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A7947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0ADA"/>
    <w:rsid w:val="00B824AD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43F3"/>
    <w:rsid w:val="00C12068"/>
    <w:rsid w:val="00C135A8"/>
    <w:rsid w:val="00C13E7A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14F8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D11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27DF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43D78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6A1C"/>
    <w:rsid w:val="00E777AE"/>
    <w:rsid w:val="00E77C8C"/>
    <w:rsid w:val="00E815A4"/>
    <w:rsid w:val="00E83EB7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4EB3-5242-4728-B197-6A06BB99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4</cp:revision>
  <cp:lastPrinted>2017-07-26T06:02:00Z</cp:lastPrinted>
  <dcterms:created xsi:type="dcterms:W3CDTF">2017-07-20T07:34:00Z</dcterms:created>
  <dcterms:modified xsi:type="dcterms:W3CDTF">2017-07-26T06:03:00Z</dcterms:modified>
</cp:coreProperties>
</file>