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17" w:rsidRPr="00CF23C8" w:rsidRDefault="00F23B17" w:rsidP="00D149B8">
      <w:pPr>
        <w:spacing w:line="360" w:lineRule="auto"/>
        <w:rPr>
          <w:rFonts w:ascii="Book Antiqua" w:hAnsi="Book Antiqua"/>
          <w:b/>
          <w:sz w:val="32"/>
          <w:szCs w:val="32"/>
          <w:u w:val="single"/>
        </w:rPr>
      </w:pPr>
      <w:r w:rsidRPr="00F23B17"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6D009B">
        <w:tc>
          <w:tcPr>
            <w:tcW w:w="2976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4C3501" w:rsidP="006D009B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3B4C7C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hideMark/>
          </w:tcPr>
          <w:p w:rsidR="00075CD4" w:rsidRPr="00724AF7" w:rsidRDefault="00F23B17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F23B1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F23B1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12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F23B1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61</w:t>
      </w:r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6D009B">
        <w:tc>
          <w:tcPr>
            <w:tcW w:w="4571" w:type="dxa"/>
            <w:hideMark/>
          </w:tcPr>
          <w:p w:rsidR="00075CD4" w:rsidRPr="00724AF7" w:rsidRDefault="00D149B8" w:rsidP="00185004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22.11.</w:t>
            </w:r>
            <w:r w:rsidR="00075CD4" w:rsidRPr="00724AF7">
              <w:rPr>
                <w:rFonts w:ascii="Book Antiqua" w:eastAsia="Calibri" w:hAnsi="Book Antiqua" w:cs="Book Antiqua"/>
              </w:rPr>
              <w:t>201</w:t>
            </w:r>
            <w:r w:rsidR="00185004" w:rsidRPr="00D3519B">
              <w:rPr>
                <w:rFonts w:ascii="Book Antiqua" w:eastAsia="Calibri" w:hAnsi="Book Antiqua" w:cs="Book Antiqua"/>
              </w:rPr>
              <w:t>7</w:t>
            </w:r>
            <w:r w:rsidR="00075CD4" w:rsidRPr="00D3519B">
              <w:rPr>
                <w:rFonts w:ascii="Book Antiqua" w:eastAsia="Calibri" w:hAnsi="Book Antiqua" w:cs="Book Antiqua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6D009B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F23B17" w:rsidRDefault="00EB3CF5" w:rsidP="00F23B17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EB3CF5">
        <w:rPr>
          <w:rFonts w:ascii="Book Antiqua" w:hAnsi="Book Antiqua"/>
          <w:b/>
          <w:i/>
        </w:rPr>
        <w:t xml:space="preserve">О признании </w:t>
      </w:r>
      <w:proofErr w:type="gramStart"/>
      <w:r w:rsidRPr="00EB3CF5">
        <w:rPr>
          <w:rFonts w:ascii="Book Antiqua" w:hAnsi="Book Antiqua"/>
          <w:b/>
          <w:i/>
        </w:rPr>
        <w:t>утратившим</w:t>
      </w:r>
      <w:proofErr w:type="gramEnd"/>
      <w:r w:rsidRPr="00EB3CF5">
        <w:rPr>
          <w:rFonts w:ascii="Book Antiqua" w:hAnsi="Book Antiqua"/>
          <w:b/>
          <w:i/>
        </w:rPr>
        <w:t xml:space="preserve"> силу  решения Совета Качинского муниципального округа</w:t>
      </w:r>
      <w:r w:rsidRPr="00EB3CF5">
        <w:rPr>
          <w:rFonts w:ascii="Book Antiqua" w:hAnsi="Book Antiqua" w:cs="Book Antiqua"/>
        </w:rPr>
        <w:t xml:space="preserve"> </w:t>
      </w:r>
      <w:r w:rsidR="00F23B17">
        <w:rPr>
          <w:rFonts w:ascii="Book Antiqua" w:hAnsi="Book Antiqua"/>
          <w:b/>
          <w:i/>
        </w:rPr>
        <w:t>от 12.08</w:t>
      </w:r>
      <w:r w:rsidRPr="00EB3CF5">
        <w:rPr>
          <w:rFonts w:ascii="Book Antiqua" w:hAnsi="Book Antiqua"/>
          <w:b/>
          <w:i/>
        </w:rPr>
        <w:t xml:space="preserve">.2015 № </w:t>
      </w:r>
      <w:r w:rsidR="00F23B17">
        <w:rPr>
          <w:rFonts w:ascii="Book Antiqua" w:hAnsi="Book Antiqua"/>
          <w:b/>
          <w:i/>
        </w:rPr>
        <w:t>45</w:t>
      </w:r>
      <w:r w:rsidRPr="00EB3CF5">
        <w:rPr>
          <w:rFonts w:ascii="Book Antiqua" w:hAnsi="Book Antiqua"/>
          <w:b/>
          <w:i/>
        </w:rPr>
        <w:t xml:space="preserve"> «</w:t>
      </w:r>
      <w:r w:rsidR="00F23B17">
        <w:rPr>
          <w:b/>
          <w:i/>
          <w:iCs/>
        </w:rPr>
        <w:t>О бюджете Качинского муниципального округа на 2015г.».</w:t>
      </w:r>
    </w:p>
    <w:p w:rsidR="00CD5A39" w:rsidRPr="00A43BBB" w:rsidRDefault="00CD5A39" w:rsidP="00CD5A39">
      <w:pPr>
        <w:jc w:val="both"/>
        <w:rPr>
          <w:rFonts w:ascii="Book Antiqua" w:hAnsi="Book Antiqua" w:cs="Book Antiqua"/>
          <w:b/>
          <w:bCs/>
          <w:iCs/>
        </w:rPr>
      </w:pPr>
    </w:p>
    <w:p w:rsidR="00CD5A39" w:rsidRPr="00CF23C8" w:rsidRDefault="00CF23C8" w:rsidP="00CD5A39">
      <w:pPr>
        <w:ind w:firstLine="708"/>
        <w:jc w:val="both"/>
        <w:rPr>
          <w:rFonts w:ascii="Book Antiqua" w:hAnsi="Book Antiqua"/>
        </w:rPr>
      </w:pPr>
      <w:proofErr w:type="gramStart"/>
      <w:r w:rsidRPr="00CF23C8">
        <w:rPr>
          <w:rFonts w:ascii="Book Antiqua" w:eastAsiaTheme="minorHAnsi" w:hAnsi="Book Antiqua"/>
          <w:lang w:eastAsia="en-US"/>
        </w:rPr>
        <w:t>Рассмотрев экспертное заключение № 308 от 23.12.2015г.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  на решение Совета Качинского муниципального округа от 22.03.2016г. № 20/157, в</w:t>
      </w:r>
      <w:r w:rsidR="00A43BBB" w:rsidRPr="00CF23C8">
        <w:rPr>
          <w:rFonts w:ascii="Book Antiqua" w:hAnsi="Book Antiqua" w:cs="Book Antiqua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</w:t>
      </w:r>
      <w:proofErr w:type="gramEnd"/>
      <w:r w:rsidR="00A43BBB" w:rsidRPr="00CF23C8">
        <w:rPr>
          <w:rFonts w:ascii="Book Antiqua" w:hAnsi="Book Antiqua" w:cs="Book Antiqua"/>
        </w:rPr>
        <w:t xml:space="preserve"> Федерации», от 02.03.2007 № 25-ФЗ «О муниципальной службе в Российской Федерации», Законами Севастополя от 05.08.2014 № 53-ЗС "О муниципальной службе в городе Севастополе", от 30.12.2014 № 102-ЗС "О местном самоуправлении в городе Севастополе», Уставом внутригородского муниципального образования города Севастополя Качинский муниципальный округ</w:t>
      </w:r>
      <w:r w:rsidR="00CD5A39" w:rsidRPr="00CF23C8">
        <w:rPr>
          <w:rFonts w:ascii="Book Antiqua" w:hAnsi="Book Antiqua"/>
        </w:rPr>
        <w:t xml:space="preserve">, </w:t>
      </w:r>
    </w:p>
    <w:p w:rsidR="00CD5A39" w:rsidRPr="00CF23C8" w:rsidRDefault="00CD5A39" w:rsidP="00CD5A39">
      <w:pPr>
        <w:ind w:firstLine="708"/>
        <w:jc w:val="both"/>
        <w:rPr>
          <w:rFonts w:ascii="Book Antiqua" w:hAnsi="Book Antiqua"/>
          <w:b/>
        </w:rPr>
      </w:pPr>
      <w:r w:rsidRPr="00CF23C8">
        <w:rPr>
          <w:rFonts w:ascii="Book Antiqua" w:hAnsi="Book Antiqua"/>
          <w:b/>
        </w:rPr>
        <w:t>Совет Качинского муниципального округа</w:t>
      </w:r>
    </w:p>
    <w:p w:rsidR="00CD5A39" w:rsidRPr="00823BE9" w:rsidRDefault="00CD5A39" w:rsidP="00CD5A39">
      <w:pPr>
        <w:ind w:firstLine="1560"/>
        <w:jc w:val="both"/>
        <w:rPr>
          <w:rFonts w:ascii="Book Antiqua" w:hAnsi="Book Antiqua"/>
        </w:rPr>
      </w:pPr>
    </w:p>
    <w:p w:rsidR="00CD5A39" w:rsidRPr="00823BE9" w:rsidRDefault="00CD5A39" w:rsidP="00CD5A39">
      <w:pPr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РЕШИЛ:</w:t>
      </w:r>
    </w:p>
    <w:p w:rsidR="00CD5A39" w:rsidRPr="00F23B17" w:rsidRDefault="00CD5A39" w:rsidP="00CD5A39">
      <w:pPr>
        <w:ind w:right="4109"/>
        <w:jc w:val="both"/>
        <w:rPr>
          <w:rFonts w:ascii="Book Antiqua" w:hAnsi="Book Antiqua"/>
        </w:rPr>
      </w:pPr>
    </w:p>
    <w:p w:rsidR="00F23B17" w:rsidRPr="00F23B17" w:rsidRDefault="00F23B17" w:rsidP="00F23B17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iCs/>
        </w:rPr>
      </w:pPr>
      <w:r>
        <w:rPr>
          <w:rFonts w:ascii="Book Antiqua" w:hAnsi="Book Antiqua" w:cs="Book Antiqua"/>
        </w:rPr>
        <w:t xml:space="preserve">           </w:t>
      </w:r>
      <w:r w:rsidR="006215F8" w:rsidRPr="00F23B17">
        <w:rPr>
          <w:rFonts w:ascii="Book Antiqua" w:hAnsi="Book Antiqua" w:cs="Book Antiqua"/>
        </w:rPr>
        <w:t>1</w:t>
      </w:r>
      <w:r w:rsidR="00B05E99" w:rsidRPr="00F23B17">
        <w:rPr>
          <w:rFonts w:ascii="Book Antiqua" w:hAnsi="Book Antiqua" w:cs="Book Antiqua"/>
        </w:rPr>
        <w:t xml:space="preserve">. </w:t>
      </w:r>
      <w:r w:rsidR="00EB3CF5" w:rsidRPr="00F23B17">
        <w:rPr>
          <w:rFonts w:ascii="Book Antiqua" w:hAnsi="Book Antiqua" w:cs="Book Antiqua"/>
        </w:rPr>
        <w:t>Признать</w:t>
      </w:r>
      <w:r w:rsidR="00B05E99" w:rsidRPr="00F23B17">
        <w:rPr>
          <w:rFonts w:ascii="Book Antiqua" w:hAnsi="Book Antiqua" w:cs="Book Antiqua"/>
        </w:rPr>
        <w:t xml:space="preserve"> утратившим силу решение Совета Качинского муниципального округа от </w:t>
      </w:r>
      <w:r w:rsidRPr="00F23B17">
        <w:rPr>
          <w:rFonts w:ascii="Book Antiqua" w:hAnsi="Book Antiqua"/>
        </w:rPr>
        <w:t>12.08.2015 № 45 «</w:t>
      </w:r>
      <w:r w:rsidRPr="00F23B17">
        <w:rPr>
          <w:rFonts w:ascii="Book Antiqua" w:hAnsi="Book Antiqua"/>
          <w:iCs/>
        </w:rPr>
        <w:t>О бюджете Качинского муниципального округа на 2015г.».</w:t>
      </w:r>
    </w:p>
    <w:p w:rsidR="00A43BBB" w:rsidRPr="00F23B17" w:rsidRDefault="006215F8" w:rsidP="00F23B17">
      <w:pPr>
        <w:tabs>
          <w:tab w:val="left" w:pos="720"/>
        </w:tabs>
        <w:ind w:firstLine="851"/>
        <w:jc w:val="both"/>
        <w:rPr>
          <w:rFonts w:ascii="Book Antiqua" w:hAnsi="Book Antiqua"/>
          <w:bCs/>
        </w:rPr>
      </w:pPr>
      <w:r w:rsidRPr="00F23B17">
        <w:rPr>
          <w:rFonts w:ascii="Book Antiqua" w:hAnsi="Book Antiqua" w:cs="Book Antiqua"/>
        </w:rPr>
        <w:t>2</w:t>
      </w:r>
      <w:r w:rsidR="00A43BBB" w:rsidRPr="00F23B17">
        <w:rPr>
          <w:rFonts w:ascii="Book Antiqua" w:hAnsi="Book Antiqua" w:cs="Book Antiqua"/>
        </w:rPr>
        <w:t xml:space="preserve">. </w:t>
      </w:r>
      <w:r w:rsidR="00F23B17" w:rsidRPr="00F23B17">
        <w:rPr>
          <w:rFonts w:ascii="Book Antiqua" w:hAnsi="Book Antiqua"/>
        </w:rPr>
        <w:t xml:space="preserve">Обнародовать настоящее решение на информационном стенде для официальной информации </w:t>
      </w:r>
      <w:r w:rsidR="00F23B17" w:rsidRPr="00F23B17">
        <w:rPr>
          <w:rFonts w:ascii="Book Antiqua" w:hAnsi="Book Antiqua"/>
          <w:bCs/>
        </w:rPr>
        <w:t>Качинского муниципального округа и на официальном сайте внутригородского муниципального образования города Севастополя Качинский муниципальный округ.</w:t>
      </w:r>
    </w:p>
    <w:p w:rsidR="00A43BBB" w:rsidRPr="00F23B17" w:rsidRDefault="006215F8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F23B17"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A43BBB" w:rsidRPr="00F23B17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решение вступает в силу </w:t>
      </w:r>
      <w:r w:rsidR="00B05E99" w:rsidRPr="00F23B17">
        <w:rPr>
          <w:rFonts w:ascii="Book Antiqua" w:hAnsi="Book Antiqua"/>
          <w:color w:val="000000"/>
          <w:sz w:val="24"/>
          <w:szCs w:val="24"/>
          <w:lang w:bidi="ru-RU"/>
        </w:rPr>
        <w:t>с момента его принятия</w:t>
      </w:r>
      <w:r w:rsidR="00A43BBB" w:rsidRPr="00F23B17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D149B8" w:rsidRPr="00D149B8" w:rsidRDefault="006215F8" w:rsidP="00D149B8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F23B17"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A43BBB" w:rsidRPr="00F23B17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A43BBB" w:rsidRPr="00F23B17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A43BBB" w:rsidRPr="00F23B17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  <w:bookmarkStart w:id="0" w:name="_GoBack"/>
      <w:bookmarkEnd w:id="0"/>
    </w:p>
    <w:p w:rsidR="00CD5A39" w:rsidRPr="00823BE9" w:rsidRDefault="00CD5A39" w:rsidP="00EB3CF5">
      <w:pPr>
        <w:rPr>
          <w:rFonts w:ascii="Book Antiqua" w:hAnsi="Book Antiqua"/>
          <w:b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1F5449" w:rsidRPr="00823BE9" w:rsidTr="0080534B">
        <w:tc>
          <w:tcPr>
            <w:tcW w:w="5637" w:type="dxa"/>
            <w:vAlign w:val="center"/>
          </w:tcPr>
          <w:p w:rsidR="001F5449" w:rsidRDefault="001F5449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Заместитель Председателя Совета ВМО Качинский МО</w:t>
            </w:r>
          </w:p>
        </w:tc>
        <w:tc>
          <w:tcPr>
            <w:tcW w:w="2163" w:type="dxa"/>
            <w:vAlign w:val="center"/>
          </w:tcPr>
          <w:p w:rsidR="001F5449" w:rsidRDefault="001F5449">
            <w:pPr>
              <w:widowControl w:val="0"/>
              <w:spacing w:after="200" w:line="10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Align w:val="center"/>
          </w:tcPr>
          <w:p w:rsidR="001F5449" w:rsidRDefault="001F5449">
            <w:pPr>
              <w:widowControl w:val="0"/>
              <w:spacing w:after="200" w:line="10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Г.В. </w:t>
            </w: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Рутенко</w:t>
            </w:r>
            <w:proofErr w:type="spellEnd"/>
          </w:p>
        </w:tc>
      </w:tr>
    </w:tbl>
    <w:p w:rsidR="006D009B" w:rsidRDefault="006D009B" w:rsidP="00B05E99">
      <w:pPr>
        <w:widowControl w:val="0"/>
        <w:rPr>
          <w:rFonts w:ascii="Book Antiqua" w:hAnsi="Book Antiqua"/>
          <w:caps/>
        </w:rPr>
      </w:pPr>
    </w:p>
    <w:sectPr w:rsidR="006D009B" w:rsidSect="00D149B8">
      <w:headerReference w:type="even" r:id="rId10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15" w:rsidRDefault="00043915">
      <w:r>
        <w:separator/>
      </w:r>
    </w:p>
  </w:endnote>
  <w:endnote w:type="continuationSeparator" w:id="0">
    <w:p w:rsidR="00043915" w:rsidRDefault="000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15" w:rsidRDefault="00043915">
      <w:r>
        <w:separator/>
      </w:r>
    </w:p>
  </w:footnote>
  <w:footnote w:type="continuationSeparator" w:id="0">
    <w:p w:rsidR="00043915" w:rsidRDefault="000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BB" w:rsidRDefault="00A43BBB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3BBB" w:rsidRDefault="00A43BB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DA"/>
    <w:multiLevelType w:val="hybridMultilevel"/>
    <w:tmpl w:val="299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CD9"/>
    <w:multiLevelType w:val="hybridMultilevel"/>
    <w:tmpl w:val="F118EF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9A4FA6"/>
    <w:multiLevelType w:val="hybridMultilevel"/>
    <w:tmpl w:val="A112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849"/>
    <w:multiLevelType w:val="hybridMultilevel"/>
    <w:tmpl w:val="206ACB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C614769"/>
    <w:multiLevelType w:val="hybridMultilevel"/>
    <w:tmpl w:val="838E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38ED"/>
    <w:multiLevelType w:val="hybridMultilevel"/>
    <w:tmpl w:val="1C8C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3915"/>
    <w:rsid w:val="00046B22"/>
    <w:rsid w:val="00050FB2"/>
    <w:rsid w:val="000524D4"/>
    <w:rsid w:val="000525BC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96E3B"/>
    <w:rsid w:val="000A08B0"/>
    <w:rsid w:val="000A42EE"/>
    <w:rsid w:val="000A4974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514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85004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4670"/>
    <w:rsid w:val="001F5449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3317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39EE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7C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5466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44993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3501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14D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450"/>
    <w:rsid w:val="005738BE"/>
    <w:rsid w:val="00573CF0"/>
    <w:rsid w:val="005741A6"/>
    <w:rsid w:val="0057482A"/>
    <w:rsid w:val="005769C3"/>
    <w:rsid w:val="005835DF"/>
    <w:rsid w:val="00584F25"/>
    <w:rsid w:val="00590830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C7D69"/>
    <w:rsid w:val="005D055E"/>
    <w:rsid w:val="005D05B4"/>
    <w:rsid w:val="005D1154"/>
    <w:rsid w:val="005D13BD"/>
    <w:rsid w:val="005D7F25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1B96"/>
    <w:rsid w:val="006122E5"/>
    <w:rsid w:val="006125B1"/>
    <w:rsid w:val="00612763"/>
    <w:rsid w:val="00613323"/>
    <w:rsid w:val="0061560C"/>
    <w:rsid w:val="00621240"/>
    <w:rsid w:val="00621389"/>
    <w:rsid w:val="006215F8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801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037"/>
    <w:rsid w:val="006C53CE"/>
    <w:rsid w:val="006C5608"/>
    <w:rsid w:val="006C5BAD"/>
    <w:rsid w:val="006D009B"/>
    <w:rsid w:val="006D10C8"/>
    <w:rsid w:val="006D1300"/>
    <w:rsid w:val="006D14CD"/>
    <w:rsid w:val="006D2BC9"/>
    <w:rsid w:val="006D371F"/>
    <w:rsid w:val="006D3FFD"/>
    <w:rsid w:val="006D4FC6"/>
    <w:rsid w:val="006D5527"/>
    <w:rsid w:val="006D7802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26A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40CC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12C1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5E46"/>
    <w:rsid w:val="008F72D1"/>
    <w:rsid w:val="00900A01"/>
    <w:rsid w:val="00900DAB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3C2E"/>
    <w:rsid w:val="009145BE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4BC7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74F4E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83A"/>
    <w:rsid w:val="00A05F70"/>
    <w:rsid w:val="00A076FE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BBB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E29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894"/>
    <w:rsid w:val="00AF4397"/>
    <w:rsid w:val="00AF4D0B"/>
    <w:rsid w:val="00AF659B"/>
    <w:rsid w:val="00AF7A38"/>
    <w:rsid w:val="00B01581"/>
    <w:rsid w:val="00B032C5"/>
    <w:rsid w:val="00B03E7A"/>
    <w:rsid w:val="00B05E99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213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0BA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0ED4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A39"/>
    <w:rsid w:val="00CD5CCA"/>
    <w:rsid w:val="00CD5FBF"/>
    <w:rsid w:val="00CD601D"/>
    <w:rsid w:val="00CD77B6"/>
    <w:rsid w:val="00CE0279"/>
    <w:rsid w:val="00CE71A2"/>
    <w:rsid w:val="00CE759C"/>
    <w:rsid w:val="00CE75CF"/>
    <w:rsid w:val="00CF00E2"/>
    <w:rsid w:val="00CF23C8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6574"/>
    <w:rsid w:val="00D10173"/>
    <w:rsid w:val="00D11799"/>
    <w:rsid w:val="00D12EC6"/>
    <w:rsid w:val="00D135BA"/>
    <w:rsid w:val="00D13A5A"/>
    <w:rsid w:val="00D149B8"/>
    <w:rsid w:val="00D1528B"/>
    <w:rsid w:val="00D178A6"/>
    <w:rsid w:val="00D21FB4"/>
    <w:rsid w:val="00D24009"/>
    <w:rsid w:val="00D2420D"/>
    <w:rsid w:val="00D27F5B"/>
    <w:rsid w:val="00D33E88"/>
    <w:rsid w:val="00D3519B"/>
    <w:rsid w:val="00D359EA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0AB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7A7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08A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3CF5"/>
    <w:rsid w:val="00EB4534"/>
    <w:rsid w:val="00EB4777"/>
    <w:rsid w:val="00EB5663"/>
    <w:rsid w:val="00EB7F8A"/>
    <w:rsid w:val="00EC265C"/>
    <w:rsid w:val="00EC3C7E"/>
    <w:rsid w:val="00ED00E5"/>
    <w:rsid w:val="00ED0CD1"/>
    <w:rsid w:val="00ED3428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3B17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19F6"/>
    <w:rsid w:val="00F52AC6"/>
    <w:rsid w:val="00F57197"/>
    <w:rsid w:val="00F60B10"/>
    <w:rsid w:val="00F634BE"/>
    <w:rsid w:val="00F63F45"/>
    <w:rsid w:val="00F659D0"/>
    <w:rsid w:val="00F65AA4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F23E-87A7-43ED-AB04-446097D7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12</cp:revision>
  <cp:lastPrinted>2017-07-26T06:04:00Z</cp:lastPrinted>
  <dcterms:created xsi:type="dcterms:W3CDTF">2017-11-07T13:14:00Z</dcterms:created>
  <dcterms:modified xsi:type="dcterms:W3CDTF">2017-11-16T13:03:00Z</dcterms:modified>
</cp:coreProperties>
</file>