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6A" w:rsidRPr="005B0F6A" w:rsidRDefault="005B0F6A" w:rsidP="005B0F6A">
      <w:pPr>
        <w:spacing w:line="360" w:lineRule="auto"/>
        <w:jc w:val="center"/>
        <w:rPr>
          <w:rFonts w:ascii="Book Antiqua" w:hAnsi="Book Antiqua"/>
        </w:rPr>
      </w:pPr>
      <w:r w:rsidRPr="005B0F6A">
        <w:rPr>
          <w:rFonts w:ascii="Book Antiqua" w:hAnsi="Book Antiqua"/>
          <w:noProof/>
        </w:rPr>
        <w:drawing>
          <wp:inline distT="0" distB="0" distL="0" distR="0" wp14:anchorId="6C382DA5" wp14:editId="423BF193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5B0F6A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075CD4" w:rsidRPr="00724AF7" w:rsidTr="006D009B">
        <w:tc>
          <w:tcPr>
            <w:tcW w:w="2976" w:type="dxa"/>
            <w:hideMark/>
          </w:tcPr>
          <w:p w:rsidR="00075CD4" w:rsidRPr="00724AF7" w:rsidRDefault="00075CD4" w:rsidP="006D009B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724AF7" w:rsidRDefault="0018371D" w:rsidP="0018371D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Х</w:t>
            </w:r>
            <w:proofErr w:type="gramEnd"/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185004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075CD4" w:rsidRPr="00724AF7" w:rsidRDefault="00F05395" w:rsidP="006D009B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                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 w:rsidR="00075CD4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75CD4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75CD4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075CD4" w:rsidRPr="00724AF7" w:rsidRDefault="00075CD4" w:rsidP="00075CD4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Pr="003462F5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84645E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14/66</w:t>
      </w:r>
    </w:p>
    <w:p w:rsidR="00075CD4" w:rsidRPr="00724AF7" w:rsidRDefault="00075CD4" w:rsidP="00075CD4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075CD4" w:rsidRPr="00724AF7" w:rsidTr="006D009B">
        <w:tc>
          <w:tcPr>
            <w:tcW w:w="4571" w:type="dxa"/>
            <w:hideMark/>
          </w:tcPr>
          <w:p w:rsidR="00075CD4" w:rsidRPr="00724AF7" w:rsidRDefault="00F05395" w:rsidP="00185004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 xml:space="preserve">15 </w:t>
            </w:r>
            <w:r w:rsidR="0092345D">
              <w:rPr>
                <w:rFonts w:ascii="Book Antiqua" w:eastAsia="Calibri" w:hAnsi="Book Antiqua" w:cs="Book Antiqua"/>
              </w:rPr>
              <w:t>д</w:t>
            </w:r>
            <w:r w:rsidR="0018371D">
              <w:rPr>
                <w:rFonts w:ascii="Book Antiqua" w:eastAsia="Calibri" w:hAnsi="Book Antiqua" w:cs="Book Antiqua"/>
              </w:rPr>
              <w:t xml:space="preserve">екабря </w:t>
            </w:r>
            <w:r w:rsidR="003462F5">
              <w:rPr>
                <w:rFonts w:ascii="Book Antiqua" w:eastAsia="Calibri" w:hAnsi="Book Antiqua" w:cs="Book Antiqua"/>
              </w:rPr>
              <w:t xml:space="preserve"> </w:t>
            </w:r>
            <w:r w:rsidR="00075CD4" w:rsidRPr="00724AF7">
              <w:rPr>
                <w:rFonts w:ascii="Book Antiqua" w:eastAsia="Calibri" w:hAnsi="Book Antiqua" w:cs="Book Antiqua"/>
              </w:rPr>
              <w:t>201</w:t>
            </w:r>
            <w:r w:rsidR="00185004">
              <w:rPr>
                <w:rFonts w:ascii="Book Antiqua" w:eastAsia="Calibri" w:hAnsi="Book Antiqua" w:cs="Book Antiqua"/>
                <w:lang w:val="en-US"/>
              </w:rPr>
              <w:t>7</w:t>
            </w:r>
            <w:r w:rsidR="00075CD4">
              <w:rPr>
                <w:rFonts w:ascii="Book Antiqua" w:eastAsia="Calibri" w:hAnsi="Book Antiqua" w:cs="Book Antiqua"/>
                <w:lang w:val="en-US"/>
              </w:rPr>
              <w:t xml:space="preserve"> </w:t>
            </w:r>
            <w:r w:rsidR="00075CD4" w:rsidRPr="00724AF7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075CD4" w:rsidRPr="00724AF7" w:rsidRDefault="00075CD4" w:rsidP="006D009B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724AF7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AE6469" w:rsidRPr="00C5762F" w:rsidRDefault="00AE6469" w:rsidP="00C5762F">
      <w:pPr>
        <w:jc w:val="center"/>
        <w:rPr>
          <w:rFonts w:ascii="Book Antiqua" w:hAnsi="Book Antiqua" w:cs="Book Antiqua"/>
          <w:b/>
          <w:bCs/>
          <w:iCs/>
        </w:rPr>
      </w:pPr>
    </w:p>
    <w:p w:rsidR="009318F4" w:rsidRPr="009318F4" w:rsidRDefault="00A43BBB" w:rsidP="009318F4">
      <w:pPr>
        <w:pStyle w:val="af3"/>
        <w:jc w:val="center"/>
        <w:outlineLvl w:val="0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9318F4">
        <w:rPr>
          <w:rFonts w:ascii="Book Antiqua" w:hAnsi="Book Antiqua" w:cs="Book Antiqua"/>
          <w:b/>
          <w:i/>
          <w:iCs/>
          <w:sz w:val="24"/>
          <w:szCs w:val="24"/>
        </w:rPr>
        <w:t>О внесении изменений</w:t>
      </w:r>
      <w:r w:rsidR="001E369A" w:rsidRPr="009318F4">
        <w:rPr>
          <w:rFonts w:ascii="Book Antiqua" w:hAnsi="Book Antiqua" w:cs="Book Antiqua"/>
          <w:b/>
          <w:i/>
          <w:iCs/>
          <w:sz w:val="24"/>
          <w:szCs w:val="24"/>
        </w:rPr>
        <w:t xml:space="preserve"> </w:t>
      </w:r>
      <w:r w:rsidR="00091C20">
        <w:rPr>
          <w:rFonts w:ascii="Book Antiqua" w:hAnsi="Book Antiqua" w:cs="Book Antiqua"/>
          <w:b/>
          <w:i/>
          <w:iCs/>
          <w:sz w:val="24"/>
          <w:szCs w:val="24"/>
        </w:rPr>
        <w:t xml:space="preserve">в </w:t>
      </w:r>
      <w:r w:rsidRPr="009318F4">
        <w:rPr>
          <w:rFonts w:ascii="Book Antiqua" w:hAnsi="Book Antiqua" w:cs="Book Antiqua"/>
          <w:b/>
          <w:i/>
          <w:iCs/>
          <w:sz w:val="24"/>
          <w:szCs w:val="24"/>
        </w:rPr>
        <w:t>Решение Совета Качинского муниципального округа</w:t>
      </w:r>
      <w:r w:rsidR="001E369A" w:rsidRPr="009318F4">
        <w:rPr>
          <w:rFonts w:ascii="Book Antiqua" w:hAnsi="Book Antiqua" w:cs="Book Antiqua"/>
          <w:b/>
          <w:i/>
          <w:iCs/>
          <w:sz w:val="24"/>
          <w:szCs w:val="24"/>
        </w:rPr>
        <w:t xml:space="preserve"> </w:t>
      </w:r>
      <w:r w:rsidRPr="009318F4">
        <w:rPr>
          <w:rFonts w:ascii="Book Antiqua" w:hAnsi="Book Antiqua" w:cs="Book Antiqua"/>
          <w:b/>
          <w:i/>
          <w:iCs/>
          <w:sz w:val="24"/>
          <w:szCs w:val="24"/>
        </w:rPr>
        <w:t xml:space="preserve">от </w:t>
      </w:r>
      <w:r w:rsidR="009318F4" w:rsidRPr="009318F4">
        <w:rPr>
          <w:rFonts w:ascii="Book Antiqua" w:hAnsi="Book Antiqua" w:cs="Book Antiqua"/>
          <w:b/>
          <w:i/>
          <w:iCs/>
          <w:sz w:val="24"/>
          <w:szCs w:val="24"/>
        </w:rPr>
        <w:t>12.08</w:t>
      </w:r>
      <w:r w:rsidR="001E369A" w:rsidRPr="009318F4">
        <w:rPr>
          <w:rFonts w:ascii="Book Antiqua" w:hAnsi="Book Antiqua" w:cs="Book Antiqua"/>
          <w:b/>
          <w:i/>
          <w:iCs/>
          <w:sz w:val="24"/>
          <w:szCs w:val="24"/>
        </w:rPr>
        <w:t>.201</w:t>
      </w:r>
      <w:r w:rsidR="009318F4" w:rsidRPr="009318F4">
        <w:rPr>
          <w:rFonts w:ascii="Book Antiqua" w:hAnsi="Book Antiqua" w:cs="Book Antiqua"/>
          <w:b/>
          <w:i/>
          <w:iCs/>
          <w:sz w:val="24"/>
          <w:szCs w:val="24"/>
        </w:rPr>
        <w:t>5</w:t>
      </w:r>
      <w:r w:rsidR="001E369A" w:rsidRPr="009318F4">
        <w:rPr>
          <w:rFonts w:ascii="Book Antiqua" w:hAnsi="Book Antiqua" w:cs="Book Antiqua"/>
          <w:b/>
          <w:i/>
          <w:iCs/>
          <w:sz w:val="24"/>
          <w:szCs w:val="24"/>
        </w:rPr>
        <w:t>г.</w:t>
      </w:r>
      <w:r w:rsidR="009318F4" w:rsidRPr="009318F4">
        <w:rPr>
          <w:rFonts w:ascii="Book Antiqua" w:hAnsi="Book Antiqua" w:cs="Book Antiqua"/>
          <w:b/>
          <w:i/>
          <w:iCs/>
          <w:sz w:val="24"/>
          <w:szCs w:val="24"/>
        </w:rPr>
        <w:t xml:space="preserve"> № 46</w:t>
      </w:r>
      <w:r w:rsidR="001E369A" w:rsidRPr="009318F4">
        <w:rPr>
          <w:rFonts w:ascii="Book Antiqua" w:hAnsi="Book Antiqua" w:cs="Book Antiqua"/>
          <w:b/>
          <w:i/>
          <w:iCs/>
          <w:sz w:val="24"/>
          <w:szCs w:val="24"/>
        </w:rPr>
        <w:t xml:space="preserve"> «</w:t>
      </w:r>
      <w:r w:rsidR="009318F4" w:rsidRPr="009318F4">
        <w:rPr>
          <w:rFonts w:ascii="Book Antiqua" w:hAnsi="Book Antiqua" w:cs="Book Antiqua"/>
          <w:b/>
          <w:bCs/>
          <w:i/>
          <w:iCs/>
          <w:sz w:val="24"/>
          <w:szCs w:val="24"/>
        </w:rPr>
        <w:t>Об утверждении Положения о порядке прохождения</w:t>
      </w:r>
    </w:p>
    <w:p w:rsidR="009318F4" w:rsidRPr="009318F4" w:rsidRDefault="009318F4" w:rsidP="009318F4">
      <w:pPr>
        <w:pStyle w:val="af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9318F4">
        <w:rPr>
          <w:rFonts w:ascii="Book Antiqua" w:hAnsi="Book Antiqua" w:cs="Book Antiqua"/>
          <w:b/>
          <w:bCs/>
          <w:i/>
          <w:iCs/>
          <w:sz w:val="24"/>
          <w:szCs w:val="24"/>
        </w:rPr>
        <w:t>муниципальной службы в органах местного самоуправления</w:t>
      </w:r>
    </w:p>
    <w:p w:rsidR="009318F4" w:rsidRPr="009318F4" w:rsidRDefault="009318F4" w:rsidP="009318F4">
      <w:pPr>
        <w:pStyle w:val="af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9318F4">
        <w:rPr>
          <w:rFonts w:ascii="Book Antiqua" w:hAnsi="Book Antiqua" w:cs="Book Antiqua"/>
          <w:b/>
          <w:bCs/>
          <w:i/>
          <w:iCs/>
          <w:sz w:val="24"/>
          <w:szCs w:val="24"/>
        </w:rPr>
        <w:t>во внутригородском муниципальном образовании Качинский</w:t>
      </w:r>
    </w:p>
    <w:p w:rsidR="009318F4" w:rsidRPr="009318F4" w:rsidRDefault="009318F4" w:rsidP="009318F4">
      <w:pPr>
        <w:pStyle w:val="af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9318F4">
        <w:rPr>
          <w:rFonts w:ascii="Book Antiqua" w:hAnsi="Book Antiqua" w:cs="Book Antiqua"/>
          <w:b/>
          <w:bCs/>
          <w:i/>
          <w:iCs/>
          <w:sz w:val="24"/>
          <w:szCs w:val="24"/>
        </w:rPr>
        <w:t>муниципальный округ и Положения о муниципальных должностях</w:t>
      </w:r>
    </w:p>
    <w:p w:rsidR="009318F4" w:rsidRPr="009318F4" w:rsidRDefault="009318F4" w:rsidP="009318F4">
      <w:pPr>
        <w:pStyle w:val="af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9318F4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и </w:t>
      </w:r>
      <w:proofErr w:type="gramStart"/>
      <w:r w:rsidRPr="009318F4">
        <w:rPr>
          <w:rFonts w:ascii="Book Antiqua" w:hAnsi="Book Antiqua" w:cs="Book Antiqua"/>
          <w:b/>
          <w:bCs/>
          <w:i/>
          <w:iCs/>
          <w:sz w:val="24"/>
          <w:szCs w:val="24"/>
        </w:rPr>
        <w:t>лицах</w:t>
      </w:r>
      <w:proofErr w:type="gramEnd"/>
      <w:r w:rsidRPr="009318F4">
        <w:rPr>
          <w:rFonts w:ascii="Book Antiqua" w:hAnsi="Book Antiqua" w:cs="Book Antiqua"/>
          <w:b/>
          <w:bCs/>
          <w:i/>
          <w:iCs/>
          <w:sz w:val="24"/>
          <w:szCs w:val="24"/>
        </w:rPr>
        <w:t>, замещающих муниципальные должности в органах</w:t>
      </w:r>
    </w:p>
    <w:p w:rsidR="009318F4" w:rsidRPr="009318F4" w:rsidRDefault="009318F4" w:rsidP="009318F4">
      <w:pPr>
        <w:pStyle w:val="af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9318F4">
        <w:rPr>
          <w:rFonts w:ascii="Book Antiqua" w:hAnsi="Book Antiqua" w:cs="Book Antiqua"/>
          <w:b/>
          <w:bCs/>
          <w:i/>
          <w:iCs/>
          <w:sz w:val="24"/>
          <w:szCs w:val="24"/>
        </w:rPr>
        <w:t>местного самоуправления внутригородского муниципального</w:t>
      </w:r>
    </w:p>
    <w:p w:rsidR="00CD5A39" w:rsidRPr="009318F4" w:rsidRDefault="009318F4" w:rsidP="009318F4">
      <w:pPr>
        <w:pStyle w:val="af3"/>
        <w:jc w:val="center"/>
        <w:rPr>
          <w:rFonts w:ascii="Book Antiqua" w:hAnsi="Book Antiqua" w:cs="Book Antiqua"/>
          <w:b/>
          <w:i/>
          <w:iCs/>
        </w:rPr>
      </w:pPr>
      <w:r w:rsidRPr="009318F4">
        <w:rPr>
          <w:rFonts w:ascii="Book Antiqua" w:hAnsi="Book Antiqua" w:cs="Book Antiqua"/>
          <w:b/>
          <w:bCs/>
          <w:i/>
          <w:iCs/>
          <w:sz w:val="24"/>
          <w:szCs w:val="24"/>
        </w:rPr>
        <w:t>образования Качинский муниципальный округ</w:t>
      </w:r>
      <w:r w:rsidR="001E369A" w:rsidRPr="009318F4">
        <w:rPr>
          <w:rFonts w:ascii="Book Antiqua" w:hAnsi="Book Antiqua" w:cs="Book Antiqua"/>
          <w:b/>
          <w:i/>
          <w:iCs/>
          <w:sz w:val="24"/>
          <w:szCs w:val="24"/>
        </w:rPr>
        <w:t>»</w:t>
      </w:r>
    </w:p>
    <w:p w:rsidR="00CD5A39" w:rsidRPr="00A43BBB" w:rsidRDefault="00CD5A39" w:rsidP="00C5762F">
      <w:pPr>
        <w:jc w:val="center"/>
        <w:rPr>
          <w:rFonts w:ascii="Book Antiqua" w:hAnsi="Book Antiqua" w:cs="Book Antiqua"/>
          <w:b/>
          <w:bCs/>
          <w:iCs/>
        </w:rPr>
      </w:pPr>
    </w:p>
    <w:p w:rsidR="009318F4" w:rsidRPr="00D07792" w:rsidRDefault="00091C20" w:rsidP="009318F4">
      <w:pPr>
        <w:pStyle w:val="af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   </w:t>
      </w:r>
      <w:r w:rsidR="00A43BBB" w:rsidRPr="00C5762F">
        <w:rPr>
          <w:rFonts w:ascii="Book Antiqua" w:hAnsi="Book Antiqua" w:cs="Book Antiqua"/>
          <w:sz w:val="24"/>
          <w:szCs w:val="24"/>
        </w:rPr>
        <w:t>В соответствии с</w:t>
      </w:r>
      <w:r w:rsidR="001E369A">
        <w:rPr>
          <w:rFonts w:ascii="Book Antiqua" w:hAnsi="Book Antiqua" w:cs="Book Antiqua"/>
          <w:sz w:val="24"/>
          <w:szCs w:val="24"/>
        </w:rPr>
        <w:t xml:space="preserve"> Конституцией РФ,</w:t>
      </w:r>
      <w:r w:rsidR="001E369A" w:rsidRPr="00737295">
        <w:rPr>
          <w:rFonts w:ascii="Book Antiqua" w:hAnsi="Book Antiqua"/>
          <w:sz w:val="24"/>
          <w:szCs w:val="24"/>
        </w:rPr>
        <w:t xml:space="preserve"> </w:t>
      </w:r>
      <w:r w:rsidR="001E369A" w:rsidRPr="001E369A">
        <w:rPr>
          <w:rFonts w:ascii="Book Antiqua" w:hAnsi="Book Antiqua"/>
          <w:sz w:val="24"/>
          <w:szCs w:val="24"/>
        </w:rPr>
        <w:t>главой 19 Трудового кодекса Российской Федерации</w:t>
      </w:r>
      <w:r w:rsidR="001E369A">
        <w:rPr>
          <w:rFonts w:ascii="Book Antiqua" w:hAnsi="Book Antiqua" w:cs="Book Antiqua"/>
          <w:sz w:val="24"/>
          <w:szCs w:val="24"/>
        </w:rPr>
        <w:t xml:space="preserve">, </w:t>
      </w:r>
      <w:r w:rsidR="00C5762F" w:rsidRPr="00C5762F">
        <w:rPr>
          <w:rFonts w:ascii="Book Antiqua" w:hAnsi="Book Antiqua" w:cs="Book Antiqua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"О муниципальной службе в Российской Федерации", законами города Севастополя от 05.08.2014 № 53-ЗС "О муниципальной службе в городе Севастополе", от 30.12.2014 № 102-ЗС "О местном самоуправлении в городе Севастополе"</w:t>
      </w:r>
      <w:r w:rsidR="00A43BBB" w:rsidRPr="00C5762F">
        <w:rPr>
          <w:rFonts w:ascii="Book Antiqua" w:hAnsi="Book Antiqua" w:cs="Book Antiqua"/>
          <w:sz w:val="24"/>
          <w:szCs w:val="24"/>
        </w:rPr>
        <w:t>, Уставом внутригородского муниципального образования города Севастополя Качинский муниципальный округ</w:t>
      </w:r>
      <w:r w:rsidR="00CD5A39" w:rsidRPr="00C5762F">
        <w:rPr>
          <w:rFonts w:ascii="Book Antiqua" w:hAnsi="Book Antiqua" w:cs="Book Antiqua"/>
          <w:sz w:val="24"/>
          <w:szCs w:val="24"/>
        </w:rPr>
        <w:t xml:space="preserve">, </w:t>
      </w:r>
      <w:r w:rsidR="009318F4" w:rsidRPr="001E4FFD">
        <w:rPr>
          <w:rFonts w:ascii="Book Antiqua" w:hAnsi="Book Antiqua" w:cs="Book Antiqua"/>
          <w:sz w:val="24"/>
          <w:szCs w:val="24"/>
        </w:rPr>
        <w:t xml:space="preserve">утвержденного </w:t>
      </w:r>
      <w:r w:rsidR="009318F4" w:rsidRPr="001E4FFD">
        <w:rPr>
          <w:rFonts w:ascii="Book Antiqua" w:hAnsi="Book Antiqua"/>
          <w:sz w:val="24"/>
          <w:szCs w:val="24"/>
        </w:rPr>
        <w:t>решением Совета Качинского муниципального округа от 19.03.2015 № 13</w:t>
      </w:r>
    </w:p>
    <w:p w:rsidR="00C5762F" w:rsidRPr="00C5762F" w:rsidRDefault="00C5762F" w:rsidP="00C5762F"/>
    <w:p w:rsidR="00CD5A39" w:rsidRPr="00823BE9" w:rsidRDefault="00CD5A39" w:rsidP="00091C20">
      <w:pPr>
        <w:ind w:firstLine="708"/>
        <w:jc w:val="center"/>
        <w:rPr>
          <w:rFonts w:ascii="Book Antiqua" w:hAnsi="Book Antiqua"/>
          <w:b/>
        </w:rPr>
      </w:pPr>
      <w:r w:rsidRPr="00823BE9">
        <w:rPr>
          <w:rFonts w:ascii="Book Antiqua" w:hAnsi="Book Antiqua"/>
          <w:b/>
        </w:rPr>
        <w:t>Совет Качинского муниципального округа</w:t>
      </w:r>
    </w:p>
    <w:p w:rsidR="00CD5A39" w:rsidRPr="00823BE9" w:rsidRDefault="00CD5A39" w:rsidP="00091C20">
      <w:pPr>
        <w:jc w:val="center"/>
        <w:rPr>
          <w:rFonts w:ascii="Book Antiqua" w:hAnsi="Book Antiqua"/>
          <w:b/>
        </w:rPr>
      </w:pPr>
      <w:r w:rsidRPr="00823BE9">
        <w:rPr>
          <w:rFonts w:ascii="Book Antiqua" w:hAnsi="Book Antiqua"/>
          <w:b/>
        </w:rPr>
        <w:t>РЕШИЛ:</w:t>
      </w:r>
    </w:p>
    <w:p w:rsidR="00CD5A39" w:rsidRPr="00823BE9" w:rsidRDefault="00CD5A39" w:rsidP="00CD5A39">
      <w:pPr>
        <w:ind w:right="4109"/>
        <w:jc w:val="both"/>
        <w:rPr>
          <w:rFonts w:ascii="Book Antiqua" w:hAnsi="Book Antiqua"/>
          <w:b/>
          <w:i/>
        </w:rPr>
      </w:pPr>
    </w:p>
    <w:p w:rsidR="009318F4" w:rsidRPr="0092345D" w:rsidRDefault="00CD5A39" w:rsidP="009318F4">
      <w:pPr>
        <w:pStyle w:val="af3"/>
        <w:jc w:val="both"/>
        <w:outlineLvl w:val="0"/>
        <w:rPr>
          <w:rFonts w:ascii="Book Antiqua" w:hAnsi="Book Antiqua" w:cs="Book Antiqua"/>
          <w:bCs/>
          <w:iCs/>
          <w:sz w:val="24"/>
          <w:szCs w:val="24"/>
        </w:rPr>
      </w:pPr>
      <w:r w:rsidRPr="0092345D">
        <w:rPr>
          <w:rFonts w:ascii="Book Antiqua" w:hAnsi="Book Antiqua" w:cs="Book Antiqua"/>
          <w:sz w:val="24"/>
          <w:szCs w:val="24"/>
        </w:rPr>
        <w:t xml:space="preserve">1. </w:t>
      </w:r>
      <w:proofErr w:type="gramStart"/>
      <w:r w:rsidR="00A43BBB" w:rsidRPr="0092345D">
        <w:rPr>
          <w:rFonts w:ascii="Book Antiqua" w:hAnsi="Book Antiqua" w:cs="Book Antiqua"/>
          <w:sz w:val="24"/>
          <w:szCs w:val="24"/>
        </w:rPr>
        <w:t xml:space="preserve">Внести </w:t>
      </w:r>
      <w:r w:rsidR="001E369A" w:rsidRPr="0092345D">
        <w:rPr>
          <w:rFonts w:ascii="Book Antiqua" w:hAnsi="Book Antiqua" w:cs="Book Antiqua"/>
          <w:sz w:val="24"/>
          <w:szCs w:val="24"/>
        </w:rPr>
        <w:t xml:space="preserve">следующие </w:t>
      </w:r>
      <w:r w:rsidR="00A43BBB" w:rsidRPr="0092345D">
        <w:rPr>
          <w:rFonts w:ascii="Book Antiqua" w:hAnsi="Book Antiqua" w:cs="Book Antiqua"/>
          <w:sz w:val="24"/>
          <w:szCs w:val="24"/>
        </w:rPr>
        <w:t xml:space="preserve">изменения в </w:t>
      </w:r>
      <w:r w:rsidR="009318F4" w:rsidRPr="0092345D">
        <w:rPr>
          <w:rFonts w:ascii="Book Antiqua" w:hAnsi="Book Antiqua"/>
          <w:sz w:val="24"/>
          <w:szCs w:val="24"/>
        </w:rPr>
        <w:t>Приложени</w:t>
      </w:r>
      <w:r w:rsidR="009318F4">
        <w:rPr>
          <w:rFonts w:ascii="Book Antiqua" w:hAnsi="Book Antiqua"/>
          <w:sz w:val="24"/>
          <w:szCs w:val="24"/>
        </w:rPr>
        <w:t>е № 1</w:t>
      </w:r>
      <w:r w:rsidR="009318F4" w:rsidRPr="0092345D">
        <w:rPr>
          <w:rFonts w:ascii="Book Antiqua" w:hAnsi="Book Antiqua"/>
          <w:sz w:val="24"/>
          <w:szCs w:val="24"/>
        </w:rPr>
        <w:t xml:space="preserve"> к решению Совета Качинского  муниципального округа города Севастополя от 10.08.2015 года № 46 «</w:t>
      </w:r>
      <w:r w:rsidR="009318F4" w:rsidRPr="0092345D">
        <w:rPr>
          <w:rFonts w:ascii="Book Antiqua" w:hAnsi="Book Antiqua" w:cs="Book Antiqua"/>
          <w:bCs/>
          <w:iCs/>
          <w:sz w:val="24"/>
          <w:szCs w:val="24"/>
        </w:rPr>
        <w:t>Об утверждении Положения о порядке прохождения муниципальной службы в органах местного самоуправления во внутригородском муниципальном образовании Качинский муниципальный округ и Положения о муниципальных должностях  и лицах, замещающих муниципальные должности в органах местного самоуправления внутригородского муниципального образования Качинский муниципальный округ»</w:t>
      </w:r>
      <w:proofErr w:type="gramEnd"/>
    </w:p>
    <w:p w:rsidR="001E369A" w:rsidRPr="0092345D" w:rsidRDefault="00332877" w:rsidP="009318F4">
      <w:pPr>
        <w:pStyle w:val="af3"/>
        <w:jc w:val="both"/>
        <w:outlineLvl w:val="0"/>
        <w:rPr>
          <w:rFonts w:ascii="Book Antiqua" w:hAnsi="Book Antiqua" w:cs="Book Antiqua"/>
          <w:b/>
          <w:bCs/>
          <w:sz w:val="24"/>
          <w:szCs w:val="24"/>
        </w:rPr>
      </w:pPr>
      <w:r w:rsidRPr="0092345D">
        <w:rPr>
          <w:rFonts w:ascii="Book Antiqua" w:hAnsi="Book Antiqua" w:cs="Book Antiqua"/>
          <w:sz w:val="24"/>
          <w:szCs w:val="24"/>
        </w:rPr>
        <w:t xml:space="preserve">1.1. </w:t>
      </w:r>
      <w:r w:rsidR="001E369A" w:rsidRPr="0092345D">
        <w:rPr>
          <w:rFonts w:ascii="Book Antiqua" w:hAnsi="Book Antiqua" w:cs="Book Antiqua"/>
          <w:sz w:val="24"/>
          <w:szCs w:val="24"/>
        </w:rPr>
        <w:t>П</w:t>
      </w:r>
      <w:r w:rsidR="00B71B2D" w:rsidRPr="0092345D">
        <w:rPr>
          <w:rFonts w:ascii="Book Antiqua" w:hAnsi="Book Antiqua" w:cs="Book Antiqua"/>
          <w:sz w:val="24"/>
          <w:szCs w:val="24"/>
        </w:rPr>
        <w:t xml:space="preserve">ункт </w:t>
      </w:r>
      <w:r w:rsidR="009318F4">
        <w:rPr>
          <w:rFonts w:ascii="Book Antiqua" w:hAnsi="Book Antiqua" w:cs="Book Antiqua"/>
          <w:sz w:val="24"/>
          <w:szCs w:val="24"/>
        </w:rPr>
        <w:t>3</w:t>
      </w:r>
      <w:r w:rsidR="001E369A" w:rsidRPr="0092345D">
        <w:rPr>
          <w:rFonts w:ascii="Book Antiqua" w:hAnsi="Book Antiqua" w:cs="Book Antiqua"/>
          <w:sz w:val="24"/>
          <w:szCs w:val="24"/>
        </w:rPr>
        <w:t>.</w:t>
      </w:r>
      <w:r w:rsidR="009318F4">
        <w:rPr>
          <w:rFonts w:ascii="Book Antiqua" w:hAnsi="Book Antiqua" w:cs="Book Antiqua"/>
          <w:sz w:val="24"/>
          <w:szCs w:val="24"/>
        </w:rPr>
        <w:t>1</w:t>
      </w:r>
      <w:r w:rsidR="001E369A" w:rsidRPr="0092345D">
        <w:rPr>
          <w:rFonts w:ascii="Book Antiqua" w:hAnsi="Book Antiqua" w:cs="Book Antiqua"/>
          <w:sz w:val="24"/>
          <w:szCs w:val="24"/>
        </w:rPr>
        <w:t>3. читать в следующей редакции:</w:t>
      </w:r>
    </w:p>
    <w:p w:rsidR="009318F4" w:rsidRDefault="009318F4" w:rsidP="00091C20">
      <w:pPr>
        <w:pStyle w:val="af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</w:t>
      </w:r>
      <w:r w:rsidR="00091C20">
        <w:rPr>
          <w:rFonts w:ascii="Book Antiqua" w:hAnsi="Book Antiqua" w:cs="Book Antiqua"/>
          <w:sz w:val="24"/>
          <w:szCs w:val="24"/>
        </w:rPr>
        <w:t xml:space="preserve">        </w:t>
      </w:r>
      <w:r>
        <w:rPr>
          <w:rFonts w:ascii="Book Antiqua" w:hAnsi="Book Antiqua" w:cs="Book Antiqua"/>
          <w:sz w:val="24"/>
          <w:szCs w:val="24"/>
        </w:rPr>
        <w:t xml:space="preserve"> «</w:t>
      </w:r>
      <w:r w:rsidRPr="004A6346">
        <w:rPr>
          <w:rFonts w:ascii="Book Antiqua" w:hAnsi="Book Antiqua" w:cs="Book Antiqua"/>
          <w:sz w:val="24"/>
          <w:szCs w:val="24"/>
        </w:rPr>
        <w:t xml:space="preserve">3.13. Муниципальному служащему предоставляется ежегодный отпуск с сохранением замещаемой должности муниципальной службы и денежного </w:t>
      </w:r>
      <w:r w:rsidRPr="004A6346">
        <w:rPr>
          <w:rFonts w:ascii="Book Antiqua" w:hAnsi="Book Antiqua" w:cs="Book Antiqua"/>
          <w:sz w:val="24"/>
          <w:szCs w:val="24"/>
        </w:rPr>
        <w:lastRenderedPageBreak/>
        <w:t xml:space="preserve">содержания, размер которого определяется в порядке, установленном трудовым законодательством для исчисления средней заработной платы. </w:t>
      </w:r>
    </w:p>
    <w:p w:rsidR="009318F4" w:rsidRDefault="00091C20" w:rsidP="00091C20">
      <w:pPr>
        <w:pStyle w:val="af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 </w:t>
      </w:r>
      <w:r w:rsidR="009318F4" w:rsidRPr="004A6346">
        <w:rPr>
          <w:rFonts w:ascii="Book Antiqua" w:hAnsi="Book Antiqua" w:cs="Book Antiqua"/>
          <w:sz w:val="24"/>
          <w:szCs w:val="24"/>
        </w:rPr>
        <w:t xml:space="preserve">Ежегодный оплачиваемый отпуск муниципального служащего состоит из основного оплачиваемого отпуска и дополнительных оплачиваемых отпусков. </w:t>
      </w:r>
      <w:r w:rsidR="009318F4">
        <w:rPr>
          <w:rFonts w:ascii="Book Antiqua" w:hAnsi="Book Antiqua" w:cs="Book Antiqua"/>
          <w:sz w:val="24"/>
          <w:szCs w:val="24"/>
        </w:rPr>
        <w:t xml:space="preserve">Муниципальным служащим </w:t>
      </w:r>
      <w:r w:rsidR="009318F4" w:rsidRPr="00AA0C40">
        <w:rPr>
          <w:rFonts w:ascii="Book Antiqua" w:hAnsi="Book Antiqua" w:cs="Book Antiqua"/>
          <w:sz w:val="24"/>
          <w:szCs w:val="24"/>
        </w:rPr>
        <w:t>предоставляется ежегодный основной оплачиваемый отпуск продолжительностью 3</w:t>
      </w:r>
      <w:r w:rsidR="009318F4">
        <w:rPr>
          <w:rFonts w:ascii="Book Antiqua" w:hAnsi="Book Antiqua" w:cs="Book Antiqua"/>
          <w:sz w:val="24"/>
          <w:szCs w:val="24"/>
        </w:rPr>
        <w:t>0</w:t>
      </w:r>
      <w:r w:rsidR="009318F4" w:rsidRPr="00AA0C40">
        <w:rPr>
          <w:rFonts w:ascii="Book Antiqua" w:hAnsi="Book Antiqua" w:cs="Book Antiqua"/>
          <w:sz w:val="24"/>
          <w:szCs w:val="24"/>
        </w:rPr>
        <w:t xml:space="preserve"> календарных дней.</w:t>
      </w:r>
    </w:p>
    <w:p w:rsidR="009318F4" w:rsidRDefault="00091C20" w:rsidP="00091C20">
      <w:pPr>
        <w:pStyle w:val="af3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          </w:t>
      </w:r>
      <w:r w:rsidR="009318F4" w:rsidRPr="0092345D">
        <w:rPr>
          <w:rFonts w:ascii="Book Antiqua" w:hAnsi="Book Antiqua"/>
          <w:color w:val="000000"/>
        </w:rPr>
        <w:t>М</w:t>
      </w:r>
      <w:r w:rsidR="009318F4" w:rsidRPr="0092345D">
        <w:rPr>
          <w:rFonts w:ascii="Book Antiqua" w:hAnsi="Book Antiqua" w:cs="Calibri"/>
          <w:color w:val="000000"/>
        </w:rPr>
        <w:t>униципальным служащим и лицам</w:t>
      </w:r>
      <w:r w:rsidR="009318F4">
        <w:rPr>
          <w:rFonts w:ascii="Book Antiqua" w:hAnsi="Book Antiqua" w:cs="Calibri"/>
          <w:color w:val="000000"/>
        </w:rPr>
        <w:t xml:space="preserve">, </w:t>
      </w:r>
      <w:r w:rsidR="009318F4" w:rsidRPr="0092345D">
        <w:rPr>
          <w:rFonts w:ascii="Book Antiqua" w:hAnsi="Book Antiqua"/>
          <w:color w:val="000000"/>
        </w:rPr>
        <w:t xml:space="preserve">сверх ежегодного основного оплачиваемого отпуска предоставляется дополнительный оплачиваемый отпуск за выслугу лет (но не более 10 календарных дней) с учетом продолжительности стажа муниципальной службы и исчисляется из расчета один календарный день за каждый год муниципальной службы. Дополнительный </w:t>
      </w:r>
      <w:r w:rsidR="009318F4" w:rsidRPr="0092345D">
        <w:rPr>
          <w:rFonts w:ascii="Book Antiqua" w:hAnsi="Book Antiqua"/>
        </w:rPr>
        <w:t>отпуск за выслугу лет предоставляется на дату предоставления ежегодного основного оплачиваемого отпуска или его части</w:t>
      </w:r>
      <w:r w:rsidR="009318F4">
        <w:rPr>
          <w:rFonts w:ascii="Book Antiqua" w:hAnsi="Book Antiqua"/>
        </w:rPr>
        <w:t>.</w:t>
      </w:r>
    </w:p>
    <w:p w:rsidR="00091C20" w:rsidRDefault="00091C20" w:rsidP="00091C20">
      <w:pPr>
        <w:pStyle w:val="af3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         </w:t>
      </w:r>
      <w:r w:rsidRPr="0092345D">
        <w:rPr>
          <w:rFonts w:ascii="Book Antiqua" w:hAnsi="Book Antiqua"/>
          <w:color w:val="000000"/>
          <w:sz w:val="24"/>
          <w:szCs w:val="24"/>
        </w:rPr>
        <w:t>Муниципальному служащему, для которого установлен ненормированный рабочий день, предоставляется ежегодный дополнительный оплачиваемый отпуск за ненормированный рабочий день продолжительностью 3 (три) календарных дня</w:t>
      </w:r>
      <w:r>
        <w:rPr>
          <w:rFonts w:ascii="Book Antiqua" w:hAnsi="Book Antiqua"/>
          <w:color w:val="000000"/>
          <w:sz w:val="24"/>
          <w:szCs w:val="24"/>
        </w:rPr>
        <w:t>.</w:t>
      </w:r>
    </w:p>
    <w:p w:rsidR="009318F4" w:rsidRDefault="00091C20" w:rsidP="00091C20">
      <w:pPr>
        <w:pStyle w:val="af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 </w:t>
      </w:r>
      <w:proofErr w:type="gramStart"/>
      <w:r w:rsidR="009318F4" w:rsidRPr="00AA0C40">
        <w:rPr>
          <w:rFonts w:ascii="Book Antiqua" w:hAnsi="Book Antiqua" w:cs="Book Antiqua"/>
          <w:sz w:val="24"/>
          <w:szCs w:val="24"/>
        </w:rPr>
        <w:t>Ежегодный дополнительный оплачиваемый отпуск за ненормированный рабочий день, а также ежегодные дополнительные оплачиваемые отпуска, предоставляемые в иных предусмотренных федеральным законом случаях, предоставляются сверх общей продолжительности ежегодного основного оплачиваемого отпуска и ежегодного дополнительного оплачиваемого отпуска за выслугу лет.</w:t>
      </w:r>
      <w:proofErr w:type="gramEnd"/>
    </w:p>
    <w:p w:rsidR="009318F4" w:rsidRDefault="00091C20" w:rsidP="00091C20">
      <w:pPr>
        <w:pStyle w:val="af3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  </w:t>
      </w:r>
      <w:r w:rsidR="009318F4" w:rsidRPr="00AA0C40">
        <w:rPr>
          <w:rFonts w:ascii="Book Antiqua" w:hAnsi="Book Antiqua" w:cs="Book Antiqua"/>
          <w:sz w:val="24"/>
          <w:szCs w:val="24"/>
        </w:rPr>
        <w:t>По заявлению муниципального служащего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 По согласованию с представителем нанимателя (работодателем) муниципальному служащему может предоставляться часть отпуска иной продолжительности.</w:t>
      </w:r>
    </w:p>
    <w:p w:rsidR="009318F4" w:rsidRDefault="009318F4" w:rsidP="00091C20">
      <w:pPr>
        <w:pStyle w:val="af3"/>
        <w:ind w:firstLine="720"/>
        <w:jc w:val="both"/>
        <w:rPr>
          <w:rFonts w:ascii="Book Antiqua" w:hAnsi="Book Antiqua" w:cs="Book Antiqua"/>
          <w:sz w:val="24"/>
          <w:szCs w:val="24"/>
        </w:rPr>
      </w:pPr>
      <w:r w:rsidRPr="004A6346">
        <w:rPr>
          <w:rFonts w:ascii="Book Antiqua" w:hAnsi="Book Antiqua" w:cs="Book Antiqua"/>
          <w:sz w:val="24"/>
          <w:szCs w:val="24"/>
        </w:rPr>
        <w:t>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 Муниципальному служащему предоставляется отпуск без сохранения денежного содержания в случаях, предус</w:t>
      </w:r>
      <w:r>
        <w:rPr>
          <w:rFonts w:ascii="Book Antiqua" w:hAnsi="Book Antiqua" w:cs="Book Antiqua"/>
          <w:sz w:val="24"/>
          <w:szCs w:val="24"/>
        </w:rPr>
        <w:t>мотренных федеральными законами</w:t>
      </w:r>
      <w:proofErr w:type="gramStart"/>
      <w:r w:rsidR="00091C20">
        <w:rPr>
          <w:rFonts w:ascii="Book Antiqua" w:hAnsi="Book Antiqua" w:cs="Book Antiqua"/>
          <w:sz w:val="24"/>
          <w:szCs w:val="24"/>
        </w:rPr>
        <w:t>.»</w:t>
      </w:r>
      <w:proofErr w:type="gramEnd"/>
    </w:p>
    <w:p w:rsidR="00194FC3" w:rsidRPr="009318F4" w:rsidRDefault="009318F4" w:rsidP="009318F4">
      <w:pPr>
        <w:widowControl w:val="0"/>
        <w:kinsoku w:val="0"/>
        <w:overflowPunct w:val="0"/>
        <w:ind w:firstLine="851"/>
        <w:jc w:val="both"/>
        <w:rPr>
          <w:rFonts w:ascii="Book Antiqua" w:hAnsi="Book Antiqua"/>
          <w:color w:val="000000"/>
        </w:rPr>
      </w:pPr>
      <w:r w:rsidRPr="0092345D">
        <w:rPr>
          <w:rFonts w:ascii="Book Antiqua" w:hAnsi="Book Antiqua"/>
          <w:color w:val="000000"/>
        </w:rPr>
        <w:t xml:space="preserve"> </w:t>
      </w:r>
    </w:p>
    <w:p w:rsidR="00B71B2D" w:rsidRPr="0092345D" w:rsidRDefault="0092345D" w:rsidP="00B71B2D">
      <w:pPr>
        <w:pStyle w:val="af3"/>
        <w:jc w:val="both"/>
        <w:outlineLvl w:val="0"/>
        <w:rPr>
          <w:rFonts w:ascii="Book Antiqua" w:hAnsi="Book Antiqua" w:cs="Book Antiqua"/>
          <w:bCs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</w:t>
      </w:r>
      <w:proofErr w:type="gramStart"/>
      <w:r w:rsidR="00B71B2D" w:rsidRPr="0092345D">
        <w:rPr>
          <w:rFonts w:ascii="Book Antiqua" w:hAnsi="Book Antiqua"/>
          <w:sz w:val="24"/>
          <w:szCs w:val="24"/>
        </w:rPr>
        <w:t xml:space="preserve">2.Признать утратившими силу статью 9 «Отпуск лиц, замещающих муниципальные должности» в Приложении </w:t>
      </w:r>
      <w:r w:rsidR="00091C20">
        <w:rPr>
          <w:rFonts w:ascii="Book Antiqua" w:hAnsi="Book Antiqua"/>
          <w:sz w:val="24"/>
          <w:szCs w:val="24"/>
        </w:rPr>
        <w:t xml:space="preserve">№ </w:t>
      </w:r>
      <w:r w:rsidR="00B71B2D" w:rsidRPr="0092345D">
        <w:rPr>
          <w:rFonts w:ascii="Book Antiqua" w:hAnsi="Book Antiqua"/>
          <w:sz w:val="24"/>
          <w:szCs w:val="24"/>
        </w:rPr>
        <w:t>2 к решению Совета Качинского  муниципального округа города Севастополя от 10.08.2015 года № 46 «</w:t>
      </w:r>
      <w:r w:rsidR="00B71B2D" w:rsidRPr="0092345D">
        <w:rPr>
          <w:rFonts w:ascii="Book Antiqua" w:hAnsi="Book Antiqua" w:cs="Book Antiqua"/>
          <w:bCs/>
          <w:iCs/>
          <w:sz w:val="24"/>
          <w:szCs w:val="24"/>
        </w:rPr>
        <w:t>Об утверждении Положения о порядке прохождения муниципальной службы в органах местного самоуправления во внутригородском муниципальном образовании Качинский муниципальный округ и Положения о муниципальных должностях  и лицах, замещающих муниципальные должности в органах местного самоуправления внутригородского</w:t>
      </w:r>
      <w:proofErr w:type="gramEnd"/>
      <w:r w:rsidR="00B71B2D" w:rsidRPr="0092345D">
        <w:rPr>
          <w:rFonts w:ascii="Book Antiqua" w:hAnsi="Book Antiqua" w:cs="Book Antiqua"/>
          <w:bCs/>
          <w:iCs/>
          <w:sz w:val="24"/>
          <w:szCs w:val="24"/>
        </w:rPr>
        <w:t xml:space="preserve"> муниципального образования Качинский муниципальный округ»</w:t>
      </w:r>
    </w:p>
    <w:p w:rsidR="001D1EE2" w:rsidRPr="0092345D" w:rsidRDefault="001D1EE2" w:rsidP="00A43BBB">
      <w:pPr>
        <w:pStyle w:val="ConsPlusTitle"/>
        <w:widowControl/>
        <w:ind w:firstLine="709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</w:p>
    <w:p w:rsidR="00A43BBB" w:rsidRPr="0092345D" w:rsidRDefault="00A43BBB" w:rsidP="00A43BB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92345D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BA6281">
        <w:rPr>
          <w:rFonts w:ascii="Book Antiqua" w:hAnsi="Book Antiqua"/>
          <w:color w:val="000000"/>
          <w:sz w:val="24"/>
          <w:szCs w:val="24"/>
          <w:lang w:bidi="ru-RU"/>
        </w:rPr>
        <w:t>3</w:t>
      </w:r>
      <w:r w:rsidR="0018371D" w:rsidRPr="0092345D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r w:rsidRPr="0092345D">
        <w:rPr>
          <w:rFonts w:ascii="Book Antiqua" w:hAnsi="Book Antiqua"/>
          <w:color w:val="000000"/>
          <w:sz w:val="24"/>
          <w:szCs w:val="24"/>
          <w:lang w:bidi="ru-RU"/>
        </w:rPr>
        <w:t xml:space="preserve">Обнародовать настоящее решение </w:t>
      </w:r>
      <w:r w:rsidRPr="0092345D">
        <w:rPr>
          <w:rFonts w:ascii="Book Antiqua" w:hAnsi="Book Antiqua"/>
          <w:sz w:val="24"/>
          <w:szCs w:val="24"/>
        </w:rPr>
        <w:t>путем размещения его полного текста</w:t>
      </w:r>
      <w:r w:rsidRPr="0092345D">
        <w:rPr>
          <w:rFonts w:ascii="Book Antiqua" w:hAnsi="Book Antiqua"/>
          <w:color w:val="000000"/>
          <w:sz w:val="24"/>
          <w:szCs w:val="24"/>
          <w:lang w:bidi="ru-RU"/>
        </w:rPr>
        <w:t xml:space="preserve"> на информационном стенде внутригородского муниципального образования города Севастополя Качинский муниципальный округ, а также опубликовать его на официальном сайте внутригородского муниципального образования города Севастополя Качинский муниципальный округ.</w:t>
      </w:r>
    </w:p>
    <w:p w:rsidR="0092345D" w:rsidRDefault="0092345D" w:rsidP="00A43BB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43BBB" w:rsidRPr="0092345D" w:rsidRDefault="00BA6281" w:rsidP="00A43BB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>4</w:t>
      </w:r>
      <w:r w:rsidR="00A43BBB" w:rsidRPr="0092345D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r w:rsidR="00010610" w:rsidRPr="0092345D">
        <w:rPr>
          <w:rFonts w:ascii="Book Antiqua" w:hAnsi="Book Antiqua"/>
          <w:color w:val="000000"/>
          <w:sz w:val="24"/>
          <w:szCs w:val="24"/>
          <w:lang w:bidi="ru-RU"/>
        </w:rPr>
        <w:t xml:space="preserve">Настоящее </w:t>
      </w:r>
      <w:bookmarkStart w:id="0" w:name="_GoBack"/>
      <w:bookmarkEnd w:id="0"/>
      <w:r w:rsidR="00010610" w:rsidRPr="0092345D">
        <w:rPr>
          <w:rFonts w:ascii="Book Antiqua" w:hAnsi="Book Antiqua"/>
          <w:color w:val="000000"/>
          <w:sz w:val="24"/>
          <w:szCs w:val="24"/>
          <w:lang w:bidi="ru-RU"/>
        </w:rPr>
        <w:t>решение вступает в силу со дня</w:t>
      </w:r>
      <w:r w:rsidR="00EE2664">
        <w:rPr>
          <w:rFonts w:ascii="Book Antiqua" w:hAnsi="Book Antiqua"/>
          <w:color w:val="000000"/>
          <w:sz w:val="24"/>
          <w:szCs w:val="24"/>
          <w:lang w:bidi="ru-RU"/>
        </w:rPr>
        <w:t xml:space="preserve"> его</w:t>
      </w:r>
      <w:r w:rsidR="00010610" w:rsidRPr="0092345D">
        <w:rPr>
          <w:rFonts w:ascii="Book Antiqua" w:hAnsi="Book Antiqua"/>
          <w:color w:val="000000"/>
          <w:sz w:val="24"/>
          <w:szCs w:val="24"/>
          <w:lang w:bidi="ru-RU"/>
        </w:rPr>
        <w:t xml:space="preserve"> обнародования</w:t>
      </w:r>
      <w:r w:rsidR="00A43BBB" w:rsidRPr="0092345D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92345D" w:rsidRDefault="0092345D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CD5A39" w:rsidRPr="0092345D" w:rsidRDefault="00BA6281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5</w:t>
      </w:r>
      <w:r w:rsidR="00A43BBB" w:rsidRPr="0092345D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A43BBB" w:rsidRPr="0092345D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A43BBB" w:rsidRPr="0092345D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B05E99" w:rsidRPr="0092345D" w:rsidRDefault="00B05E99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B05E99" w:rsidRPr="0092345D" w:rsidRDefault="00B05E99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B05E99" w:rsidRPr="0092345D" w:rsidRDefault="00B05E99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CD5A39" w:rsidRPr="0092345D" w:rsidRDefault="00CD5A39" w:rsidP="00CD5A39">
      <w:pPr>
        <w:ind w:left="360"/>
        <w:rPr>
          <w:rFonts w:ascii="Book Antiqua" w:hAnsi="Book Antiqua"/>
          <w:b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CD5A39" w:rsidRPr="0092345D" w:rsidTr="006D009B">
        <w:tc>
          <w:tcPr>
            <w:tcW w:w="5637" w:type="dxa"/>
            <w:vAlign w:val="center"/>
          </w:tcPr>
          <w:p w:rsidR="00CD5A39" w:rsidRPr="0092345D" w:rsidRDefault="00CD5A39" w:rsidP="006D009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</w:pPr>
            <w:r w:rsidRPr="0092345D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92345D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92345D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CD5A39" w:rsidRPr="0092345D" w:rsidRDefault="00CD5A39" w:rsidP="006D009B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92345D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CD5A39" w:rsidRPr="0092345D" w:rsidRDefault="00CD5A39" w:rsidP="006D009B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CD5A39" w:rsidRPr="0092345D" w:rsidRDefault="00CD5A39" w:rsidP="006D009B">
            <w:pPr>
              <w:pStyle w:val="af3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92345D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C5762F" w:rsidRDefault="00C5762F" w:rsidP="00B05E99">
      <w:pPr>
        <w:widowControl w:val="0"/>
        <w:rPr>
          <w:rFonts w:ascii="Book Antiqua" w:hAnsi="Book Antiqua"/>
          <w:caps/>
        </w:rPr>
      </w:pPr>
    </w:p>
    <w:sectPr w:rsidR="00C5762F" w:rsidSect="0067140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94" w:rsidRDefault="00710E94">
      <w:r>
        <w:separator/>
      </w:r>
    </w:p>
  </w:endnote>
  <w:endnote w:type="continuationSeparator" w:id="0">
    <w:p w:rsidR="00710E94" w:rsidRDefault="0071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94" w:rsidRDefault="00710E94">
      <w:r>
        <w:separator/>
      </w:r>
    </w:p>
  </w:footnote>
  <w:footnote w:type="continuationSeparator" w:id="0">
    <w:p w:rsidR="00710E94" w:rsidRDefault="0071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EDA"/>
    <w:multiLevelType w:val="hybridMultilevel"/>
    <w:tmpl w:val="29948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41CD9"/>
    <w:multiLevelType w:val="hybridMultilevel"/>
    <w:tmpl w:val="F118EF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09A4FA6"/>
    <w:multiLevelType w:val="hybridMultilevel"/>
    <w:tmpl w:val="A112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50849"/>
    <w:multiLevelType w:val="hybridMultilevel"/>
    <w:tmpl w:val="206ACB7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5C614769"/>
    <w:multiLevelType w:val="hybridMultilevel"/>
    <w:tmpl w:val="838E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8938ED"/>
    <w:multiLevelType w:val="hybridMultilevel"/>
    <w:tmpl w:val="1C8C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610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24D9"/>
    <w:rsid w:val="00066284"/>
    <w:rsid w:val="00070CAE"/>
    <w:rsid w:val="0007145D"/>
    <w:rsid w:val="00071FD6"/>
    <w:rsid w:val="00072FCC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1C20"/>
    <w:rsid w:val="00092DCC"/>
    <w:rsid w:val="00096A6C"/>
    <w:rsid w:val="00096E3B"/>
    <w:rsid w:val="000A08B0"/>
    <w:rsid w:val="000A40F3"/>
    <w:rsid w:val="000A42EE"/>
    <w:rsid w:val="000A4974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5D99"/>
    <w:rsid w:val="000D709C"/>
    <w:rsid w:val="000D7C63"/>
    <w:rsid w:val="000E29EF"/>
    <w:rsid w:val="000E5F39"/>
    <w:rsid w:val="000F285A"/>
    <w:rsid w:val="000F2B6B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322F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371D"/>
    <w:rsid w:val="001845D3"/>
    <w:rsid w:val="00185004"/>
    <w:rsid w:val="001909E0"/>
    <w:rsid w:val="0019409A"/>
    <w:rsid w:val="00194FC3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9BF"/>
    <w:rsid w:val="001D1EE2"/>
    <w:rsid w:val="001D2886"/>
    <w:rsid w:val="001D3942"/>
    <w:rsid w:val="001D607D"/>
    <w:rsid w:val="001E05FB"/>
    <w:rsid w:val="001E0FC9"/>
    <w:rsid w:val="001E2D00"/>
    <w:rsid w:val="001E2D68"/>
    <w:rsid w:val="001E3652"/>
    <w:rsid w:val="001E369A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4E19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3317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6C29"/>
    <w:rsid w:val="002E7674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2877"/>
    <w:rsid w:val="00333172"/>
    <w:rsid w:val="00333192"/>
    <w:rsid w:val="003339EE"/>
    <w:rsid w:val="00334CC5"/>
    <w:rsid w:val="00335776"/>
    <w:rsid w:val="00336202"/>
    <w:rsid w:val="00336422"/>
    <w:rsid w:val="003462F5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12BC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25188"/>
    <w:rsid w:val="00426C5B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77DEF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05BA3"/>
    <w:rsid w:val="005112AE"/>
    <w:rsid w:val="00511CD2"/>
    <w:rsid w:val="00514061"/>
    <w:rsid w:val="00514A50"/>
    <w:rsid w:val="005172CB"/>
    <w:rsid w:val="00520639"/>
    <w:rsid w:val="005207DF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344"/>
    <w:rsid w:val="0054358C"/>
    <w:rsid w:val="0055373F"/>
    <w:rsid w:val="005542CD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67450"/>
    <w:rsid w:val="005738BE"/>
    <w:rsid w:val="00573CF0"/>
    <w:rsid w:val="005741A6"/>
    <w:rsid w:val="0057482A"/>
    <w:rsid w:val="005769C3"/>
    <w:rsid w:val="00576D7A"/>
    <w:rsid w:val="005835DF"/>
    <w:rsid w:val="00584F25"/>
    <w:rsid w:val="00590830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C7D69"/>
    <w:rsid w:val="005D055E"/>
    <w:rsid w:val="005D05B4"/>
    <w:rsid w:val="005D1154"/>
    <w:rsid w:val="005D13BD"/>
    <w:rsid w:val="005D7F25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4801"/>
    <w:rsid w:val="00665F89"/>
    <w:rsid w:val="00666CC4"/>
    <w:rsid w:val="00667297"/>
    <w:rsid w:val="006677F8"/>
    <w:rsid w:val="00667F68"/>
    <w:rsid w:val="00670352"/>
    <w:rsid w:val="006703CE"/>
    <w:rsid w:val="00671409"/>
    <w:rsid w:val="0067382B"/>
    <w:rsid w:val="00681C5B"/>
    <w:rsid w:val="00682377"/>
    <w:rsid w:val="00683342"/>
    <w:rsid w:val="0068450C"/>
    <w:rsid w:val="00687A43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009B"/>
    <w:rsid w:val="006D10C8"/>
    <w:rsid w:val="006D1300"/>
    <w:rsid w:val="006D14CD"/>
    <w:rsid w:val="006D2BC9"/>
    <w:rsid w:val="006D371F"/>
    <w:rsid w:val="006D3FFD"/>
    <w:rsid w:val="006D4FC6"/>
    <w:rsid w:val="006D5527"/>
    <w:rsid w:val="006D7802"/>
    <w:rsid w:val="006E0EAE"/>
    <w:rsid w:val="006E1EE0"/>
    <w:rsid w:val="006E26FC"/>
    <w:rsid w:val="006E590F"/>
    <w:rsid w:val="006E7933"/>
    <w:rsid w:val="006F162A"/>
    <w:rsid w:val="006F17CD"/>
    <w:rsid w:val="006F249D"/>
    <w:rsid w:val="006F2C47"/>
    <w:rsid w:val="006F3717"/>
    <w:rsid w:val="006F4104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0E94"/>
    <w:rsid w:val="00713DA9"/>
    <w:rsid w:val="0071455E"/>
    <w:rsid w:val="00716036"/>
    <w:rsid w:val="00721803"/>
    <w:rsid w:val="00726287"/>
    <w:rsid w:val="00731300"/>
    <w:rsid w:val="00731755"/>
    <w:rsid w:val="0073500C"/>
    <w:rsid w:val="00736A3F"/>
    <w:rsid w:val="007411A9"/>
    <w:rsid w:val="00742218"/>
    <w:rsid w:val="00744047"/>
    <w:rsid w:val="00744B11"/>
    <w:rsid w:val="00753A4E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1CA"/>
    <w:rsid w:val="007752DD"/>
    <w:rsid w:val="007756F1"/>
    <w:rsid w:val="00776412"/>
    <w:rsid w:val="0077726A"/>
    <w:rsid w:val="00777629"/>
    <w:rsid w:val="00777DA7"/>
    <w:rsid w:val="00783022"/>
    <w:rsid w:val="007830CF"/>
    <w:rsid w:val="007835E5"/>
    <w:rsid w:val="007857DA"/>
    <w:rsid w:val="00786343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DC6"/>
    <w:rsid w:val="007C3CD1"/>
    <w:rsid w:val="007C57DF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0106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645E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5FB7"/>
    <w:rsid w:val="00867E13"/>
    <w:rsid w:val="00871403"/>
    <w:rsid w:val="00873495"/>
    <w:rsid w:val="00874418"/>
    <w:rsid w:val="008770BB"/>
    <w:rsid w:val="00882637"/>
    <w:rsid w:val="008842C2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12C1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5E46"/>
    <w:rsid w:val="008F72D1"/>
    <w:rsid w:val="00900A01"/>
    <w:rsid w:val="00900DAB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5BE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345D"/>
    <w:rsid w:val="009243E1"/>
    <w:rsid w:val="00926302"/>
    <w:rsid w:val="0092637D"/>
    <w:rsid w:val="009278F6"/>
    <w:rsid w:val="00927DB0"/>
    <w:rsid w:val="009318F4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83A"/>
    <w:rsid w:val="00A05F70"/>
    <w:rsid w:val="00A076FE"/>
    <w:rsid w:val="00A10817"/>
    <w:rsid w:val="00A1370D"/>
    <w:rsid w:val="00A13CF0"/>
    <w:rsid w:val="00A166CE"/>
    <w:rsid w:val="00A20290"/>
    <w:rsid w:val="00A20347"/>
    <w:rsid w:val="00A20468"/>
    <w:rsid w:val="00A247A1"/>
    <w:rsid w:val="00A247A7"/>
    <w:rsid w:val="00A24F3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3BBB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3DA4"/>
    <w:rsid w:val="00AC3E29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3894"/>
    <w:rsid w:val="00AF4397"/>
    <w:rsid w:val="00AF4D0B"/>
    <w:rsid w:val="00AF659B"/>
    <w:rsid w:val="00AF7A38"/>
    <w:rsid w:val="00B01581"/>
    <w:rsid w:val="00B032C5"/>
    <w:rsid w:val="00B03E7A"/>
    <w:rsid w:val="00B05E99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2D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281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2709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2EDF"/>
    <w:rsid w:val="00BE448B"/>
    <w:rsid w:val="00BE728F"/>
    <w:rsid w:val="00BF0101"/>
    <w:rsid w:val="00BF119E"/>
    <w:rsid w:val="00BF1364"/>
    <w:rsid w:val="00BF2447"/>
    <w:rsid w:val="00BF2EB6"/>
    <w:rsid w:val="00BF5213"/>
    <w:rsid w:val="00BF58DF"/>
    <w:rsid w:val="00C043F3"/>
    <w:rsid w:val="00C12068"/>
    <w:rsid w:val="00C135A8"/>
    <w:rsid w:val="00C16852"/>
    <w:rsid w:val="00C16EE8"/>
    <w:rsid w:val="00C1759B"/>
    <w:rsid w:val="00C20A6B"/>
    <w:rsid w:val="00C20BC5"/>
    <w:rsid w:val="00C219C9"/>
    <w:rsid w:val="00C21A8C"/>
    <w:rsid w:val="00C21B59"/>
    <w:rsid w:val="00C21CA6"/>
    <w:rsid w:val="00C23809"/>
    <w:rsid w:val="00C24B24"/>
    <w:rsid w:val="00C24E14"/>
    <w:rsid w:val="00C25CB5"/>
    <w:rsid w:val="00C26076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62F"/>
    <w:rsid w:val="00C577A4"/>
    <w:rsid w:val="00C57A56"/>
    <w:rsid w:val="00C612B5"/>
    <w:rsid w:val="00C61CB3"/>
    <w:rsid w:val="00C62886"/>
    <w:rsid w:val="00C62B1D"/>
    <w:rsid w:val="00C63477"/>
    <w:rsid w:val="00C645AC"/>
    <w:rsid w:val="00C649FB"/>
    <w:rsid w:val="00C663BB"/>
    <w:rsid w:val="00C677E0"/>
    <w:rsid w:val="00C67F0D"/>
    <w:rsid w:val="00C7032E"/>
    <w:rsid w:val="00C70F9B"/>
    <w:rsid w:val="00C71635"/>
    <w:rsid w:val="00C72D9F"/>
    <w:rsid w:val="00C77225"/>
    <w:rsid w:val="00C800BA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3CA7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A39"/>
    <w:rsid w:val="00CD5CCA"/>
    <w:rsid w:val="00CD5FBF"/>
    <w:rsid w:val="00CD601D"/>
    <w:rsid w:val="00CD77B6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06574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59EA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0AB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27A7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08A"/>
    <w:rsid w:val="00E22A62"/>
    <w:rsid w:val="00E22D9A"/>
    <w:rsid w:val="00E23092"/>
    <w:rsid w:val="00E24BE1"/>
    <w:rsid w:val="00E30088"/>
    <w:rsid w:val="00E32C72"/>
    <w:rsid w:val="00E337CE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7BF1"/>
    <w:rsid w:val="00E87FE6"/>
    <w:rsid w:val="00E93C9C"/>
    <w:rsid w:val="00E94FCC"/>
    <w:rsid w:val="00E963DA"/>
    <w:rsid w:val="00E969FD"/>
    <w:rsid w:val="00E97349"/>
    <w:rsid w:val="00EA07D3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3428"/>
    <w:rsid w:val="00ED5B7D"/>
    <w:rsid w:val="00ED7D75"/>
    <w:rsid w:val="00EE09A1"/>
    <w:rsid w:val="00EE2664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395"/>
    <w:rsid w:val="00F05AB2"/>
    <w:rsid w:val="00F05C00"/>
    <w:rsid w:val="00F06503"/>
    <w:rsid w:val="00F0650E"/>
    <w:rsid w:val="00F07211"/>
    <w:rsid w:val="00F0768D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D26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4130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uiPriority w:val="99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ConsPlusTitle">
    <w:name w:val="ConsPlusTitle"/>
    <w:rsid w:val="00A4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текст"/>
    <w:basedOn w:val="af3"/>
    <w:link w:val="af6"/>
    <w:uiPriority w:val="99"/>
    <w:rsid w:val="00C5762F"/>
    <w:pPr>
      <w:jc w:val="both"/>
    </w:pPr>
    <w:rPr>
      <w:rFonts w:ascii="Book Antiqua" w:hAnsi="Book Antiqua" w:cs="Book Antiqua"/>
      <w:sz w:val="24"/>
      <w:szCs w:val="24"/>
    </w:rPr>
  </w:style>
  <w:style w:type="character" w:customStyle="1" w:styleId="af6">
    <w:name w:val="текст Знак"/>
    <w:link w:val="af5"/>
    <w:uiPriority w:val="99"/>
    <w:locked/>
    <w:rsid w:val="00C5762F"/>
    <w:rPr>
      <w:rFonts w:ascii="Book Antiqua" w:hAnsi="Book Antiqua" w:cs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uiPriority w:val="99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ConsPlusTitle">
    <w:name w:val="ConsPlusTitle"/>
    <w:rsid w:val="00A4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текст"/>
    <w:basedOn w:val="af3"/>
    <w:link w:val="af6"/>
    <w:uiPriority w:val="99"/>
    <w:rsid w:val="00C5762F"/>
    <w:pPr>
      <w:jc w:val="both"/>
    </w:pPr>
    <w:rPr>
      <w:rFonts w:ascii="Book Antiqua" w:hAnsi="Book Antiqua" w:cs="Book Antiqua"/>
      <w:sz w:val="24"/>
      <w:szCs w:val="24"/>
    </w:rPr>
  </w:style>
  <w:style w:type="character" w:customStyle="1" w:styleId="af6">
    <w:name w:val="текст Знак"/>
    <w:link w:val="af5"/>
    <w:uiPriority w:val="99"/>
    <w:locked/>
    <w:rsid w:val="00C5762F"/>
    <w:rPr>
      <w:rFonts w:ascii="Book Antiqua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6F44-3938-43B8-9BC6-93114617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5</cp:revision>
  <cp:lastPrinted>2017-03-29T05:30:00Z</cp:lastPrinted>
  <dcterms:created xsi:type="dcterms:W3CDTF">2017-12-08T06:48:00Z</dcterms:created>
  <dcterms:modified xsi:type="dcterms:W3CDTF">2017-12-12T12:40:00Z</dcterms:modified>
</cp:coreProperties>
</file>