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CE0" w:rsidRPr="00433966" w:rsidRDefault="00646CE0" w:rsidP="00646CE0">
      <w:pPr>
        <w:spacing w:after="0" w:line="240" w:lineRule="auto"/>
        <w:jc w:val="center"/>
        <w:rPr>
          <w:rFonts w:ascii="Book Antiqua" w:eastAsia="Calibri" w:hAnsi="Book Antiqua" w:cs="Book Antiqua"/>
          <w:b/>
          <w:bCs/>
          <w:sz w:val="32"/>
          <w:szCs w:val="32"/>
          <w:u w:val="single"/>
        </w:rPr>
      </w:pPr>
      <w:r w:rsidRPr="00433966">
        <w:rPr>
          <w:rFonts w:ascii="Book Antiqua" w:eastAsia="Calibri" w:hAnsi="Book Antiqua" w:cs="Calibri"/>
          <w:noProof/>
          <w:lang w:eastAsia="ru-RU"/>
        </w:rPr>
        <w:drawing>
          <wp:inline distT="0" distB="0" distL="0" distR="0" wp14:anchorId="0FF44450" wp14:editId="28ED5C86">
            <wp:extent cx="638175" cy="762000"/>
            <wp:effectExtent l="0" t="0" r="9525" b="0"/>
            <wp:docPr id="1" name="Рисунок 2"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762000"/>
                    </a:xfrm>
                    <a:prstGeom prst="rect">
                      <a:avLst/>
                    </a:prstGeom>
                    <a:noFill/>
                    <a:ln>
                      <a:noFill/>
                    </a:ln>
                  </pic:spPr>
                </pic:pic>
              </a:graphicData>
            </a:graphic>
          </wp:inline>
        </w:drawing>
      </w:r>
    </w:p>
    <w:p w:rsidR="00646CE0" w:rsidRPr="00433966" w:rsidRDefault="00646CE0" w:rsidP="00646CE0">
      <w:pPr>
        <w:spacing w:after="0" w:line="240" w:lineRule="auto"/>
        <w:jc w:val="center"/>
        <w:rPr>
          <w:rFonts w:ascii="Book Antiqua" w:eastAsia="Calibri" w:hAnsi="Book Antiqua" w:cs="Book Antiqua"/>
          <w:b/>
          <w:bCs/>
          <w:sz w:val="32"/>
          <w:szCs w:val="32"/>
          <w:u w:val="single"/>
          <w:lang w:val="en-US"/>
        </w:rPr>
      </w:pPr>
    </w:p>
    <w:p w:rsidR="00646CE0" w:rsidRPr="00433966" w:rsidRDefault="00646CE0" w:rsidP="00646CE0">
      <w:pPr>
        <w:spacing w:after="0" w:line="240" w:lineRule="auto"/>
        <w:jc w:val="center"/>
        <w:outlineLvl w:val="0"/>
        <w:rPr>
          <w:rFonts w:ascii="Book Antiqua" w:eastAsia="Calibri" w:hAnsi="Book Antiqua" w:cs="Book Antiqua"/>
          <w:b/>
          <w:bCs/>
          <w:sz w:val="28"/>
          <w:szCs w:val="28"/>
          <w:u w:val="single"/>
        </w:rPr>
      </w:pPr>
      <w:r w:rsidRPr="00433966">
        <w:rPr>
          <w:rFonts w:ascii="Book Antiqua" w:eastAsia="Calibri" w:hAnsi="Book Antiqua" w:cs="Book Antiqua"/>
          <w:b/>
          <w:bCs/>
          <w:i/>
          <w:iCs/>
          <w:sz w:val="28"/>
          <w:szCs w:val="28"/>
          <w:u w:val="single"/>
        </w:rPr>
        <w:t>Совет Качинского муниципального округа города Севастополя</w:t>
      </w:r>
    </w:p>
    <w:tbl>
      <w:tblPr>
        <w:tblW w:w="0" w:type="auto"/>
        <w:tblInd w:w="108" w:type="dxa"/>
        <w:tblBorders>
          <w:insideH w:val="single" w:sz="4" w:space="0" w:color="000000"/>
        </w:tblBorders>
        <w:tblLook w:val="00A0" w:firstRow="1" w:lastRow="0" w:firstColumn="1" w:lastColumn="0" w:noHBand="0" w:noVBand="0"/>
      </w:tblPr>
      <w:tblGrid>
        <w:gridCol w:w="2976"/>
        <w:gridCol w:w="3190"/>
        <w:gridCol w:w="3190"/>
      </w:tblGrid>
      <w:tr w:rsidR="00646CE0" w:rsidRPr="00433966" w:rsidTr="003D3592">
        <w:tc>
          <w:tcPr>
            <w:tcW w:w="2976" w:type="dxa"/>
            <w:hideMark/>
          </w:tcPr>
          <w:p w:rsidR="00646CE0" w:rsidRPr="00433966" w:rsidRDefault="00646CE0" w:rsidP="00646CE0">
            <w:pPr>
              <w:spacing w:after="0"/>
              <w:rPr>
                <w:rFonts w:ascii="Book Antiqua" w:eastAsia="Calibri" w:hAnsi="Book Antiqua" w:cs="Book Antiqua"/>
                <w:b/>
                <w:bCs/>
                <w:i/>
                <w:iCs/>
                <w:sz w:val="28"/>
                <w:szCs w:val="28"/>
              </w:rPr>
            </w:pPr>
            <w:r w:rsidRPr="00433966">
              <w:rPr>
                <w:rFonts w:ascii="Book Antiqua" w:eastAsia="Calibri" w:hAnsi="Book Antiqua" w:cs="Book Antiqua"/>
                <w:b/>
                <w:bCs/>
                <w:i/>
                <w:iCs/>
                <w:sz w:val="28"/>
                <w:szCs w:val="28"/>
                <w:lang w:val="en-US"/>
              </w:rPr>
              <w:t>I</w:t>
            </w:r>
            <w:r w:rsidRPr="00433966">
              <w:rPr>
                <w:rFonts w:ascii="Book Antiqua" w:eastAsia="Calibri" w:hAnsi="Book Antiqua" w:cs="Book Antiqua"/>
                <w:b/>
                <w:bCs/>
                <w:i/>
                <w:iCs/>
                <w:sz w:val="28"/>
                <w:szCs w:val="28"/>
              </w:rPr>
              <w:t xml:space="preserve"> созыв</w:t>
            </w:r>
          </w:p>
        </w:tc>
        <w:tc>
          <w:tcPr>
            <w:tcW w:w="3190" w:type="dxa"/>
            <w:hideMark/>
          </w:tcPr>
          <w:p w:rsidR="00646CE0" w:rsidRPr="00433966" w:rsidRDefault="006851AB" w:rsidP="008B7171">
            <w:pPr>
              <w:spacing w:after="0"/>
              <w:jc w:val="center"/>
              <w:rPr>
                <w:rFonts w:ascii="Book Antiqua" w:eastAsia="Calibri" w:hAnsi="Book Antiqua" w:cs="Book Antiqua"/>
                <w:b/>
                <w:bCs/>
                <w:i/>
                <w:iCs/>
                <w:sz w:val="28"/>
                <w:szCs w:val="28"/>
              </w:rPr>
            </w:pPr>
            <w:r w:rsidRPr="00433966">
              <w:rPr>
                <w:rFonts w:ascii="Book Antiqua" w:eastAsia="Calibri" w:hAnsi="Book Antiqua" w:cs="Book Antiqua"/>
                <w:b/>
                <w:bCs/>
                <w:i/>
                <w:iCs/>
                <w:sz w:val="28"/>
                <w:szCs w:val="28"/>
                <w:lang w:val="en-US"/>
              </w:rPr>
              <w:t>X</w:t>
            </w:r>
            <w:r w:rsidR="008B7171" w:rsidRPr="00433966">
              <w:rPr>
                <w:rFonts w:ascii="Book Antiqua" w:eastAsia="Calibri" w:hAnsi="Book Antiqua" w:cs="Book Antiqua"/>
                <w:b/>
                <w:bCs/>
                <w:i/>
                <w:iCs/>
                <w:sz w:val="28"/>
                <w:szCs w:val="28"/>
                <w:lang w:val="en-US"/>
              </w:rPr>
              <w:t>X</w:t>
            </w:r>
            <w:r w:rsidR="00AC6A9B" w:rsidRPr="00433966">
              <w:rPr>
                <w:rFonts w:ascii="Book Antiqua" w:eastAsia="Calibri" w:hAnsi="Book Antiqua" w:cs="Book Antiqua"/>
                <w:b/>
                <w:bCs/>
                <w:i/>
                <w:iCs/>
                <w:sz w:val="28"/>
                <w:szCs w:val="28"/>
                <w:lang w:val="en-US"/>
              </w:rPr>
              <w:t>I</w:t>
            </w:r>
            <w:r w:rsidR="00A67234">
              <w:rPr>
                <w:rFonts w:ascii="Book Antiqua" w:eastAsia="Calibri" w:hAnsi="Book Antiqua" w:cs="Book Antiqua"/>
                <w:b/>
                <w:bCs/>
                <w:i/>
                <w:iCs/>
                <w:sz w:val="28"/>
                <w:szCs w:val="28"/>
                <w:lang w:val="en-US"/>
              </w:rPr>
              <w:t>I</w:t>
            </w:r>
            <w:r w:rsidR="00646CE0" w:rsidRPr="00433966">
              <w:rPr>
                <w:rFonts w:ascii="Book Antiqua" w:eastAsia="Calibri" w:hAnsi="Book Antiqua" w:cs="Book Antiqua"/>
                <w:b/>
                <w:bCs/>
                <w:i/>
                <w:iCs/>
                <w:sz w:val="28"/>
                <w:szCs w:val="28"/>
              </w:rPr>
              <w:t xml:space="preserve"> сессия</w:t>
            </w:r>
          </w:p>
        </w:tc>
        <w:tc>
          <w:tcPr>
            <w:tcW w:w="3190" w:type="dxa"/>
            <w:hideMark/>
          </w:tcPr>
          <w:p w:rsidR="00646CE0" w:rsidRPr="00433966" w:rsidRDefault="00646CE0" w:rsidP="003D3592">
            <w:pPr>
              <w:spacing w:after="0"/>
              <w:jc w:val="center"/>
              <w:rPr>
                <w:rFonts w:ascii="Book Antiqua" w:eastAsia="Calibri" w:hAnsi="Book Antiqua" w:cs="Book Antiqua"/>
                <w:b/>
                <w:bCs/>
                <w:i/>
                <w:iCs/>
                <w:sz w:val="28"/>
                <w:szCs w:val="28"/>
              </w:rPr>
            </w:pPr>
            <w:r w:rsidRPr="00433966">
              <w:rPr>
                <w:rFonts w:ascii="Book Antiqua" w:eastAsia="Calibri" w:hAnsi="Book Antiqua" w:cs="Book Antiqua"/>
                <w:b/>
                <w:bCs/>
                <w:i/>
                <w:iCs/>
                <w:sz w:val="28"/>
                <w:szCs w:val="28"/>
                <w:lang w:val="en-US"/>
              </w:rPr>
              <w:t>2014</w:t>
            </w:r>
            <w:r w:rsidRPr="00433966">
              <w:rPr>
                <w:rFonts w:ascii="Book Antiqua" w:eastAsia="Calibri" w:hAnsi="Book Antiqua" w:cs="Book Antiqua"/>
                <w:b/>
                <w:bCs/>
                <w:i/>
                <w:iCs/>
                <w:sz w:val="28"/>
                <w:szCs w:val="28"/>
              </w:rPr>
              <w:t xml:space="preserve"> - </w:t>
            </w:r>
            <w:r w:rsidRPr="00433966">
              <w:rPr>
                <w:rFonts w:ascii="Book Antiqua" w:eastAsia="Calibri" w:hAnsi="Book Antiqua" w:cs="Book Antiqua"/>
                <w:b/>
                <w:bCs/>
                <w:i/>
                <w:iCs/>
                <w:sz w:val="28"/>
                <w:szCs w:val="28"/>
                <w:lang w:val="en-US"/>
              </w:rPr>
              <w:t>2016</w:t>
            </w:r>
            <w:r w:rsidRPr="00433966">
              <w:rPr>
                <w:rFonts w:ascii="Book Antiqua" w:eastAsia="Calibri" w:hAnsi="Book Antiqua" w:cs="Book Antiqua"/>
                <w:b/>
                <w:bCs/>
                <w:i/>
                <w:iCs/>
                <w:sz w:val="28"/>
                <w:szCs w:val="28"/>
              </w:rPr>
              <w:t xml:space="preserve"> гг</w:t>
            </w:r>
            <w:r w:rsidRPr="00433966">
              <w:rPr>
                <w:rFonts w:ascii="Book Antiqua" w:eastAsia="Calibri" w:hAnsi="Book Antiqua" w:cs="Book Antiqua"/>
                <w:b/>
                <w:bCs/>
                <w:i/>
                <w:iCs/>
                <w:sz w:val="28"/>
                <w:szCs w:val="28"/>
                <w:u w:val="single"/>
              </w:rPr>
              <w:t>.</w:t>
            </w:r>
          </w:p>
        </w:tc>
      </w:tr>
    </w:tbl>
    <w:p w:rsidR="00646CE0" w:rsidRPr="00433966" w:rsidRDefault="00646CE0" w:rsidP="00646CE0">
      <w:pPr>
        <w:spacing w:after="0" w:line="240" w:lineRule="auto"/>
        <w:jc w:val="center"/>
        <w:rPr>
          <w:rFonts w:ascii="Book Antiqua" w:eastAsia="Calibri" w:hAnsi="Book Antiqua" w:cs="Book Antiqua"/>
          <w:b/>
          <w:bCs/>
          <w:i/>
          <w:iCs/>
          <w:sz w:val="24"/>
          <w:szCs w:val="24"/>
          <w:u w:val="single"/>
        </w:rPr>
      </w:pPr>
    </w:p>
    <w:p w:rsidR="00646CE0" w:rsidRPr="00433966" w:rsidRDefault="00646CE0" w:rsidP="00646CE0">
      <w:pPr>
        <w:spacing w:after="0" w:line="240" w:lineRule="auto"/>
        <w:jc w:val="center"/>
        <w:outlineLvl w:val="0"/>
        <w:rPr>
          <w:rFonts w:ascii="Book Antiqua" w:eastAsia="Calibri" w:hAnsi="Book Antiqua" w:cs="Book Antiqua"/>
          <w:b/>
          <w:bCs/>
          <w:i/>
          <w:iCs/>
          <w:sz w:val="40"/>
          <w:szCs w:val="40"/>
        </w:rPr>
      </w:pPr>
      <w:r w:rsidRPr="00433966">
        <w:rPr>
          <w:rFonts w:ascii="Book Antiqua" w:eastAsia="Calibri" w:hAnsi="Book Antiqua" w:cs="Book Antiqua"/>
          <w:b/>
          <w:bCs/>
          <w:i/>
          <w:iCs/>
          <w:sz w:val="40"/>
          <w:szCs w:val="40"/>
        </w:rPr>
        <w:t xml:space="preserve">РЕШЕНИЕ  </w:t>
      </w:r>
    </w:p>
    <w:p w:rsidR="00646CE0" w:rsidRPr="00433966" w:rsidRDefault="00646CE0" w:rsidP="00646CE0">
      <w:pPr>
        <w:spacing w:after="0" w:line="240" w:lineRule="auto"/>
        <w:jc w:val="center"/>
        <w:rPr>
          <w:rFonts w:ascii="Book Antiqua" w:eastAsia="Calibri" w:hAnsi="Book Antiqua" w:cs="Book Antiqua"/>
          <w:b/>
          <w:bCs/>
          <w:i/>
          <w:iCs/>
          <w:sz w:val="6"/>
          <w:szCs w:val="6"/>
        </w:rPr>
      </w:pPr>
    </w:p>
    <w:p w:rsidR="00646CE0" w:rsidRPr="00266A9D" w:rsidRDefault="00646CE0" w:rsidP="00646CE0">
      <w:pPr>
        <w:spacing w:after="0" w:line="240" w:lineRule="auto"/>
        <w:jc w:val="center"/>
        <w:rPr>
          <w:rFonts w:ascii="Book Antiqua" w:eastAsia="Calibri" w:hAnsi="Book Antiqua" w:cs="Book Antiqua"/>
          <w:b/>
          <w:bCs/>
          <w:i/>
          <w:iCs/>
          <w:sz w:val="40"/>
          <w:szCs w:val="40"/>
        </w:rPr>
      </w:pPr>
      <w:r w:rsidRPr="00433966">
        <w:rPr>
          <w:rFonts w:ascii="Book Antiqua" w:eastAsia="Calibri" w:hAnsi="Book Antiqua" w:cs="Book Antiqua"/>
          <w:b/>
          <w:bCs/>
          <w:i/>
          <w:iCs/>
          <w:sz w:val="40"/>
          <w:szCs w:val="40"/>
        </w:rPr>
        <w:t xml:space="preserve">№ </w:t>
      </w:r>
      <w:r w:rsidR="00AC6A9B" w:rsidRPr="00433966">
        <w:rPr>
          <w:rFonts w:ascii="Book Antiqua" w:eastAsia="Calibri" w:hAnsi="Book Antiqua" w:cs="Book Antiqua"/>
          <w:b/>
          <w:bCs/>
          <w:i/>
          <w:iCs/>
          <w:sz w:val="40"/>
          <w:szCs w:val="40"/>
        </w:rPr>
        <w:t>2</w:t>
      </w:r>
      <w:r w:rsidR="00423534">
        <w:rPr>
          <w:rFonts w:ascii="Book Antiqua" w:eastAsia="Calibri" w:hAnsi="Book Antiqua" w:cs="Book Antiqua"/>
          <w:b/>
          <w:bCs/>
          <w:i/>
          <w:iCs/>
          <w:sz w:val="40"/>
          <w:szCs w:val="40"/>
        </w:rPr>
        <w:t>2</w:t>
      </w:r>
      <w:r w:rsidRPr="00433966">
        <w:rPr>
          <w:rFonts w:ascii="Book Antiqua" w:eastAsia="Calibri" w:hAnsi="Book Antiqua" w:cs="Book Antiqua"/>
          <w:b/>
          <w:bCs/>
          <w:i/>
          <w:iCs/>
          <w:sz w:val="40"/>
          <w:szCs w:val="40"/>
          <w:lang w:val="en-US"/>
        </w:rPr>
        <w:t>/</w:t>
      </w:r>
      <w:r w:rsidR="00266A9D">
        <w:rPr>
          <w:rFonts w:ascii="Book Antiqua" w:eastAsia="Calibri" w:hAnsi="Book Antiqua" w:cs="Book Antiqua"/>
          <w:b/>
          <w:bCs/>
          <w:i/>
          <w:iCs/>
          <w:sz w:val="40"/>
          <w:szCs w:val="40"/>
        </w:rPr>
        <w:t>167</w:t>
      </w:r>
    </w:p>
    <w:p w:rsidR="00646CE0" w:rsidRPr="00433966" w:rsidRDefault="00646CE0" w:rsidP="00646CE0">
      <w:pPr>
        <w:spacing w:after="0" w:line="240" w:lineRule="auto"/>
        <w:rPr>
          <w:rFonts w:ascii="Book Antiqua" w:eastAsia="Calibri" w:hAnsi="Book Antiqua" w:cs="Book Antiqua"/>
          <w:b/>
          <w:bCs/>
          <w:sz w:val="28"/>
          <w:szCs w:val="28"/>
          <w:u w:val="single"/>
        </w:rPr>
      </w:pPr>
    </w:p>
    <w:tbl>
      <w:tblPr>
        <w:tblW w:w="0" w:type="auto"/>
        <w:tblInd w:w="108" w:type="dxa"/>
        <w:tblBorders>
          <w:insideH w:val="single" w:sz="4" w:space="0" w:color="000000"/>
        </w:tblBorders>
        <w:tblLook w:val="00A0" w:firstRow="1" w:lastRow="0" w:firstColumn="1" w:lastColumn="0" w:noHBand="0" w:noVBand="0"/>
      </w:tblPr>
      <w:tblGrid>
        <w:gridCol w:w="4571"/>
        <w:gridCol w:w="4785"/>
      </w:tblGrid>
      <w:tr w:rsidR="00646CE0" w:rsidRPr="00433966" w:rsidTr="003D3592">
        <w:tc>
          <w:tcPr>
            <w:tcW w:w="4571" w:type="dxa"/>
            <w:hideMark/>
          </w:tcPr>
          <w:p w:rsidR="00646CE0" w:rsidRPr="00433966" w:rsidRDefault="003C0776" w:rsidP="003C0776">
            <w:pPr>
              <w:spacing w:after="0"/>
              <w:rPr>
                <w:rFonts w:ascii="Book Antiqua" w:eastAsia="Calibri" w:hAnsi="Book Antiqua" w:cs="Book Antiqua"/>
                <w:b/>
                <w:bCs/>
                <w:sz w:val="24"/>
                <w:szCs w:val="24"/>
                <w:u w:val="single"/>
              </w:rPr>
            </w:pPr>
            <w:r>
              <w:rPr>
                <w:rFonts w:ascii="Book Antiqua" w:eastAsia="Calibri" w:hAnsi="Book Antiqua" w:cs="Book Antiqua"/>
                <w:sz w:val="24"/>
                <w:szCs w:val="24"/>
              </w:rPr>
              <w:t>29 апреля</w:t>
            </w:r>
            <w:r w:rsidR="00646CE0" w:rsidRPr="00433966">
              <w:rPr>
                <w:rFonts w:ascii="Book Antiqua" w:eastAsia="Calibri" w:hAnsi="Book Antiqua" w:cs="Book Antiqua"/>
                <w:sz w:val="24"/>
                <w:szCs w:val="24"/>
              </w:rPr>
              <w:t xml:space="preserve"> 2016 года</w:t>
            </w:r>
          </w:p>
        </w:tc>
        <w:tc>
          <w:tcPr>
            <w:tcW w:w="4785" w:type="dxa"/>
            <w:hideMark/>
          </w:tcPr>
          <w:p w:rsidR="00646CE0" w:rsidRPr="00433966" w:rsidRDefault="00646CE0" w:rsidP="00646CE0">
            <w:pPr>
              <w:spacing w:after="0"/>
              <w:jc w:val="right"/>
              <w:rPr>
                <w:rFonts w:ascii="Book Antiqua" w:eastAsia="Calibri" w:hAnsi="Book Antiqua" w:cs="Book Antiqua"/>
                <w:b/>
                <w:bCs/>
                <w:sz w:val="24"/>
                <w:szCs w:val="24"/>
                <w:u w:val="single"/>
              </w:rPr>
            </w:pPr>
            <w:r w:rsidRPr="00433966">
              <w:rPr>
                <w:rFonts w:ascii="Book Antiqua" w:eastAsia="Calibri" w:hAnsi="Book Antiqua" w:cs="Book Antiqua"/>
                <w:sz w:val="24"/>
                <w:szCs w:val="24"/>
              </w:rPr>
              <w:t>пгт. Кача</w:t>
            </w:r>
          </w:p>
        </w:tc>
      </w:tr>
    </w:tbl>
    <w:p w:rsidR="00646CE0" w:rsidRPr="00433966" w:rsidRDefault="00646CE0" w:rsidP="00646CE0">
      <w:pPr>
        <w:spacing w:after="0" w:line="240" w:lineRule="auto"/>
        <w:rPr>
          <w:rFonts w:ascii="Book Antiqua" w:eastAsia="Calibri" w:hAnsi="Book Antiqua" w:cs="Book Antiqua"/>
          <w:sz w:val="24"/>
          <w:szCs w:val="24"/>
        </w:rPr>
      </w:pPr>
    </w:p>
    <w:p w:rsidR="00646CE0" w:rsidRPr="003C0776" w:rsidRDefault="00B007A5" w:rsidP="00290A4F">
      <w:pPr>
        <w:pStyle w:val="a7"/>
        <w:jc w:val="center"/>
        <w:rPr>
          <w:rFonts w:ascii="Book Antiqua" w:hAnsi="Book Antiqua" w:cs="Book Antiqua"/>
          <w:b/>
          <w:i/>
          <w:sz w:val="24"/>
          <w:szCs w:val="24"/>
        </w:rPr>
      </w:pPr>
      <w:r w:rsidRPr="003C0776">
        <w:rPr>
          <w:rFonts w:ascii="Book Antiqua" w:hAnsi="Book Antiqua" w:cs="Book Antiqua"/>
          <w:b/>
          <w:i/>
          <w:sz w:val="24"/>
          <w:szCs w:val="24"/>
        </w:rPr>
        <w:t xml:space="preserve">Об утверждении </w:t>
      </w:r>
      <w:r w:rsidR="00290A4F" w:rsidRPr="003C0776">
        <w:rPr>
          <w:rFonts w:ascii="Book Antiqua" w:hAnsi="Book Antiqua" w:cs="Book Antiqua"/>
          <w:b/>
          <w:i/>
          <w:sz w:val="24"/>
          <w:szCs w:val="24"/>
        </w:rPr>
        <w:t>Положения о порядке предоставления отпусков лицам, замещающим муниципальные должности, муниципальным служащим и лицам, замещающим должности, не являющиеся должностями муниципальной службы в органах местного самоуправления Качинского муниципального округа</w:t>
      </w:r>
    </w:p>
    <w:p w:rsidR="00646CE0" w:rsidRPr="00433966" w:rsidRDefault="00646CE0" w:rsidP="00646CE0">
      <w:pPr>
        <w:spacing w:after="0" w:line="240" w:lineRule="auto"/>
        <w:jc w:val="center"/>
        <w:rPr>
          <w:rFonts w:ascii="Book Antiqua" w:eastAsia="Calibri" w:hAnsi="Book Antiqua" w:cs="Times New Roman"/>
          <w:b/>
          <w:bCs/>
          <w:sz w:val="24"/>
          <w:szCs w:val="24"/>
        </w:rPr>
      </w:pPr>
    </w:p>
    <w:p w:rsidR="006E71BC" w:rsidRPr="00433966" w:rsidRDefault="00290A4F" w:rsidP="006851AB">
      <w:pPr>
        <w:widowControl w:val="0"/>
        <w:spacing w:after="0" w:line="240" w:lineRule="auto"/>
        <w:ind w:firstLine="709"/>
        <w:jc w:val="both"/>
        <w:rPr>
          <w:rFonts w:ascii="Book Antiqua" w:hAnsi="Book Antiqua" w:cs="Book Antiqua"/>
          <w:sz w:val="24"/>
          <w:szCs w:val="24"/>
        </w:rPr>
      </w:pPr>
      <w:proofErr w:type="gramStart"/>
      <w:r w:rsidRPr="00AB5590">
        <w:rPr>
          <w:rFonts w:ascii="Book Antiqua" w:hAnsi="Book Antiqua"/>
          <w:sz w:val="24"/>
          <w:szCs w:val="24"/>
        </w:rPr>
        <w:t>В</w:t>
      </w:r>
      <w:r w:rsidRPr="00290A4F">
        <w:rPr>
          <w:rFonts w:ascii="Book Antiqua" w:hAnsi="Book Antiqua"/>
          <w:sz w:val="24"/>
          <w:szCs w:val="24"/>
        </w:rPr>
        <w:t xml:space="preserve"> </w:t>
      </w:r>
      <w:r w:rsidRPr="00590F84">
        <w:rPr>
          <w:rFonts w:ascii="Book Antiqua" w:hAnsi="Book Antiqua"/>
          <w:sz w:val="24"/>
          <w:szCs w:val="24"/>
        </w:rPr>
        <w:t>целях реализации установленных государственных гарантий,</w:t>
      </w:r>
      <w:r>
        <w:rPr>
          <w:rFonts w:ascii="Book Antiqua" w:hAnsi="Book Antiqua"/>
          <w:sz w:val="24"/>
          <w:szCs w:val="24"/>
        </w:rPr>
        <w:t xml:space="preserve"> </w:t>
      </w:r>
      <w:r w:rsidRPr="00590F84">
        <w:rPr>
          <w:rFonts w:ascii="Book Antiqua" w:hAnsi="Book Antiqua"/>
          <w:sz w:val="24"/>
          <w:szCs w:val="24"/>
        </w:rPr>
        <w:t>включая право на отдых</w:t>
      </w:r>
      <w:r>
        <w:rPr>
          <w:rFonts w:ascii="Book Antiqua" w:hAnsi="Book Antiqua"/>
          <w:sz w:val="24"/>
          <w:szCs w:val="24"/>
        </w:rPr>
        <w:t>, в</w:t>
      </w:r>
      <w:r w:rsidRPr="00433966">
        <w:rPr>
          <w:rFonts w:ascii="Book Antiqua" w:hAnsi="Book Antiqua" w:cs="Book Antiqua"/>
          <w:sz w:val="24"/>
          <w:szCs w:val="24"/>
        </w:rPr>
        <w:t xml:space="preserve"> </w:t>
      </w:r>
      <w:r w:rsidRPr="00AB5590">
        <w:rPr>
          <w:rFonts w:ascii="Book Antiqua" w:hAnsi="Book Antiqua"/>
          <w:sz w:val="24"/>
          <w:szCs w:val="24"/>
        </w:rPr>
        <w:t xml:space="preserve">соответствии </w:t>
      </w:r>
      <w:r w:rsidRPr="00590F84">
        <w:rPr>
          <w:rFonts w:ascii="Book Antiqua" w:hAnsi="Book Antiqua"/>
          <w:sz w:val="24"/>
          <w:szCs w:val="24"/>
        </w:rPr>
        <w:t xml:space="preserve">со статьей 37 Конституции Российской Федерации, главой 19 Трудового кодекса Российской Федерации, </w:t>
      </w:r>
      <w:r w:rsidRPr="00E870D2">
        <w:rPr>
          <w:rFonts w:ascii="Book Antiqua" w:hAnsi="Book Antiqua"/>
          <w:sz w:val="24"/>
          <w:szCs w:val="24"/>
        </w:rPr>
        <w:t>Зако</w:t>
      </w:r>
      <w:r>
        <w:rPr>
          <w:rFonts w:ascii="Book Antiqua" w:hAnsi="Book Antiqua"/>
          <w:sz w:val="24"/>
          <w:szCs w:val="24"/>
        </w:rPr>
        <w:t>ном города Севастополя от 05.08.</w:t>
      </w:r>
      <w:r w:rsidRPr="00E870D2">
        <w:rPr>
          <w:rFonts w:ascii="Book Antiqua" w:hAnsi="Book Antiqua"/>
          <w:sz w:val="24"/>
          <w:szCs w:val="24"/>
        </w:rPr>
        <w:t>2014</w:t>
      </w:r>
      <w:r>
        <w:rPr>
          <w:rFonts w:ascii="Book Antiqua" w:hAnsi="Book Antiqua"/>
          <w:sz w:val="24"/>
          <w:szCs w:val="24"/>
        </w:rPr>
        <w:t xml:space="preserve">г. </w:t>
      </w:r>
      <w:r w:rsidRPr="00E870D2">
        <w:rPr>
          <w:rFonts w:ascii="Book Antiqua" w:hAnsi="Book Antiqua"/>
          <w:sz w:val="24"/>
          <w:szCs w:val="24"/>
        </w:rPr>
        <w:t>№</w:t>
      </w:r>
      <w:r>
        <w:rPr>
          <w:rFonts w:ascii="Book Antiqua" w:hAnsi="Book Antiqua"/>
          <w:sz w:val="24"/>
          <w:szCs w:val="24"/>
        </w:rPr>
        <w:t xml:space="preserve"> </w:t>
      </w:r>
      <w:r w:rsidRPr="00E870D2">
        <w:rPr>
          <w:rFonts w:ascii="Book Antiqua" w:hAnsi="Book Antiqua"/>
          <w:sz w:val="24"/>
          <w:szCs w:val="24"/>
        </w:rPr>
        <w:t>53-ЗС «О муниципальной службе в городе Севастополе»</w:t>
      </w:r>
      <w:r>
        <w:rPr>
          <w:rFonts w:ascii="Book Antiqua" w:hAnsi="Book Antiqua"/>
          <w:sz w:val="24"/>
          <w:szCs w:val="24"/>
        </w:rPr>
        <w:t xml:space="preserve">, </w:t>
      </w:r>
      <w:r>
        <w:rPr>
          <w:rFonts w:ascii="Book Antiqua" w:hAnsi="Book Antiqua" w:cs="Book Antiqua"/>
          <w:sz w:val="24"/>
          <w:szCs w:val="24"/>
        </w:rPr>
        <w:t>Положением</w:t>
      </w:r>
      <w:r w:rsidRPr="006043A4">
        <w:rPr>
          <w:rFonts w:ascii="Book Antiqua" w:hAnsi="Book Antiqua" w:cs="Book Antiqua"/>
          <w:sz w:val="24"/>
          <w:szCs w:val="24"/>
        </w:rPr>
        <w:t xml:space="preserve"> о порядке прохождения муниципальной службы в органах местного самоуправления во внутригородском муниципальном образовании Качинский муниципальный округ и Положени</w:t>
      </w:r>
      <w:r>
        <w:rPr>
          <w:rFonts w:ascii="Book Antiqua" w:hAnsi="Book Antiqua" w:cs="Book Antiqua"/>
          <w:sz w:val="24"/>
          <w:szCs w:val="24"/>
        </w:rPr>
        <w:t>ем</w:t>
      </w:r>
      <w:r w:rsidRPr="006043A4">
        <w:rPr>
          <w:rFonts w:ascii="Book Antiqua" w:hAnsi="Book Antiqua" w:cs="Book Antiqua"/>
          <w:sz w:val="24"/>
          <w:szCs w:val="24"/>
        </w:rPr>
        <w:t xml:space="preserve"> о муниципальных должностях и</w:t>
      </w:r>
      <w:proofErr w:type="gramEnd"/>
      <w:r w:rsidRPr="006043A4">
        <w:rPr>
          <w:rFonts w:ascii="Book Antiqua" w:hAnsi="Book Antiqua" w:cs="Book Antiqua"/>
          <w:sz w:val="24"/>
          <w:szCs w:val="24"/>
        </w:rPr>
        <w:t xml:space="preserve"> </w:t>
      </w:r>
      <w:proofErr w:type="gramStart"/>
      <w:r w:rsidRPr="006043A4">
        <w:rPr>
          <w:rFonts w:ascii="Book Antiqua" w:hAnsi="Book Antiqua" w:cs="Book Antiqua"/>
          <w:sz w:val="24"/>
          <w:szCs w:val="24"/>
        </w:rPr>
        <w:t>лицах, замещающих муниципальные должности в органах местного самоуправления во внутригородском муниципальном образовании Качинский муниципальный округ</w:t>
      </w:r>
      <w:r>
        <w:rPr>
          <w:rFonts w:ascii="Book Antiqua" w:hAnsi="Book Antiqua" w:cs="Book Antiqua"/>
          <w:sz w:val="24"/>
          <w:szCs w:val="24"/>
        </w:rPr>
        <w:t xml:space="preserve">, утверждённым решением </w:t>
      </w:r>
      <w:r w:rsidRPr="006043A4">
        <w:rPr>
          <w:rFonts w:ascii="Book Antiqua" w:hAnsi="Book Antiqua"/>
          <w:sz w:val="24"/>
          <w:szCs w:val="24"/>
        </w:rPr>
        <w:t>Совета Качинского муниципального округа от</w:t>
      </w:r>
      <w:r>
        <w:rPr>
          <w:rFonts w:ascii="Book Antiqua" w:hAnsi="Book Antiqua"/>
          <w:sz w:val="24"/>
          <w:szCs w:val="24"/>
        </w:rPr>
        <w:t xml:space="preserve"> </w:t>
      </w:r>
      <w:r w:rsidRPr="006043A4">
        <w:rPr>
          <w:rFonts w:ascii="Book Antiqua" w:hAnsi="Book Antiqua"/>
          <w:sz w:val="24"/>
          <w:szCs w:val="24"/>
        </w:rPr>
        <w:t>12.08.2015 № 46</w:t>
      </w:r>
      <w:r>
        <w:rPr>
          <w:rFonts w:ascii="Book Antiqua" w:hAnsi="Book Antiqua" w:cs="Book Antiqua"/>
          <w:sz w:val="24"/>
          <w:szCs w:val="24"/>
        </w:rPr>
        <w:t xml:space="preserve">, </w:t>
      </w:r>
      <w:r w:rsidRPr="00433966">
        <w:rPr>
          <w:rFonts w:ascii="Book Antiqua" w:hAnsi="Book Antiqua" w:cs="Book Antiqua"/>
          <w:sz w:val="24"/>
          <w:szCs w:val="24"/>
        </w:rPr>
        <w:t>Уставом внутригородского муниципального образования города Севастополя Качинский муниципальный округ</w:t>
      </w:r>
      <w:proofErr w:type="gramEnd"/>
    </w:p>
    <w:p w:rsidR="00290A4F" w:rsidRDefault="00290A4F" w:rsidP="006851AB">
      <w:pPr>
        <w:widowControl w:val="0"/>
        <w:spacing w:after="0" w:line="240" w:lineRule="auto"/>
        <w:ind w:firstLine="709"/>
        <w:jc w:val="both"/>
        <w:rPr>
          <w:rFonts w:ascii="Book Antiqua" w:hAnsi="Book Antiqua" w:cs="Book Antiqua"/>
          <w:b/>
          <w:sz w:val="24"/>
          <w:szCs w:val="24"/>
        </w:rPr>
      </w:pPr>
    </w:p>
    <w:p w:rsidR="00646CE0" w:rsidRPr="00433966" w:rsidRDefault="00646CE0" w:rsidP="006851AB">
      <w:pPr>
        <w:widowControl w:val="0"/>
        <w:spacing w:after="0" w:line="240" w:lineRule="auto"/>
        <w:ind w:firstLine="709"/>
        <w:jc w:val="both"/>
        <w:rPr>
          <w:rFonts w:ascii="Book Antiqua" w:hAnsi="Book Antiqua" w:cs="Book Antiqua"/>
          <w:b/>
          <w:sz w:val="24"/>
          <w:szCs w:val="24"/>
        </w:rPr>
      </w:pPr>
      <w:r w:rsidRPr="00433966">
        <w:rPr>
          <w:rFonts w:ascii="Book Antiqua" w:hAnsi="Book Antiqua" w:cs="Book Antiqua"/>
          <w:b/>
          <w:sz w:val="24"/>
          <w:szCs w:val="24"/>
        </w:rPr>
        <w:t>Совет Качинского муниципального округа</w:t>
      </w:r>
    </w:p>
    <w:p w:rsidR="00646CE0" w:rsidRPr="00433966" w:rsidRDefault="00646CE0" w:rsidP="006851AB">
      <w:pPr>
        <w:widowControl w:val="0"/>
        <w:spacing w:after="0" w:line="240" w:lineRule="auto"/>
        <w:jc w:val="both"/>
        <w:rPr>
          <w:rFonts w:ascii="Book Antiqua" w:hAnsi="Book Antiqua" w:cs="Book Antiqua"/>
          <w:b/>
          <w:sz w:val="24"/>
          <w:szCs w:val="24"/>
        </w:rPr>
      </w:pPr>
    </w:p>
    <w:p w:rsidR="00646CE0" w:rsidRPr="00433966" w:rsidRDefault="00646CE0" w:rsidP="006851AB">
      <w:pPr>
        <w:widowControl w:val="0"/>
        <w:spacing w:after="0" w:line="240" w:lineRule="auto"/>
        <w:jc w:val="center"/>
        <w:rPr>
          <w:rFonts w:ascii="Book Antiqua" w:hAnsi="Book Antiqua" w:cs="Book Antiqua"/>
          <w:b/>
          <w:sz w:val="24"/>
          <w:szCs w:val="24"/>
        </w:rPr>
      </w:pPr>
      <w:r w:rsidRPr="00433966">
        <w:rPr>
          <w:rFonts w:ascii="Book Antiqua" w:hAnsi="Book Antiqua" w:cs="Book Antiqua"/>
          <w:b/>
          <w:sz w:val="24"/>
          <w:szCs w:val="24"/>
        </w:rPr>
        <w:t>РЕШИЛ:</w:t>
      </w:r>
    </w:p>
    <w:p w:rsidR="00A12ABB" w:rsidRPr="00433966" w:rsidRDefault="00A12ABB" w:rsidP="006851AB">
      <w:pPr>
        <w:widowControl w:val="0"/>
        <w:spacing w:after="0" w:line="240" w:lineRule="auto"/>
        <w:ind w:firstLine="709"/>
        <w:jc w:val="both"/>
        <w:rPr>
          <w:rFonts w:ascii="Book Antiqua" w:hAnsi="Book Antiqua" w:cs="Times New Roman"/>
          <w:sz w:val="24"/>
          <w:szCs w:val="24"/>
        </w:rPr>
      </w:pPr>
    </w:p>
    <w:p w:rsidR="00363CAF" w:rsidRPr="00290A4F" w:rsidRDefault="002465FC" w:rsidP="00B007A5">
      <w:pPr>
        <w:pStyle w:val="a7"/>
        <w:ind w:firstLine="709"/>
        <w:jc w:val="both"/>
        <w:rPr>
          <w:rFonts w:ascii="Book Antiqua" w:hAnsi="Book Antiqua"/>
          <w:sz w:val="24"/>
          <w:szCs w:val="24"/>
        </w:rPr>
      </w:pPr>
      <w:r w:rsidRPr="00290A4F">
        <w:rPr>
          <w:rFonts w:ascii="Book Antiqua" w:hAnsi="Book Antiqua"/>
          <w:sz w:val="24"/>
          <w:szCs w:val="24"/>
        </w:rPr>
        <w:t xml:space="preserve">1. </w:t>
      </w:r>
      <w:r w:rsidR="00290A4F" w:rsidRPr="00AB5590">
        <w:rPr>
          <w:rFonts w:ascii="Book Antiqua" w:hAnsi="Book Antiqua"/>
          <w:sz w:val="24"/>
          <w:szCs w:val="24"/>
        </w:rPr>
        <w:t xml:space="preserve">Утвердить </w:t>
      </w:r>
      <w:r w:rsidR="00290A4F" w:rsidRPr="00590F84">
        <w:rPr>
          <w:rFonts w:ascii="Book Antiqua" w:hAnsi="Book Antiqua"/>
          <w:sz w:val="24"/>
          <w:szCs w:val="24"/>
        </w:rPr>
        <w:t xml:space="preserve">Положение о порядке предоставления отпусков </w:t>
      </w:r>
      <w:r w:rsidR="00290A4F" w:rsidRPr="00290A4F">
        <w:rPr>
          <w:rFonts w:ascii="Book Antiqua" w:hAnsi="Book Antiqua"/>
          <w:sz w:val="24"/>
          <w:szCs w:val="24"/>
        </w:rPr>
        <w:t>лицам</w:t>
      </w:r>
      <w:r w:rsidR="00290A4F">
        <w:rPr>
          <w:rFonts w:ascii="Book Antiqua" w:hAnsi="Book Antiqua"/>
          <w:sz w:val="24"/>
          <w:szCs w:val="24"/>
        </w:rPr>
        <w:t>,</w:t>
      </w:r>
      <w:r w:rsidR="00290A4F" w:rsidRPr="00290A4F">
        <w:rPr>
          <w:rFonts w:ascii="Book Antiqua" w:hAnsi="Book Antiqua"/>
          <w:sz w:val="24"/>
          <w:szCs w:val="24"/>
        </w:rPr>
        <w:t xml:space="preserve"> замещающим муниципальные должности, муниципальным служащим и лицам, замещающим должности, не являющиеся должностями муниципальной службы в органах местного самоуправления Качинского муниципального округа</w:t>
      </w:r>
      <w:r w:rsidR="00B007A5" w:rsidRPr="00290A4F">
        <w:rPr>
          <w:rFonts w:ascii="Book Antiqua" w:hAnsi="Book Antiqua"/>
          <w:sz w:val="24"/>
          <w:szCs w:val="24"/>
        </w:rPr>
        <w:t xml:space="preserve"> (Приложение)</w:t>
      </w:r>
      <w:r w:rsidR="00363CAF" w:rsidRPr="00290A4F">
        <w:rPr>
          <w:rFonts w:ascii="Book Antiqua" w:hAnsi="Book Antiqua"/>
          <w:sz w:val="24"/>
          <w:szCs w:val="24"/>
        </w:rPr>
        <w:t>.</w:t>
      </w:r>
    </w:p>
    <w:p w:rsidR="00A12ABB" w:rsidRPr="00433966" w:rsidRDefault="00082C3B" w:rsidP="006851AB">
      <w:pPr>
        <w:widowControl w:val="0"/>
        <w:spacing w:after="0" w:line="240" w:lineRule="auto"/>
        <w:ind w:firstLine="709"/>
        <w:jc w:val="both"/>
        <w:rPr>
          <w:rFonts w:ascii="Book Antiqua" w:hAnsi="Book Antiqua"/>
          <w:sz w:val="24"/>
          <w:szCs w:val="24"/>
        </w:rPr>
      </w:pPr>
      <w:r w:rsidRPr="00433966">
        <w:rPr>
          <w:rFonts w:ascii="Book Antiqua" w:hAnsi="Book Antiqua"/>
          <w:sz w:val="24"/>
          <w:szCs w:val="24"/>
        </w:rPr>
        <w:t>2.</w:t>
      </w:r>
      <w:r w:rsidR="006851AB" w:rsidRPr="00433966">
        <w:rPr>
          <w:rFonts w:ascii="Book Antiqua" w:hAnsi="Book Antiqua"/>
          <w:sz w:val="24"/>
          <w:szCs w:val="24"/>
        </w:rPr>
        <w:t xml:space="preserve"> </w:t>
      </w:r>
      <w:r w:rsidR="00B007A5" w:rsidRPr="00433966">
        <w:rPr>
          <w:rFonts w:ascii="Book Antiqua" w:hAnsi="Book Antiqua"/>
          <w:sz w:val="24"/>
          <w:szCs w:val="24"/>
        </w:rPr>
        <w:t>Обнародовать настоящее решение путем размещения его полного текста на информационных стендах для официальной информации Качинского муниципального округа, 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w:t>
      </w:r>
      <w:r w:rsidR="00A12ABB" w:rsidRPr="00433966">
        <w:rPr>
          <w:rFonts w:ascii="Book Antiqua" w:hAnsi="Book Antiqua"/>
          <w:sz w:val="24"/>
          <w:szCs w:val="24"/>
        </w:rPr>
        <w:t>.</w:t>
      </w:r>
    </w:p>
    <w:p w:rsidR="006851AB" w:rsidRPr="00433966" w:rsidRDefault="00A12ABB" w:rsidP="006851AB">
      <w:pPr>
        <w:widowControl w:val="0"/>
        <w:spacing w:after="0" w:line="240" w:lineRule="auto"/>
        <w:ind w:firstLine="709"/>
        <w:jc w:val="both"/>
        <w:rPr>
          <w:rFonts w:ascii="Book Antiqua" w:hAnsi="Book Antiqua"/>
          <w:sz w:val="24"/>
          <w:szCs w:val="24"/>
        </w:rPr>
      </w:pPr>
      <w:r w:rsidRPr="00433966">
        <w:rPr>
          <w:rFonts w:ascii="Book Antiqua" w:hAnsi="Book Antiqua"/>
          <w:sz w:val="24"/>
          <w:szCs w:val="24"/>
        </w:rPr>
        <w:lastRenderedPageBreak/>
        <w:t xml:space="preserve">3. </w:t>
      </w:r>
      <w:r w:rsidR="00E1044B" w:rsidRPr="00433966">
        <w:rPr>
          <w:rFonts w:ascii="Book Antiqua" w:hAnsi="Book Antiqua"/>
          <w:sz w:val="24"/>
          <w:szCs w:val="24"/>
        </w:rPr>
        <w:t xml:space="preserve">Настоящее решение вступает в силу со дня его </w:t>
      </w:r>
      <w:r w:rsidR="00B007A5" w:rsidRPr="00433966">
        <w:rPr>
          <w:rFonts w:ascii="Book Antiqua" w:hAnsi="Book Antiqua"/>
          <w:sz w:val="24"/>
          <w:szCs w:val="24"/>
        </w:rPr>
        <w:t>обнародования</w:t>
      </w:r>
      <w:r w:rsidR="00646CE0" w:rsidRPr="00433966">
        <w:rPr>
          <w:rFonts w:ascii="Book Antiqua" w:hAnsi="Book Antiqua"/>
          <w:sz w:val="24"/>
          <w:szCs w:val="24"/>
        </w:rPr>
        <w:t>.</w:t>
      </w:r>
    </w:p>
    <w:p w:rsidR="00646CE0" w:rsidRPr="00433966" w:rsidRDefault="00A12ABB" w:rsidP="006851AB">
      <w:pPr>
        <w:widowControl w:val="0"/>
        <w:spacing w:after="0" w:line="240" w:lineRule="auto"/>
        <w:ind w:firstLine="709"/>
        <w:jc w:val="both"/>
        <w:rPr>
          <w:rFonts w:ascii="Book Antiqua" w:hAnsi="Book Antiqua"/>
          <w:sz w:val="24"/>
          <w:szCs w:val="24"/>
        </w:rPr>
      </w:pPr>
      <w:r w:rsidRPr="00433966">
        <w:rPr>
          <w:rFonts w:ascii="Book Antiqua" w:hAnsi="Book Antiqua"/>
          <w:sz w:val="24"/>
          <w:szCs w:val="24"/>
        </w:rPr>
        <w:t>4</w:t>
      </w:r>
      <w:r w:rsidR="00646CE0" w:rsidRPr="00433966">
        <w:rPr>
          <w:rFonts w:ascii="Book Antiqua" w:hAnsi="Book Antiqua"/>
          <w:sz w:val="24"/>
          <w:szCs w:val="24"/>
        </w:rPr>
        <w:t xml:space="preserve">. </w:t>
      </w:r>
      <w:proofErr w:type="gramStart"/>
      <w:r w:rsidR="00646CE0" w:rsidRPr="00433966">
        <w:rPr>
          <w:rFonts w:ascii="Book Antiqua" w:hAnsi="Book Antiqua"/>
          <w:sz w:val="24"/>
          <w:szCs w:val="24"/>
        </w:rPr>
        <w:t>Контроль за</w:t>
      </w:r>
      <w:proofErr w:type="gramEnd"/>
      <w:r w:rsidR="00646CE0" w:rsidRPr="00433966">
        <w:rPr>
          <w:rFonts w:ascii="Book Antiqua" w:hAnsi="Book Antiqua"/>
          <w:sz w:val="24"/>
          <w:szCs w:val="24"/>
        </w:rPr>
        <w:t xml:space="preserve">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Н.М.</w:t>
      </w:r>
    </w:p>
    <w:p w:rsidR="00A75CC0" w:rsidRPr="00433966" w:rsidRDefault="00A75CC0" w:rsidP="006851AB">
      <w:pPr>
        <w:widowControl w:val="0"/>
        <w:spacing w:after="0" w:line="240" w:lineRule="auto"/>
        <w:ind w:firstLine="709"/>
        <w:jc w:val="both"/>
        <w:rPr>
          <w:rFonts w:ascii="Book Antiqua" w:eastAsia="Calibri" w:hAnsi="Book Antiqua" w:cs="Times New Roman"/>
          <w:sz w:val="24"/>
          <w:szCs w:val="24"/>
        </w:rPr>
      </w:pPr>
    </w:p>
    <w:p w:rsidR="006E71BC" w:rsidRPr="00433966" w:rsidRDefault="006E71BC" w:rsidP="00646CE0">
      <w:pPr>
        <w:spacing w:after="0" w:line="240" w:lineRule="auto"/>
        <w:ind w:firstLine="709"/>
        <w:jc w:val="both"/>
        <w:rPr>
          <w:rFonts w:ascii="Book Antiqua" w:eastAsia="Calibri" w:hAnsi="Book Antiqua" w:cs="Times New Roman"/>
          <w:sz w:val="24"/>
          <w:szCs w:val="24"/>
        </w:rPr>
      </w:pPr>
    </w:p>
    <w:tbl>
      <w:tblPr>
        <w:tblW w:w="9321" w:type="dxa"/>
        <w:tblInd w:w="108" w:type="dxa"/>
        <w:tblBorders>
          <w:insideH w:val="single" w:sz="4" w:space="0" w:color="000000"/>
        </w:tblBorders>
        <w:tblLook w:val="00A0" w:firstRow="1" w:lastRow="0" w:firstColumn="1" w:lastColumn="0" w:noHBand="0" w:noVBand="0"/>
      </w:tblPr>
      <w:tblGrid>
        <w:gridCol w:w="5423"/>
        <w:gridCol w:w="1948"/>
        <w:gridCol w:w="1950"/>
      </w:tblGrid>
      <w:tr w:rsidR="00646CE0" w:rsidRPr="00433966" w:rsidTr="00A75CC0">
        <w:tc>
          <w:tcPr>
            <w:tcW w:w="5423" w:type="dxa"/>
            <w:vAlign w:val="center"/>
            <w:hideMark/>
          </w:tcPr>
          <w:p w:rsidR="00646CE0" w:rsidRPr="00433966" w:rsidRDefault="00646CE0" w:rsidP="00646CE0">
            <w:pPr>
              <w:autoSpaceDE w:val="0"/>
              <w:autoSpaceDN w:val="0"/>
              <w:adjustRightInd w:val="0"/>
              <w:spacing w:after="0" w:line="240" w:lineRule="auto"/>
              <w:rPr>
                <w:rFonts w:ascii="Book Antiqua" w:eastAsia="Times New Roman" w:hAnsi="Book Antiqua" w:cs="Times New Roman"/>
                <w:b/>
                <w:bCs/>
                <w:i/>
                <w:iCs/>
                <w:color w:val="000000"/>
                <w:sz w:val="24"/>
                <w:szCs w:val="24"/>
                <w:lang w:eastAsia="ru-RU"/>
              </w:rPr>
            </w:pPr>
            <w:r w:rsidRPr="00433966">
              <w:rPr>
                <w:rFonts w:ascii="Book Antiqua" w:eastAsia="Times New Roman" w:hAnsi="Book Antiqua" w:cs="Times New Roman"/>
                <w:b/>
                <w:bCs/>
                <w:i/>
                <w:iCs/>
                <w:color w:val="00000A"/>
                <w:sz w:val="24"/>
                <w:szCs w:val="24"/>
                <w:lang w:eastAsia="ru-RU"/>
              </w:rPr>
              <w:t xml:space="preserve">Глава ВМО Качинский МО, </w:t>
            </w:r>
            <w:proofErr w:type="gramStart"/>
            <w:r w:rsidRPr="00433966">
              <w:rPr>
                <w:rFonts w:ascii="Book Antiqua" w:eastAsia="Times New Roman" w:hAnsi="Book Antiqua" w:cs="Times New Roman"/>
                <w:b/>
                <w:bCs/>
                <w:i/>
                <w:iCs/>
                <w:color w:val="000000"/>
                <w:sz w:val="24"/>
                <w:szCs w:val="24"/>
                <w:lang w:eastAsia="ru-RU"/>
              </w:rPr>
              <w:t>исполняющий</w:t>
            </w:r>
            <w:proofErr w:type="gramEnd"/>
            <w:r w:rsidRPr="00433966">
              <w:rPr>
                <w:rFonts w:ascii="Book Antiqua" w:eastAsia="Times New Roman" w:hAnsi="Book Antiqua" w:cs="Times New Roman"/>
                <w:b/>
                <w:bCs/>
                <w:i/>
                <w:iCs/>
                <w:color w:val="000000"/>
                <w:sz w:val="24"/>
                <w:szCs w:val="24"/>
                <w:lang w:eastAsia="ru-RU"/>
              </w:rPr>
              <w:t xml:space="preserve"> полномочия председателя Совета,</w:t>
            </w:r>
          </w:p>
          <w:p w:rsidR="00646CE0" w:rsidRPr="00433966" w:rsidRDefault="00646CE0" w:rsidP="00646CE0">
            <w:pPr>
              <w:spacing w:after="0" w:line="240" w:lineRule="auto"/>
              <w:rPr>
                <w:rFonts w:ascii="Book Antiqua" w:eastAsia="Calibri" w:hAnsi="Book Antiqua" w:cs="Times New Roman"/>
                <w:b/>
                <w:bCs/>
                <w:i/>
                <w:iCs/>
                <w:sz w:val="24"/>
                <w:szCs w:val="24"/>
              </w:rPr>
            </w:pPr>
            <w:r w:rsidRPr="00433966">
              <w:rPr>
                <w:rFonts w:ascii="Book Antiqua" w:eastAsia="Calibri" w:hAnsi="Book Antiqua" w:cs="Times New Roman"/>
                <w:b/>
                <w:bCs/>
                <w:i/>
                <w:iCs/>
                <w:color w:val="000000"/>
                <w:sz w:val="24"/>
                <w:szCs w:val="24"/>
              </w:rPr>
              <w:t>Глава местной администрации</w:t>
            </w:r>
          </w:p>
        </w:tc>
        <w:tc>
          <w:tcPr>
            <w:tcW w:w="1948" w:type="dxa"/>
            <w:vAlign w:val="center"/>
          </w:tcPr>
          <w:p w:rsidR="00646CE0" w:rsidRPr="00433966" w:rsidRDefault="00646CE0" w:rsidP="00646CE0">
            <w:pPr>
              <w:spacing w:after="0" w:line="240" w:lineRule="auto"/>
              <w:rPr>
                <w:rFonts w:ascii="Book Antiqua" w:eastAsia="Calibri" w:hAnsi="Book Antiqua" w:cs="Times New Roman"/>
                <w:b/>
                <w:bCs/>
                <w:i/>
                <w:iCs/>
                <w:sz w:val="24"/>
                <w:szCs w:val="24"/>
              </w:rPr>
            </w:pPr>
          </w:p>
        </w:tc>
        <w:tc>
          <w:tcPr>
            <w:tcW w:w="1950" w:type="dxa"/>
            <w:vAlign w:val="bottom"/>
            <w:hideMark/>
          </w:tcPr>
          <w:p w:rsidR="00646CE0" w:rsidRPr="00433966" w:rsidRDefault="00646CE0" w:rsidP="006E71BC">
            <w:pPr>
              <w:spacing w:after="0" w:line="240" w:lineRule="auto"/>
              <w:jc w:val="right"/>
              <w:rPr>
                <w:rFonts w:ascii="Book Antiqua" w:eastAsia="Calibri" w:hAnsi="Book Antiqua" w:cs="Times New Roman"/>
                <w:b/>
                <w:bCs/>
                <w:i/>
                <w:iCs/>
                <w:sz w:val="24"/>
                <w:szCs w:val="24"/>
              </w:rPr>
            </w:pPr>
            <w:r w:rsidRPr="00433966">
              <w:rPr>
                <w:rFonts w:ascii="Book Antiqua" w:eastAsia="Calibri" w:hAnsi="Book Antiqua" w:cs="Times New Roman"/>
                <w:b/>
                <w:bCs/>
                <w:i/>
                <w:iCs/>
                <w:sz w:val="24"/>
                <w:szCs w:val="24"/>
              </w:rPr>
              <w:t>Н.М. Герасим</w:t>
            </w:r>
          </w:p>
        </w:tc>
      </w:tr>
    </w:tbl>
    <w:p w:rsidR="00646CE0" w:rsidRPr="00433966" w:rsidRDefault="00646CE0" w:rsidP="00082C3B">
      <w:pPr>
        <w:tabs>
          <w:tab w:val="left" w:pos="5812"/>
        </w:tabs>
        <w:spacing w:after="0" w:line="240" w:lineRule="auto"/>
        <w:rPr>
          <w:rFonts w:ascii="Book Antiqua" w:eastAsia="Calibri" w:hAnsi="Book Antiqua" w:cs="Times New Roman"/>
          <w:b/>
          <w:bCs/>
          <w:i/>
          <w:iCs/>
          <w:sz w:val="24"/>
          <w:szCs w:val="24"/>
        </w:rPr>
      </w:pPr>
    </w:p>
    <w:p w:rsidR="00A75CC0" w:rsidRPr="00433966" w:rsidRDefault="00A75CC0" w:rsidP="00082C3B">
      <w:pPr>
        <w:tabs>
          <w:tab w:val="left" w:pos="5812"/>
        </w:tabs>
        <w:spacing w:after="0" w:line="240" w:lineRule="auto"/>
        <w:rPr>
          <w:rFonts w:ascii="Book Antiqua" w:eastAsia="Calibri" w:hAnsi="Book Antiqua" w:cs="Times New Roman"/>
          <w:b/>
          <w:bCs/>
          <w:i/>
          <w:iCs/>
          <w:sz w:val="24"/>
          <w:szCs w:val="24"/>
        </w:rPr>
      </w:pPr>
    </w:p>
    <w:p w:rsidR="00A75CC0" w:rsidRPr="00433966" w:rsidRDefault="00A75CC0" w:rsidP="00082C3B">
      <w:pPr>
        <w:tabs>
          <w:tab w:val="left" w:pos="5812"/>
        </w:tabs>
        <w:spacing w:after="0" w:line="240" w:lineRule="auto"/>
        <w:rPr>
          <w:rFonts w:ascii="Book Antiqua" w:eastAsia="Calibri" w:hAnsi="Book Antiqua" w:cs="Times New Roman"/>
          <w:b/>
          <w:bCs/>
          <w:i/>
          <w:iCs/>
          <w:sz w:val="24"/>
          <w:szCs w:val="24"/>
        </w:rPr>
      </w:pPr>
    </w:p>
    <w:p w:rsidR="00A75CC0" w:rsidRPr="00433966" w:rsidRDefault="00A75CC0" w:rsidP="00082C3B">
      <w:pPr>
        <w:tabs>
          <w:tab w:val="left" w:pos="5812"/>
        </w:tabs>
        <w:spacing w:after="0" w:line="240" w:lineRule="auto"/>
        <w:rPr>
          <w:rFonts w:ascii="Book Antiqua" w:eastAsia="Calibri" w:hAnsi="Book Antiqua" w:cs="Times New Roman"/>
          <w:b/>
          <w:bCs/>
          <w:i/>
          <w:iCs/>
          <w:sz w:val="24"/>
          <w:szCs w:val="24"/>
        </w:rPr>
      </w:pPr>
    </w:p>
    <w:p w:rsidR="00A75CC0" w:rsidRPr="00433966" w:rsidRDefault="00A75CC0" w:rsidP="00082C3B">
      <w:pPr>
        <w:tabs>
          <w:tab w:val="left" w:pos="5812"/>
        </w:tabs>
        <w:spacing w:after="0" w:line="240" w:lineRule="auto"/>
        <w:rPr>
          <w:rFonts w:ascii="Book Antiqua" w:eastAsia="Calibri" w:hAnsi="Book Antiqua" w:cs="Times New Roman"/>
          <w:b/>
          <w:bCs/>
          <w:i/>
          <w:iCs/>
          <w:sz w:val="24"/>
          <w:szCs w:val="24"/>
        </w:rPr>
      </w:pPr>
    </w:p>
    <w:p w:rsidR="00A75CC0" w:rsidRPr="00433966" w:rsidRDefault="00A75CC0" w:rsidP="00082C3B">
      <w:pPr>
        <w:tabs>
          <w:tab w:val="left" w:pos="5812"/>
        </w:tabs>
        <w:spacing w:after="0" w:line="240" w:lineRule="auto"/>
        <w:rPr>
          <w:rFonts w:ascii="Book Antiqua" w:eastAsia="Calibri" w:hAnsi="Book Antiqua" w:cs="Times New Roman"/>
          <w:b/>
          <w:bCs/>
          <w:i/>
          <w:iCs/>
          <w:sz w:val="24"/>
          <w:szCs w:val="24"/>
        </w:rPr>
      </w:pPr>
    </w:p>
    <w:p w:rsidR="00A75CC0" w:rsidRPr="00433966" w:rsidRDefault="00A75CC0" w:rsidP="00082C3B">
      <w:pPr>
        <w:tabs>
          <w:tab w:val="left" w:pos="5812"/>
        </w:tabs>
        <w:spacing w:after="0" w:line="240" w:lineRule="auto"/>
        <w:rPr>
          <w:rFonts w:ascii="Book Antiqua" w:eastAsia="Calibri" w:hAnsi="Book Antiqua" w:cs="Times New Roman"/>
          <w:b/>
          <w:bCs/>
          <w:i/>
          <w:iCs/>
          <w:sz w:val="24"/>
          <w:szCs w:val="24"/>
        </w:rPr>
      </w:pPr>
    </w:p>
    <w:p w:rsidR="00B007A5" w:rsidRPr="00433966" w:rsidRDefault="00B007A5" w:rsidP="00082C3B">
      <w:pPr>
        <w:tabs>
          <w:tab w:val="left" w:pos="5812"/>
        </w:tabs>
        <w:spacing w:after="0" w:line="240" w:lineRule="auto"/>
        <w:rPr>
          <w:rFonts w:ascii="Book Antiqua" w:eastAsia="Calibri" w:hAnsi="Book Antiqua" w:cs="Times New Roman"/>
          <w:b/>
          <w:bCs/>
          <w:i/>
          <w:iCs/>
          <w:sz w:val="24"/>
          <w:szCs w:val="24"/>
        </w:rPr>
      </w:pPr>
    </w:p>
    <w:p w:rsidR="00B007A5" w:rsidRPr="00433966" w:rsidRDefault="00B007A5" w:rsidP="00082C3B">
      <w:pPr>
        <w:tabs>
          <w:tab w:val="left" w:pos="5812"/>
        </w:tabs>
        <w:spacing w:after="0" w:line="240" w:lineRule="auto"/>
        <w:rPr>
          <w:rFonts w:ascii="Book Antiqua" w:eastAsia="Calibri" w:hAnsi="Book Antiqua" w:cs="Times New Roman"/>
          <w:b/>
          <w:bCs/>
          <w:i/>
          <w:iCs/>
          <w:sz w:val="24"/>
          <w:szCs w:val="24"/>
        </w:rPr>
      </w:pPr>
    </w:p>
    <w:p w:rsidR="00B007A5" w:rsidRPr="00433966" w:rsidRDefault="00B007A5" w:rsidP="00082C3B">
      <w:pPr>
        <w:tabs>
          <w:tab w:val="left" w:pos="5812"/>
        </w:tabs>
        <w:spacing w:after="0" w:line="240" w:lineRule="auto"/>
        <w:rPr>
          <w:rFonts w:ascii="Book Antiqua" w:eastAsia="Calibri" w:hAnsi="Book Antiqua" w:cs="Times New Roman"/>
          <w:b/>
          <w:bCs/>
          <w:i/>
          <w:iCs/>
          <w:sz w:val="24"/>
          <w:szCs w:val="24"/>
        </w:rPr>
      </w:pPr>
    </w:p>
    <w:p w:rsidR="00B007A5" w:rsidRPr="00433966" w:rsidRDefault="00B007A5" w:rsidP="00082C3B">
      <w:pPr>
        <w:tabs>
          <w:tab w:val="left" w:pos="5812"/>
        </w:tabs>
        <w:spacing w:after="0" w:line="240" w:lineRule="auto"/>
        <w:rPr>
          <w:rFonts w:ascii="Book Antiqua" w:eastAsia="Calibri" w:hAnsi="Book Antiqua" w:cs="Times New Roman"/>
          <w:b/>
          <w:bCs/>
          <w:i/>
          <w:iCs/>
          <w:sz w:val="24"/>
          <w:szCs w:val="24"/>
        </w:rPr>
      </w:pPr>
    </w:p>
    <w:p w:rsidR="00B007A5" w:rsidRPr="00433966" w:rsidRDefault="00B007A5" w:rsidP="00082C3B">
      <w:pPr>
        <w:tabs>
          <w:tab w:val="left" w:pos="5812"/>
        </w:tabs>
        <w:spacing w:after="0" w:line="240" w:lineRule="auto"/>
        <w:rPr>
          <w:rFonts w:ascii="Book Antiqua" w:eastAsia="Calibri" w:hAnsi="Book Antiqua" w:cs="Times New Roman"/>
          <w:b/>
          <w:bCs/>
          <w:i/>
          <w:iCs/>
          <w:sz w:val="24"/>
          <w:szCs w:val="24"/>
        </w:rPr>
      </w:pPr>
    </w:p>
    <w:p w:rsidR="00B007A5" w:rsidRPr="00433966" w:rsidRDefault="00B007A5" w:rsidP="00082C3B">
      <w:pPr>
        <w:tabs>
          <w:tab w:val="left" w:pos="5812"/>
        </w:tabs>
        <w:spacing w:after="0" w:line="240" w:lineRule="auto"/>
        <w:rPr>
          <w:rFonts w:ascii="Book Antiqua" w:eastAsia="Calibri" w:hAnsi="Book Antiqua" w:cs="Times New Roman"/>
          <w:b/>
          <w:bCs/>
          <w:i/>
          <w:iCs/>
          <w:sz w:val="24"/>
          <w:szCs w:val="24"/>
        </w:rPr>
      </w:pPr>
    </w:p>
    <w:p w:rsidR="00B007A5" w:rsidRPr="00433966" w:rsidRDefault="00B007A5" w:rsidP="00082C3B">
      <w:pPr>
        <w:tabs>
          <w:tab w:val="left" w:pos="5812"/>
        </w:tabs>
        <w:spacing w:after="0" w:line="240" w:lineRule="auto"/>
        <w:rPr>
          <w:rFonts w:ascii="Book Antiqua" w:eastAsia="Calibri" w:hAnsi="Book Antiqua" w:cs="Times New Roman"/>
          <w:b/>
          <w:bCs/>
          <w:i/>
          <w:iCs/>
          <w:sz w:val="24"/>
          <w:szCs w:val="24"/>
        </w:rPr>
      </w:pPr>
    </w:p>
    <w:p w:rsidR="00B007A5" w:rsidRPr="00433966" w:rsidRDefault="00B007A5" w:rsidP="00082C3B">
      <w:pPr>
        <w:tabs>
          <w:tab w:val="left" w:pos="5812"/>
        </w:tabs>
        <w:spacing w:after="0" w:line="240" w:lineRule="auto"/>
        <w:rPr>
          <w:rFonts w:ascii="Book Antiqua" w:eastAsia="Calibri" w:hAnsi="Book Antiqua" w:cs="Times New Roman"/>
          <w:b/>
          <w:bCs/>
          <w:i/>
          <w:iCs/>
          <w:sz w:val="24"/>
          <w:szCs w:val="24"/>
        </w:rPr>
      </w:pPr>
    </w:p>
    <w:p w:rsidR="00B007A5" w:rsidRPr="00433966" w:rsidRDefault="00B007A5" w:rsidP="00082C3B">
      <w:pPr>
        <w:tabs>
          <w:tab w:val="left" w:pos="5812"/>
        </w:tabs>
        <w:spacing w:after="0" w:line="240" w:lineRule="auto"/>
        <w:rPr>
          <w:rFonts w:ascii="Book Antiqua" w:eastAsia="Calibri" w:hAnsi="Book Antiqua" w:cs="Times New Roman"/>
          <w:b/>
          <w:bCs/>
          <w:i/>
          <w:iCs/>
          <w:sz w:val="24"/>
          <w:szCs w:val="24"/>
        </w:rPr>
      </w:pPr>
    </w:p>
    <w:p w:rsidR="00B007A5" w:rsidRPr="00433966" w:rsidRDefault="00B007A5" w:rsidP="00082C3B">
      <w:pPr>
        <w:tabs>
          <w:tab w:val="left" w:pos="5812"/>
        </w:tabs>
        <w:spacing w:after="0" w:line="240" w:lineRule="auto"/>
        <w:rPr>
          <w:rFonts w:ascii="Book Antiqua" w:eastAsia="Calibri" w:hAnsi="Book Antiqua" w:cs="Times New Roman"/>
          <w:b/>
          <w:bCs/>
          <w:i/>
          <w:iCs/>
          <w:sz w:val="24"/>
          <w:szCs w:val="24"/>
        </w:rPr>
      </w:pPr>
    </w:p>
    <w:p w:rsidR="00B007A5" w:rsidRPr="00433966" w:rsidRDefault="00B007A5" w:rsidP="00082C3B">
      <w:pPr>
        <w:tabs>
          <w:tab w:val="left" w:pos="5812"/>
        </w:tabs>
        <w:spacing w:after="0" w:line="240" w:lineRule="auto"/>
        <w:rPr>
          <w:rFonts w:ascii="Book Antiqua" w:eastAsia="Calibri" w:hAnsi="Book Antiqua" w:cs="Times New Roman"/>
          <w:b/>
          <w:bCs/>
          <w:i/>
          <w:iCs/>
          <w:sz w:val="24"/>
          <w:szCs w:val="24"/>
        </w:rPr>
      </w:pPr>
    </w:p>
    <w:p w:rsidR="00B007A5" w:rsidRPr="00433966" w:rsidRDefault="00B007A5" w:rsidP="00082C3B">
      <w:pPr>
        <w:tabs>
          <w:tab w:val="left" w:pos="5812"/>
        </w:tabs>
        <w:spacing w:after="0" w:line="240" w:lineRule="auto"/>
        <w:rPr>
          <w:rFonts w:ascii="Book Antiqua" w:eastAsia="Calibri" w:hAnsi="Book Antiqua" w:cs="Times New Roman"/>
          <w:b/>
          <w:bCs/>
          <w:i/>
          <w:iCs/>
          <w:sz w:val="24"/>
          <w:szCs w:val="24"/>
        </w:rPr>
      </w:pPr>
    </w:p>
    <w:p w:rsidR="00B007A5" w:rsidRPr="00433966" w:rsidRDefault="00B007A5" w:rsidP="00082C3B">
      <w:pPr>
        <w:tabs>
          <w:tab w:val="left" w:pos="5812"/>
        </w:tabs>
        <w:spacing w:after="0" w:line="240" w:lineRule="auto"/>
        <w:rPr>
          <w:rFonts w:ascii="Book Antiqua" w:eastAsia="Calibri" w:hAnsi="Book Antiqua" w:cs="Times New Roman"/>
          <w:b/>
          <w:bCs/>
          <w:i/>
          <w:iCs/>
          <w:sz w:val="24"/>
          <w:szCs w:val="24"/>
        </w:rPr>
      </w:pPr>
    </w:p>
    <w:p w:rsidR="00B007A5" w:rsidRPr="00433966" w:rsidRDefault="00B007A5" w:rsidP="00082C3B">
      <w:pPr>
        <w:tabs>
          <w:tab w:val="left" w:pos="5812"/>
        </w:tabs>
        <w:spacing w:after="0" w:line="240" w:lineRule="auto"/>
        <w:rPr>
          <w:rFonts w:ascii="Book Antiqua" w:eastAsia="Calibri" w:hAnsi="Book Antiqua" w:cs="Times New Roman"/>
          <w:b/>
          <w:bCs/>
          <w:i/>
          <w:iCs/>
          <w:sz w:val="24"/>
          <w:szCs w:val="24"/>
        </w:rPr>
      </w:pPr>
    </w:p>
    <w:p w:rsidR="00B007A5" w:rsidRPr="00433966" w:rsidRDefault="00B007A5" w:rsidP="00082C3B">
      <w:pPr>
        <w:tabs>
          <w:tab w:val="left" w:pos="5812"/>
        </w:tabs>
        <w:spacing w:after="0" w:line="240" w:lineRule="auto"/>
        <w:rPr>
          <w:rFonts w:ascii="Book Antiqua" w:eastAsia="Calibri" w:hAnsi="Book Antiqua" w:cs="Times New Roman"/>
          <w:b/>
          <w:bCs/>
          <w:i/>
          <w:iCs/>
          <w:sz w:val="24"/>
          <w:szCs w:val="24"/>
        </w:rPr>
      </w:pPr>
    </w:p>
    <w:p w:rsidR="00B007A5" w:rsidRPr="00433966" w:rsidRDefault="00B007A5" w:rsidP="00082C3B">
      <w:pPr>
        <w:tabs>
          <w:tab w:val="left" w:pos="5812"/>
        </w:tabs>
        <w:spacing w:after="0" w:line="240" w:lineRule="auto"/>
        <w:rPr>
          <w:rFonts w:ascii="Book Antiqua" w:eastAsia="Calibri" w:hAnsi="Book Antiqua" w:cs="Times New Roman"/>
          <w:b/>
          <w:bCs/>
          <w:i/>
          <w:iCs/>
          <w:sz w:val="24"/>
          <w:szCs w:val="24"/>
        </w:rPr>
      </w:pPr>
    </w:p>
    <w:p w:rsidR="00B007A5" w:rsidRPr="00433966" w:rsidRDefault="00B007A5" w:rsidP="00082C3B">
      <w:pPr>
        <w:tabs>
          <w:tab w:val="left" w:pos="5812"/>
        </w:tabs>
        <w:spacing w:after="0" w:line="240" w:lineRule="auto"/>
        <w:rPr>
          <w:rFonts w:ascii="Book Antiqua" w:eastAsia="Calibri" w:hAnsi="Book Antiqua" w:cs="Times New Roman"/>
          <w:b/>
          <w:bCs/>
          <w:i/>
          <w:iCs/>
          <w:sz w:val="24"/>
          <w:szCs w:val="24"/>
        </w:rPr>
      </w:pPr>
    </w:p>
    <w:p w:rsidR="00B007A5" w:rsidRPr="00433966" w:rsidRDefault="00B007A5" w:rsidP="00082C3B">
      <w:pPr>
        <w:tabs>
          <w:tab w:val="left" w:pos="5812"/>
        </w:tabs>
        <w:spacing w:after="0" w:line="240" w:lineRule="auto"/>
        <w:rPr>
          <w:rFonts w:ascii="Book Antiqua" w:eastAsia="Calibri" w:hAnsi="Book Antiqua" w:cs="Times New Roman"/>
          <w:b/>
          <w:bCs/>
          <w:i/>
          <w:iCs/>
          <w:sz w:val="24"/>
          <w:szCs w:val="24"/>
        </w:rPr>
      </w:pPr>
    </w:p>
    <w:p w:rsidR="00B007A5" w:rsidRPr="00433966" w:rsidRDefault="00B007A5" w:rsidP="00082C3B">
      <w:pPr>
        <w:tabs>
          <w:tab w:val="left" w:pos="5812"/>
        </w:tabs>
        <w:spacing w:after="0" w:line="240" w:lineRule="auto"/>
        <w:rPr>
          <w:rFonts w:ascii="Book Antiqua" w:eastAsia="Calibri" w:hAnsi="Book Antiqua" w:cs="Times New Roman"/>
          <w:b/>
          <w:bCs/>
          <w:i/>
          <w:iCs/>
          <w:sz w:val="24"/>
          <w:szCs w:val="24"/>
        </w:rPr>
      </w:pPr>
    </w:p>
    <w:p w:rsidR="00B007A5" w:rsidRPr="00433966" w:rsidRDefault="00B007A5" w:rsidP="00082C3B">
      <w:pPr>
        <w:tabs>
          <w:tab w:val="left" w:pos="5812"/>
        </w:tabs>
        <w:spacing w:after="0" w:line="240" w:lineRule="auto"/>
        <w:rPr>
          <w:rFonts w:ascii="Book Antiqua" w:eastAsia="Calibri" w:hAnsi="Book Antiqua" w:cs="Times New Roman"/>
          <w:b/>
          <w:bCs/>
          <w:i/>
          <w:iCs/>
          <w:sz w:val="24"/>
          <w:szCs w:val="24"/>
        </w:rPr>
      </w:pPr>
    </w:p>
    <w:p w:rsidR="00B007A5" w:rsidRPr="00433966" w:rsidRDefault="00B007A5" w:rsidP="00082C3B">
      <w:pPr>
        <w:tabs>
          <w:tab w:val="left" w:pos="5812"/>
        </w:tabs>
        <w:spacing w:after="0" w:line="240" w:lineRule="auto"/>
        <w:rPr>
          <w:rFonts w:ascii="Book Antiqua" w:eastAsia="Calibri" w:hAnsi="Book Antiqua" w:cs="Times New Roman"/>
          <w:b/>
          <w:bCs/>
          <w:i/>
          <w:iCs/>
          <w:sz w:val="24"/>
          <w:szCs w:val="24"/>
        </w:rPr>
      </w:pPr>
    </w:p>
    <w:p w:rsidR="00B007A5" w:rsidRPr="00433966" w:rsidRDefault="00B007A5" w:rsidP="00082C3B">
      <w:pPr>
        <w:tabs>
          <w:tab w:val="left" w:pos="5812"/>
        </w:tabs>
        <w:spacing w:after="0" w:line="240" w:lineRule="auto"/>
        <w:rPr>
          <w:rFonts w:ascii="Book Antiqua" w:eastAsia="Calibri" w:hAnsi="Book Antiqua" w:cs="Times New Roman"/>
          <w:b/>
          <w:bCs/>
          <w:i/>
          <w:iCs/>
          <w:sz w:val="24"/>
          <w:szCs w:val="24"/>
        </w:rPr>
      </w:pPr>
    </w:p>
    <w:p w:rsidR="00B007A5" w:rsidRPr="00433966" w:rsidRDefault="00B007A5" w:rsidP="00082C3B">
      <w:pPr>
        <w:tabs>
          <w:tab w:val="left" w:pos="5812"/>
        </w:tabs>
        <w:spacing w:after="0" w:line="240" w:lineRule="auto"/>
        <w:rPr>
          <w:rFonts w:ascii="Book Antiqua" w:eastAsia="Calibri" w:hAnsi="Book Antiqua" w:cs="Times New Roman"/>
          <w:b/>
          <w:bCs/>
          <w:i/>
          <w:iCs/>
          <w:sz w:val="24"/>
          <w:szCs w:val="24"/>
        </w:rPr>
      </w:pPr>
    </w:p>
    <w:p w:rsidR="00B007A5" w:rsidRPr="00433966" w:rsidRDefault="00B007A5" w:rsidP="00082C3B">
      <w:pPr>
        <w:tabs>
          <w:tab w:val="left" w:pos="5812"/>
        </w:tabs>
        <w:spacing w:after="0" w:line="240" w:lineRule="auto"/>
        <w:rPr>
          <w:rFonts w:ascii="Book Antiqua" w:eastAsia="Calibri" w:hAnsi="Book Antiqua" w:cs="Times New Roman"/>
          <w:b/>
          <w:bCs/>
          <w:i/>
          <w:iCs/>
          <w:sz w:val="24"/>
          <w:szCs w:val="24"/>
        </w:rPr>
      </w:pPr>
    </w:p>
    <w:p w:rsidR="00B007A5" w:rsidRPr="00433966" w:rsidRDefault="00B007A5" w:rsidP="00082C3B">
      <w:pPr>
        <w:tabs>
          <w:tab w:val="left" w:pos="5812"/>
        </w:tabs>
        <w:spacing w:after="0" w:line="240" w:lineRule="auto"/>
        <w:rPr>
          <w:rFonts w:ascii="Book Antiqua" w:eastAsia="Calibri" w:hAnsi="Book Antiqua" w:cs="Times New Roman"/>
          <w:b/>
          <w:bCs/>
          <w:i/>
          <w:iCs/>
          <w:sz w:val="24"/>
          <w:szCs w:val="24"/>
        </w:rPr>
      </w:pPr>
    </w:p>
    <w:p w:rsidR="00B007A5" w:rsidRPr="00433966" w:rsidRDefault="00B007A5" w:rsidP="00082C3B">
      <w:pPr>
        <w:tabs>
          <w:tab w:val="left" w:pos="5812"/>
        </w:tabs>
        <w:spacing w:after="0" w:line="240" w:lineRule="auto"/>
        <w:rPr>
          <w:rFonts w:ascii="Book Antiqua" w:eastAsia="Calibri" w:hAnsi="Book Antiqua" w:cs="Times New Roman"/>
          <w:b/>
          <w:bCs/>
          <w:i/>
          <w:iCs/>
          <w:sz w:val="24"/>
          <w:szCs w:val="24"/>
        </w:rPr>
      </w:pPr>
    </w:p>
    <w:p w:rsidR="00B007A5" w:rsidRPr="00433966" w:rsidRDefault="00B007A5" w:rsidP="00082C3B">
      <w:pPr>
        <w:tabs>
          <w:tab w:val="left" w:pos="5812"/>
        </w:tabs>
        <w:spacing w:after="0" w:line="240" w:lineRule="auto"/>
        <w:rPr>
          <w:rFonts w:ascii="Book Antiqua" w:eastAsia="Calibri" w:hAnsi="Book Antiqua" w:cs="Times New Roman"/>
          <w:b/>
          <w:bCs/>
          <w:i/>
          <w:iCs/>
          <w:sz w:val="24"/>
          <w:szCs w:val="24"/>
        </w:rPr>
      </w:pPr>
    </w:p>
    <w:p w:rsidR="00B007A5" w:rsidRPr="00433966" w:rsidRDefault="00B007A5" w:rsidP="00082C3B">
      <w:pPr>
        <w:tabs>
          <w:tab w:val="left" w:pos="5812"/>
        </w:tabs>
        <w:spacing w:after="0" w:line="240" w:lineRule="auto"/>
        <w:rPr>
          <w:rFonts w:ascii="Book Antiqua" w:eastAsia="Calibri" w:hAnsi="Book Antiqua" w:cs="Times New Roman"/>
          <w:b/>
          <w:bCs/>
          <w:i/>
          <w:iCs/>
          <w:sz w:val="24"/>
          <w:szCs w:val="24"/>
        </w:rPr>
      </w:pPr>
    </w:p>
    <w:p w:rsidR="00B007A5" w:rsidRPr="00433966" w:rsidRDefault="00B007A5" w:rsidP="00082C3B">
      <w:pPr>
        <w:tabs>
          <w:tab w:val="left" w:pos="5812"/>
        </w:tabs>
        <w:spacing w:after="0" w:line="240" w:lineRule="auto"/>
        <w:rPr>
          <w:rFonts w:ascii="Book Antiqua" w:eastAsia="Calibri" w:hAnsi="Book Antiqua" w:cs="Times New Roman"/>
          <w:b/>
          <w:bCs/>
          <w:i/>
          <w:iCs/>
          <w:sz w:val="24"/>
          <w:szCs w:val="24"/>
        </w:rPr>
      </w:pPr>
    </w:p>
    <w:p w:rsidR="00B007A5" w:rsidRPr="00433966" w:rsidRDefault="00B007A5" w:rsidP="00082C3B">
      <w:pPr>
        <w:tabs>
          <w:tab w:val="left" w:pos="5812"/>
        </w:tabs>
        <w:spacing w:after="0" w:line="240" w:lineRule="auto"/>
        <w:rPr>
          <w:rFonts w:ascii="Book Antiqua" w:eastAsia="Calibri" w:hAnsi="Book Antiqua" w:cs="Times New Roman"/>
          <w:b/>
          <w:bCs/>
          <w:i/>
          <w:iCs/>
          <w:sz w:val="24"/>
          <w:szCs w:val="24"/>
        </w:rPr>
      </w:pPr>
    </w:p>
    <w:p w:rsidR="00B007A5" w:rsidRPr="00433966" w:rsidRDefault="00B007A5" w:rsidP="00082C3B">
      <w:pPr>
        <w:tabs>
          <w:tab w:val="left" w:pos="5812"/>
        </w:tabs>
        <w:spacing w:after="0" w:line="240" w:lineRule="auto"/>
        <w:rPr>
          <w:rFonts w:ascii="Book Antiqua" w:eastAsia="Calibri" w:hAnsi="Book Antiqua" w:cs="Times New Roman"/>
          <w:b/>
          <w:bCs/>
          <w:i/>
          <w:iCs/>
          <w:sz w:val="24"/>
          <w:szCs w:val="24"/>
        </w:rPr>
      </w:pPr>
    </w:p>
    <w:p w:rsidR="009D120A" w:rsidRPr="00433966" w:rsidRDefault="009D120A" w:rsidP="00082C3B">
      <w:pPr>
        <w:tabs>
          <w:tab w:val="left" w:pos="5812"/>
        </w:tabs>
        <w:spacing w:after="0" w:line="240" w:lineRule="auto"/>
        <w:rPr>
          <w:rFonts w:ascii="Book Antiqua" w:eastAsia="Calibri" w:hAnsi="Book Antiqua" w:cs="Times New Roman"/>
          <w:b/>
          <w:bCs/>
          <w:i/>
          <w:iCs/>
          <w:sz w:val="24"/>
          <w:szCs w:val="24"/>
        </w:rPr>
      </w:pPr>
    </w:p>
    <w:p w:rsidR="003C0776" w:rsidRDefault="003C0776" w:rsidP="00290A4F">
      <w:pPr>
        <w:widowControl w:val="0"/>
        <w:spacing w:after="0" w:line="240" w:lineRule="auto"/>
        <w:ind w:left="5245"/>
        <w:rPr>
          <w:rFonts w:ascii="Book Antiqua" w:hAnsi="Book Antiqua"/>
          <w:sz w:val="20"/>
          <w:szCs w:val="20"/>
        </w:rPr>
      </w:pPr>
    </w:p>
    <w:p w:rsidR="003C0776" w:rsidRDefault="003C0776" w:rsidP="00290A4F">
      <w:pPr>
        <w:widowControl w:val="0"/>
        <w:spacing w:after="0" w:line="240" w:lineRule="auto"/>
        <w:ind w:left="5245"/>
        <w:rPr>
          <w:rFonts w:ascii="Book Antiqua" w:hAnsi="Book Antiqua"/>
          <w:sz w:val="20"/>
          <w:szCs w:val="20"/>
        </w:rPr>
      </w:pPr>
    </w:p>
    <w:p w:rsidR="00290A4F" w:rsidRPr="00A411EF" w:rsidRDefault="00B007A5" w:rsidP="00290A4F">
      <w:pPr>
        <w:widowControl w:val="0"/>
        <w:spacing w:after="0" w:line="240" w:lineRule="auto"/>
        <w:ind w:left="5245"/>
        <w:rPr>
          <w:rFonts w:ascii="Book Antiqua" w:hAnsi="Book Antiqua"/>
          <w:sz w:val="20"/>
          <w:szCs w:val="20"/>
        </w:rPr>
      </w:pPr>
      <w:r w:rsidRPr="00A411EF">
        <w:rPr>
          <w:rFonts w:ascii="Book Antiqua" w:hAnsi="Book Antiqua"/>
          <w:sz w:val="20"/>
          <w:szCs w:val="20"/>
        </w:rPr>
        <w:lastRenderedPageBreak/>
        <w:t>Приложение</w:t>
      </w:r>
    </w:p>
    <w:p w:rsidR="00290A4F" w:rsidRPr="00A411EF" w:rsidRDefault="00290A4F" w:rsidP="00290A4F">
      <w:pPr>
        <w:widowControl w:val="0"/>
        <w:spacing w:after="0" w:line="240" w:lineRule="auto"/>
        <w:ind w:left="5245"/>
        <w:rPr>
          <w:rFonts w:ascii="Book Antiqua" w:hAnsi="Book Antiqua"/>
          <w:sz w:val="20"/>
          <w:szCs w:val="20"/>
        </w:rPr>
      </w:pPr>
    </w:p>
    <w:p w:rsidR="00290A4F" w:rsidRPr="00A411EF" w:rsidRDefault="00290A4F" w:rsidP="00290A4F">
      <w:pPr>
        <w:widowControl w:val="0"/>
        <w:spacing w:after="0" w:line="240" w:lineRule="auto"/>
        <w:ind w:left="5245"/>
        <w:rPr>
          <w:rFonts w:ascii="Book Antiqua" w:hAnsi="Book Antiqua"/>
          <w:b/>
          <w:sz w:val="20"/>
          <w:szCs w:val="20"/>
        </w:rPr>
      </w:pPr>
      <w:r w:rsidRPr="00A411EF">
        <w:rPr>
          <w:rFonts w:ascii="Book Antiqua" w:hAnsi="Book Antiqua"/>
          <w:b/>
          <w:sz w:val="20"/>
          <w:szCs w:val="20"/>
        </w:rPr>
        <w:t>УТВЕРЖДЕНО</w:t>
      </w:r>
    </w:p>
    <w:p w:rsidR="00290A4F" w:rsidRPr="00A411EF" w:rsidRDefault="00290A4F" w:rsidP="00B007A5">
      <w:pPr>
        <w:widowControl w:val="0"/>
        <w:spacing w:after="0" w:line="240" w:lineRule="auto"/>
        <w:ind w:left="5272"/>
        <w:rPr>
          <w:rFonts w:ascii="Book Antiqua" w:hAnsi="Book Antiqua"/>
          <w:sz w:val="20"/>
          <w:szCs w:val="20"/>
        </w:rPr>
      </w:pPr>
    </w:p>
    <w:p w:rsidR="00B007A5" w:rsidRPr="00A411EF" w:rsidRDefault="00290A4F" w:rsidP="00B007A5">
      <w:pPr>
        <w:widowControl w:val="0"/>
        <w:spacing w:after="0" w:line="240" w:lineRule="auto"/>
        <w:ind w:left="5272"/>
        <w:rPr>
          <w:rFonts w:ascii="Book Antiqua" w:hAnsi="Book Antiqua"/>
          <w:sz w:val="20"/>
          <w:szCs w:val="20"/>
        </w:rPr>
      </w:pPr>
      <w:r w:rsidRPr="00A411EF">
        <w:rPr>
          <w:rFonts w:ascii="Book Antiqua" w:hAnsi="Book Antiqua"/>
          <w:sz w:val="20"/>
          <w:szCs w:val="20"/>
        </w:rPr>
        <w:t>решением</w:t>
      </w:r>
      <w:r w:rsidR="00B007A5" w:rsidRPr="00A411EF">
        <w:rPr>
          <w:rFonts w:ascii="Book Antiqua" w:hAnsi="Book Antiqua"/>
          <w:sz w:val="20"/>
          <w:szCs w:val="20"/>
        </w:rPr>
        <w:t xml:space="preserve"> Совета Качинского муниципального округа </w:t>
      </w:r>
    </w:p>
    <w:p w:rsidR="00B007A5" w:rsidRPr="00A411EF" w:rsidRDefault="00B007A5" w:rsidP="00B007A5">
      <w:pPr>
        <w:widowControl w:val="0"/>
        <w:spacing w:after="0" w:line="240" w:lineRule="auto"/>
        <w:ind w:left="5272"/>
        <w:rPr>
          <w:rFonts w:ascii="Book Antiqua" w:hAnsi="Book Antiqua"/>
          <w:sz w:val="20"/>
          <w:szCs w:val="20"/>
        </w:rPr>
      </w:pPr>
      <w:r w:rsidRPr="00A411EF">
        <w:rPr>
          <w:rFonts w:ascii="Book Antiqua" w:hAnsi="Book Antiqua"/>
          <w:sz w:val="20"/>
          <w:szCs w:val="20"/>
        </w:rPr>
        <w:t xml:space="preserve">от </w:t>
      </w:r>
      <w:r w:rsidR="003C0776">
        <w:rPr>
          <w:rFonts w:ascii="Book Antiqua" w:hAnsi="Book Antiqua"/>
          <w:sz w:val="20"/>
          <w:szCs w:val="20"/>
        </w:rPr>
        <w:t>29.04.</w:t>
      </w:r>
      <w:r w:rsidRPr="00A411EF">
        <w:rPr>
          <w:rFonts w:ascii="Book Antiqua" w:hAnsi="Book Antiqua"/>
          <w:sz w:val="20"/>
          <w:szCs w:val="20"/>
        </w:rPr>
        <w:t>2016 г. № 2</w:t>
      </w:r>
      <w:r w:rsidR="00C17326">
        <w:rPr>
          <w:rFonts w:ascii="Book Antiqua" w:hAnsi="Book Antiqua"/>
          <w:sz w:val="20"/>
          <w:szCs w:val="20"/>
        </w:rPr>
        <w:t>2</w:t>
      </w:r>
      <w:r w:rsidRPr="00A411EF">
        <w:rPr>
          <w:rFonts w:ascii="Book Antiqua" w:hAnsi="Book Antiqua"/>
          <w:sz w:val="20"/>
          <w:szCs w:val="20"/>
        </w:rPr>
        <w:t>/</w:t>
      </w:r>
      <w:r w:rsidR="00266A9D">
        <w:rPr>
          <w:rFonts w:ascii="Book Antiqua" w:hAnsi="Book Antiqua"/>
          <w:sz w:val="20"/>
          <w:szCs w:val="20"/>
        </w:rPr>
        <w:t>167</w:t>
      </w:r>
      <w:bookmarkStart w:id="0" w:name="_GoBack"/>
      <w:bookmarkEnd w:id="0"/>
    </w:p>
    <w:p w:rsidR="00B007A5" w:rsidRPr="00433966" w:rsidRDefault="00B007A5" w:rsidP="00B007A5">
      <w:pPr>
        <w:widowControl w:val="0"/>
        <w:spacing w:after="0" w:line="240" w:lineRule="auto"/>
        <w:ind w:left="5272"/>
        <w:rPr>
          <w:rFonts w:ascii="Book Antiqua" w:hAnsi="Book Antiqua"/>
          <w:sz w:val="24"/>
          <w:szCs w:val="24"/>
        </w:rPr>
      </w:pPr>
      <w:r w:rsidRPr="00433966">
        <w:rPr>
          <w:rFonts w:ascii="Book Antiqua" w:hAnsi="Book Antiqua"/>
          <w:sz w:val="24"/>
          <w:szCs w:val="24"/>
        </w:rPr>
        <w:t> </w:t>
      </w:r>
    </w:p>
    <w:p w:rsidR="00A411EF" w:rsidRDefault="00A411EF" w:rsidP="00A411EF">
      <w:pPr>
        <w:pStyle w:val="Heading"/>
        <w:kinsoku w:val="0"/>
        <w:overflowPunct w:val="0"/>
        <w:jc w:val="center"/>
        <w:rPr>
          <w:rFonts w:ascii="Book Antiqua" w:hAnsi="Book Antiqua" w:cs="Times New Roman"/>
          <w:color w:val="000000"/>
          <w:sz w:val="24"/>
          <w:szCs w:val="24"/>
        </w:rPr>
      </w:pPr>
    </w:p>
    <w:p w:rsidR="00A677CC" w:rsidRDefault="00A677CC" w:rsidP="00A411EF">
      <w:pPr>
        <w:pStyle w:val="Heading"/>
        <w:kinsoku w:val="0"/>
        <w:overflowPunct w:val="0"/>
        <w:jc w:val="center"/>
        <w:rPr>
          <w:rFonts w:ascii="Book Antiqua" w:hAnsi="Book Antiqua" w:cs="Times New Roman"/>
          <w:color w:val="000000"/>
          <w:sz w:val="24"/>
          <w:szCs w:val="24"/>
        </w:rPr>
      </w:pPr>
    </w:p>
    <w:p w:rsidR="00A411EF" w:rsidRPr="003C0776" w:rsidRDefault="00A411EF" w:rsidP="00A411EF">
      <w:pPr>
        <w:pStyle w:val="Heading"/>
        <w:kinsoku w:val="0"/>
        <w:overflowPunct w:val="0"/>
        <w:jc w:val="center"/>
        <w:rPr>
          <w:rFonts w:ascii="Book Antiqua" w:hAnsi="Book Antiqua" w:cs="Times New Roman"/>
          <w:color w:val="000000"/>
          <w:sz w:val="24"/>
          <w:szCs w:val="24"/>
        </w:rPr>
      </w:pPr>
      <w:r w:rsidRPr="003C0776">
        <w:rPr>
          <w:rFonts w:ascii="Book Antiqua" w:hAnsi="Book Antiqua" w:cs="Times New Roman"/>
          <w:color w:val="000000"/>
          <w:sz w:val="24"/>
          <w:szCs w:val="24"/>
        </w:rPr>
        <w:t>ПОЛОЖЕНИЕ</w:t>
      </w:r>
    </w:p>
    <w:p w:rsidR="00A411EF" w:rsidRPr="003C0776" w:rsidRDefault="00A411EF" w:rsidP="00A411EF">
      <w:pPr>
        <w:pStyle w:val="Heading"/>
        <w:kinsoku w:val="0"/>
        <w:overflowPunct w:val="0"/>
        <w:jc w:val="center"/>
        <w:rPr>
          <w:rFonts w:ascii="Book Antiqua" w:hAnsi="Book Antiqua" w:cs="Times New Roman"/>
          <w:color w:val="000000"/>
          <w:sz w:val="24"/>
          <w:szCs w:val="24"/>
        </w:rPr>
      </w:pPr>
      <w:r w:rsidRPr="003C0776">
        <w:rPr>
          <w:rFonts w:ascii="Book Antiqua" w:hAnsi="Book Antiqua" w:cs="Times New Roman"/>
          <w:color w:val="000000"/>
          <w:sz w:val="24"/>
          <w:szCs w:val="24"/>
        </w:rPr>
        <w:t>о порядке предоставления отпусков лицам, замещающим муниципальные должности, муниципальным служащим и лицам, замещающим должности, не являющиеся должностями муниципальной службы в органах местного самоуправления Качинского муниципального округа</w:t>
      </w:r>
    </w:p>
    <w:p w:rsidR="00A411EF" w:rsidRPr="00590F84" w:rsidRDefault="00A411EF" w:rsidP="00A411EF">
      <w:pPr>
        <w:pStyle w:val="Heading"/>
        <w:kinsoku w:val="0"/>
        <w:overflowPunct w:val="0"/>
        <w:rPr>
          <w:rFonts w:ascii="Book Antiqua" w:hAnsi="Book Antiqua"/>
          <w:color w:val="000000"/>
          <w:sz w:val="24"/>
          <w:szCs w:val="24"/>
        </w:rPr>
      </w:pPr>
    </w:p>
    <w:p w:rsidR="00A411EF" w:rsidRPr="00590F84" w:rsidRDefault="00A411EF" w:rsidP="00A411EF">
      <w:pPr>
        <w:pStyle w:val="Heading"/>
        <w:kinsoku w:val="0"/>
        <w:overflowPunct w:val="0"/>
        <w:jc w:val="center"/>
        <w:rPr>
          <w:rFonts w:ascii="Book Antiqua" w:hAnsi="Book Antiqua" w:cs="Times New Roman"/>
          <w:color w:val="000000"/>
          <w:sz w:val="24"/>
          <w:szCs w:val="24"/>
        </w:rPr>
      </w:pPr>
      <w:r w:rsidRPr="00590F84">
        <w:rPr>
          <w:rFonts w:ascii="Book Antiqua" w:hAnsi="Book Antiqua" w:cs="Times New Roman"/>
          <w:color w:val="000000"/>
          <w:sz w:val="24"/>
          <w:szCs w:val="24"/>
        </w:rPr>
        <w:t>1. Общие положения</w:t>
      </w:r>
    </w:p>
    <w:p w:rsidR="00A411EF" w:rsidRDefault="00A411EF" w:rsidP="00A411EF">
      <w:pPr>
        <w:pStyle w:val="Heading"/>
        <w:kinsoku w:val="0"/>
        <w:overflowPunct w:val="0"/>
        <w:ind w:firstLine="851"/>
        <w:jc w:val="both"/>
        <w:rPr>
          <w:rFonts w:ascii="Book Antiqua" w:hAnsi="Book Antiqua" w:cs="Calibri"/>
          <w:b w:val="0"/>
          <w:bCs w:val="0"/>
          <w:color w:val="000000"/>
          <w:sz w:val="24"/>
          <w:szCs w:val="24"/>
        </w:rPr>
      </w:pPr>
    </w:p>
    <w:p w:rsidR="00A411EF" w:rsidRPr="00B84D6A" w:rsidRDefault="00A411EF" w:rsidP="00A411EF">
      <w:pPr>
        <w:pStyle w:val="Heading"/>
        <w:kinsoku w:val="0"/>
        <w:overflowPunct w:val="0"/>
        <w:ind w:firstLine="851"/>
        <w:jc w:val="both"/>
        <w:rPr>
          <w:rFonts w:ascii="Book Antiqua" w:hAnsi="Book Antiqua" w:cs="Calibri"/>
          <w:b w:val="0"/>
          <w:bCs w:val="0"/>
          <w:color w:val="000000"/>
          <w:sz w:val="24"/>
          <w:szCs w:val="24"/>
        </w:rPr>
      </w:pPr>
      <w:r w:rsidRPr="00B84D6A">
        <w:rPr>
          <w:rFonts w:ascii="Book Antiqua" w:hAnsi="Book Antiqua" w:cs="Calibri"/>
          <w:b w:val="0"/>
          <w:bCs w:val="0"/>
          <w:color w:val="000000"/>
          <w:sz w:val="24"/>
          <w:szCs w:val="24"/>
        </w:rPr>
        <w:t>1.1. Настоящее Положение разработано в соответствии с Трудовым кодексом Российской Федерации, Законом города Севастополя от 05.08.2014г. № 53-ЗС «О муниципальной службе в городе Севастополе», нормативными  правовыми актами, содержащими нормы трудового права, а также на основании локальных актов Качинского муниципального округа.</w:t>
      </w:r>
    </w:p>
    <w:p w:rsidR="00A411EF" w:rsidRPr="00CD7572" w:rsidRDefault="00A411EF" w:rsidP="00A411EF">
      <w:pPr>
        <w:widowControl w:val="0"/>
        <w:kinsoku w:val="0"/>
        <w:overflowPunct w:val="0"/>
        <w:spacing w:after="0" w:line="240" w:lineRule="auto"/>
        <w:ind w:firstLine="851"/>
        <w:jc w:val="both"/>
        <w:rPr>
          <w:rFonts w:ascii="Book Antiqua" w:eastAsia="Times New Roman" w:hAnsi="Book Antiqua" w:cs="Calibri"/>
          <w:color w:val="000000"/>
          <w:sz w:val="24"/>
          <w:szCs w:val="24"/>
          <w:lang w:eastAsia="ru-RU"/>
        </w:rPr>
      </w:pPr>
      <w:r w:rsidRPr="00CD7572">
        <w:rPr>
          <w:rFonts w:ascii="Book Antiqua" w:eastAsia="Times New Roman" w:hAnsi="Book Antiqua" w:cs="Calibri"/>
          <w:color w:val="000000"/>
          <w:sz w:val="24"/>
          <w:szCs w:val="24"/>
          <w:lang w:eastAsia="ru-RU"/>
        </w:rPr>
        <w:t xml:space="preserve">Положение определяет порядок оформления и предоставления отпусков </w:t>
      </w:r>
      <w:r w:rsidR="00CD7572" w:rsidRPr="00CD7572">
        <w:rPr>
          <w:rFonts w:ascii="Book Antiqua" w:eastAsia="Times New Roman" w:hAnsi="Book Antiqua" w:cs="Calibri"/>
          <w:color w:val="000000"/>
          <w:sz w:val="24"/>
          <w:szCs w:val="24"/>
          <w:lang w:eastAsia="ru-RU"/>
        </w:rPr>
        <w:t xml:space="preserve">лицам, замещающим муниципальные должности, муниципальным служащим и лицам, замещающим должности, не являющиеся должностями муниципальной службы </w:t>
      </w:r>
      <w:r w:rsidRPr="00CD7572">
        <w:rPr>
          <w:rFonts w:ascii="Book Antiqua" w:eastAsia="Times New Roman" w:hAnsi="Book Antiqua" w:cs="Calibri"/>
          <w:color w:val="000000"/>
          <w:sz w:val="24"/>
          <w:szCs w:val="24"/>
          <w:lang w:eastAsia="ru-RU"/>
        </w:rPr>
        <w:t xml:space="preserve">(далее – Сотрудники) </w:t>
      </w:r>
      <w:r w:rsidR="00CD7572" w:rsidRPr="00CD7572">
        <w:rPr>
          <w:rFonts w:ascii="Book Antiqua" w:eastAsia="Times New Roman" w:hAnsi="Book Antiqua" w:cs="Calibri"/>
          <w:color w:val="000000"/>
          <w:sz w:val="24"/>
          <w:szCs w:val="24"/>
          <w:lang w:eastAsia="ru-RU"/>
        </w:rPr>
        <w:t>в органах местного самоуправления Качинского муниципального округа</w:t>
      </w:r>
      <w:r w:rsidRPr="00CD7572">
        <w:rPr>
          <w:rFonts w:ascii="Book Antiqua" w:eastAsia="Times New Roman" w:hAnsi="Book Antiqua" w:cs="Calibri"/>
          <w:color w:val="000000"/>
          <w:sz w:val="24"/>
          <w:szCs w:val="24"/>
          <w:lang w:eastAsia="ru-RU"/>
        </w:rPr>
        <w:t>.</w:t>
      </w:r>
    </w:p>
    <w:p w:rsidR="00A411EF" w:rsidRPr="00590F84" w:rsidRDefault="00A411EF" w:rsidP="00A411EF">
      <w:pPr>
        <w:widowControl w:val="0"/>
        <w:kinsoku w:val="0"/>
        <w:overflowPunct w:val="0"/>
        <w:spacing w:after="0" w:line="240" w:lineRule="auto"/>
        <w:ind w:firstLine="851"/>
        <w:jc w:val="both"/>
        <w:rPr>
          <w:rFonts w:ascii="Book Antiqua" w:hAnsi="Book Antiqua"/>
          <w:color w:val="000000"/>
          <w:sz w:val="24"/>
          <w:szCs w:val="24"/>
        </w:rPr>
      </w:pPr>
      <w:r w:rsidRPr="00590F84">
        <w:rPr>
          <w:rFonts w:ascii="Book Antiqua" w:hAnsi="Book Antiqua"/>
          <w:color w:val="000000"/>
          <w:sz w:val="24"/>
          <w:szCs w:val="24"/>
        </w:rPr>
        <w:t xml:space="preserve">1.2. </w:t>
      </w:r>
      <w:r w:rsidR="00CD7572">
        <w:rPr>
          <w:rFonts w:ascii="Book Antiqua" w:hAnsi="Book Antiqua"/>
          <w:color w:val="000000"/>
          <w:sz w:val="24"/>
          <w:szCs w:val="24"/>
        </w:rPr>
        <w:t>Л</w:t>
      </w:r>
      <w:r w:rsidR="00CD7572" w:rsidRPr="00CD7572">
        <w:rPr>
          <w:rFonts w:ascii="Book Antiqua" w:eastAsia="Times New Roman" w:hAnsi="Book Antiqua" w:cs="Calibri"/>
          <w:color w:val="000000"/>
          <w:sz w:val="24"/>
          <w:szCs w:val="24"/>
          <w:lang w:eastAsia="ru-RU"/>
        </w:rPr>
        <w:t>ицам, замещающим муниципальные должности,</w:t>
      </w:r>
      <w:r w:rsidR="00C90FB7">
        <w:rPr>
          <w:rFonts w:ascii="Book Antiqua" w:eastAsia="Times New Roman" w:hAnsi="Book Antiqua" w:cs="Calibri"/>
          <w:color w:val="000000"/>
          <w:sz w:val="24"/>
          <w:szCs w:val="24"/>
          <w:lang w:eastAsia="ru-RU"/>
        </w:rPr>
        <w:t xml:space="preserve"> и</w:t>
      </w:r>
      <w:r w:rsidR="00CD7572" w:rsidRPr="00CD7572">
        <w:rPr>
          <w:rFonts w:ascii="Book Antiqua" w:eastAsia="Times New Roman" w:hAnsi="Book Antiqua" w:cs="Calibri"/>
          <w:color w:val="000000"/>
          <w:sz w:val="24"/>
          <w:szCs w:val="24"/>
          <w:lang w:eastAsia="ru-RU"/>
        </w:rPr>
        <w:t xml:space="preserve"> муниципальным служащим </w:t>
      </w:r>
      <w:r w:rsidRPr="00590F84">
        <w:rPr>
          <w:rFonts w:ascii="Book Antiqua" w:hAnsi="Book Antiqua"/>
          <w:color w:val="000000"/>
          <w:sz w:val="24"/>
          <w:szCs w:val="24"/>
        </w:rPr>
        <w:t>предоставляются:</w:t>
      </w:r>
    </w:p>
    <w:p w:rsidR="00A411EF" w:rsidRPr="00590F84" w:rsidRDefault="00A411EF" w:rsidP="00A411EF">
      <w:pPr>
        <w:widowControl w:val="0"/>
        <w:kinsoku w:val="0"/>
        <w:overflowPunct w:val="0"/>
        <w:spacing w:after="0" w:line="240" w:lineRule="auto"/>
        <w:ind w:firstLine="851"/>
        <w:jc w:val="both"/>
        <w:rPr>
          <w:rFonts w:ascii="Book Antiqua" w:hAnsi="Book Antiqua"/>
          <w:color w:val="000000"/>
          <w:sz w:val="24"/>
          <w:szCs w:val="24"/>
        </w:rPr>
      </w:pPr>
      <w:r w:rsidRPr="00590F84">
        <w:rPr>
          <w:rFonts w:ascii="Book Antiqua" w:hAnsi="Book Antiqua"/>
          <w:color w:val="000000"/>
          <w:sz w:val="24"/>
          <w:szCs w:val="24"/>
        </w:rPr>
        <w:t>- ежегодный основной оплачиваемый отпуск;</w:t>
      </w:r>
    </w:p>
    <w:p w:rsidR="00A411EF" w:rsidRPr="00590F84" w:rsidRDefault="00A411EF" w:rsidP="00A411EF">
      <w:pPr>
        <w:widowControl w:val="0"/>
        <w:kinsoku w:val="0"/>
        <w:overflowPunct w:val="0"/>
        <w:spacing w:after="0" w:line="240" w:lineRule="auto"/>
        <w:ind w:firstLine="851"/>
        <w:jc w:val="both"/>
        <w:rPr>
          <w:rFonts w:ascii="Book Antiqua" w:hAnsi="Book Antiqua"/>
          <w:color w:val="000000"/>
          <w:sz w:val="24"/>
          <w:szCs w:val="24"/>
        </w:rPr>
      </w:pPr>
      <w:r w:rsidRPr="00590F84">
        <w:rPr>
          <w:rFonts w:ascii="Book Antiqua" w:hAnsi="Book Antiqua"/>
          <w:color w:val="000000"/>
          <w:sz w:val="24"/>
          <w:szCs w:val="24"/>
        </w:rPr>
        <w:t xml:space="preserve">- </w:t>
      </w:r>
      <w:r w:rsidRPr="00511E7F">
        <w:rPr>
          <w:rFonts w:ascii="Book Antiqua" w:hAnsi="Book Antiqua"/>
          <w:color w:val="000000"/>
          <w:sz w:val="24"/>
          <w:szCs w:val="24"/>
        </w:rPr>
        <w:t>ежегодн</w:t>
      </w:r>
      <w:r>
        <w:rPr>
          <w:rFonts w:ascii="Book Antiqua" w:hAnsi="Book Antiqua"/>
          <w:color w:val="000000"/>
          <w:sz w:val="24"/>
          <w:szCs w:val="24"/>
        </w:rPr>
        <w:t>ый</w:t>
      </w:r>
      <w:r w:rsidRPr="00511E7F">
        <w:rPr>
          <w:rFonts w:ascii="Book Antiqua" w:hAnsi="Book Antiqua"/>
          <w:color w:val="000000"/>
          <w:sz w:val="24"/>
          <w:szCs w:val="24"/>
        </w:rPr>
        <w:t xml:space="preserve"> дополнительн</w:t>
      </w:r>
      <w:r>
        <w:rPr>
          <w:rFonts w:ascii="Book Antiqua" w:hAnsi="Book Antiqua"/>
          <w:color w:val="000000"/>
          <w:sz w:val="24"/>
          <w:szCs w:val="24"/>
        </w:rPr>
        <w:t>ый</w:t>
      </w:r>
      <w:r w:rsidRPr="00511E7F">
        <w:rPr>
          <w:rFonts w:ascii="Book Antiqua" w:hAnsi="Book Antiqua"/>
          <w:color w:val="000000"/>
          <w:sz w:val="24"/>
          <w:szCs w:val="24"/>
        </w:rPr>
        <w:t xml:space="preserve"> </w:t>
      </w:r>
      <w:r w:rsidRPr="00590F84">
        <w:rPr>
          <w:rFonts w:ascii="Book Antiqua" w:hAnsi="Book Antiqua"/>
          <w:color w:val="000000"/>
          <w:sz w:val="24"/>
          <w:szCs w:val="24"/>
        </w:rPr>
        <w:t>оплачиваемый отпуск</w:t>
      </w:r>
      <w:r w:rsidRPr="00511E7F">
        <w:rPr>
          <w:rFonts w:ascii="Book Antiqua" w:hAnsi="Book Antiqua"/>
          <w:color w:val="000000"/>
          <w:sz w:val="24"/>
          <w:szCs w:val="24"/>
        </w:rPr>
        <w:t xml:space="preserve"> за выслугу лет</w:t>
      </w:r>
      <w:r w:rsidRPr="00590F84">
        <w:rPr>
          <w:rFonts w:ascii="Book Antiqua" w:hAnsi="Book Antiqua"/>
          <w:color w:val="000000"/>
          <w:sz w:val="24"/>
          <w:szCs w:val="24"/>
        </w:rPr>
        <w:t>;</w:t>
      </w:r>
    </w:p>
    <w:p w:rsidR="00A411EF" w:rsidRDefault="00A411EF" w:rsidP="00A411EF">
      <w:pPr>
        <w:widowControl w:val="0"/>
        <w:kinsoku w:val="0"/>
        <w:overflowPunct w:val="0"/>
        <w:spacing w:after="0" w:line="240" w:lineRule="auto"/>
        <w:ind w:firstLine="851"/>
        <w:jc w:val="both"/>
        <w:rPr>
          <w:rFonts w:ascii="Book Antiqua" w:hAnsi="Book Antiqua"/>
          <w:color w:val="000000"/>
          <w:sz w:val="24"/>
          <w:szCs w:val="24"/>
        </w:rPr>
      </w:pPr>
      <w:r w:rsidRPr="00590F84">
        <w:rPr>
          <w:rFonts w:ascii="Book Antiqua" w:hAnsi="Book Antiqua"/>
          <w:color w:val="000000"/>
          <w:sz w:val="24"/>
          <w:szCs w:val="24"/>
        </w:rPr>
        <w:t xml:space="preserve">- </w:t>
      </w:r>
      <w:r w:rsidRPr="00511E7F">
        <w:rPr>
          <w:rFonts w:ascii="Book Antiqua" w:hAnsi="Book Antiqua"/>
          <w:color w:val="000000"/>
          <w:sz w:val="24"/>
          <w:szCs w:val="24"/>
        </w:rPr>
        <w:t>ежегодн</w:t>
      </w:r>
      <w:r>
        <w:rPr>
          <w:rFonts w:ascii="Book Antiqua" w:hAnsi="Book Antiqua"/>
          <w:color w:val="000000"/>
          <w:sz w:val="24"/>
          <w:szCs w:val="24"/>
        </w:rPr>
        <w:t>ый</w:t>
      </w:r>
      <w:r w:rsidRPr="00511E7F">
        <w:rPr>
          <w:rFonts w:ascii="Book Antiqua" w:hAnsi="Book Antiqua"/>
          <w:color w:val="000000"/>
          <w:sz w:val="24"/>
          <w:szCs w:val="24"/>
        </w:rPr>
        <w:t xml:space="preserve"> дополнительн</w:t>
      </w:r>
      <w:r>
        <w:rPr>
          <w:rFonts w:ascii="Book Antiqua" w:hAnsi="Book Antiqua"/>
          <w:color w:val="000000"/>
          <w:sz w:val="24"/>
          <w:szCs w:val="24"/>
        </w:rPr>
        <w:t>ый</w:t>
      </w:r>
      <w:r w:rsidRPr="00511E7F">
        <w:rPr>
          <w:rFonts w:ascii="Book Antiqua" w:hAnsi="Book Antiqua"/>
          <w:color w:val="000000"/>
          <w:sz w:val="24"/>
          <w:szCs w:val="24"/>
        </w:rPr>
        <w:t xml:space="preserve"> </w:t>
      </w:r>
      <w:r w:rsidRPr="00590F84">
        <w:rPr>
          <w:rFonts w:ascii="Book Antiqua" w:hAnsi="Book Antiqua"/>
          <w:color w:val="000000"/>
          <w:sz w:val="24"/>
          <w:szCs w:val="24"/>
        </w:rPr>
        <w:t>оплачиваемый отпуск</w:t>
      </w:r>
      <w:r w:rsidRPr="00511E7F">
        <w:rPr>
          <w:rFonts w:ascii="Book Antiqua" w:hAnsi="Book Antiqua"/>
          <w:color w:val="000000"/>
          <w:sz w:val="24"/>
          <w:szCs w:val="24"/>
        </w:rPr>
        <w:t xml:space="preserve"> за ненормированный рабочий день</w:t>
      </w:r>
      <w:r>
        <w:rPr>
          <w:rFonts w:ascii="Book Antiqua" w:hAnsi="Book Antiqua"/>
          <w:color w:val="000000"/>
          <w:sz w:val="24"/>
          <w:szCs w:val="24"/>
        </w:rPr>
        <w:t>;</w:t>
      </w:r>
    </w:p>
    <w:p w:rsidR="00A411EF" w:rsidRPr="00590F84" w:rsidRDefault="00A411EF" w:rsidP="00A411EF">
      <w:pPr>
        <w:widowControl w:val="0"/>
        <w:kinsoku w:val="0"/>
        <w:overflowPunct w:val="0"/>
        <w:spacing w:after="0" w:line="240" w:lineRule="auto"/>
        <w:ind w:firstLine="851"/>
        <w:jc w:val="both"/>
        <w:rPr>
          <w:rFonts w:ascii="Book Antiqua" w:hAnsi="Book Antiqua"/>
          <w:color w:val="000000"/>
          <w:sz w:val="24"/>
          <w:szCs w:val="24"/>
        </w:rPr>
      </w:pPr>
      <w:r>
        <w:rPr>
          <w:rFonts w:ascii="Book Antiqua" w:hAnsi="Book Antiqua"/>
          <w:color w:val="000000"/>
          <w:sz w:val="24"/>
          <w:szCs w:val="24"/>
        </w:rPr>
        <w:t xml:space="preserve">- </w:t>
      </w:r>
      <w:r w:rsidRPr="00590F84">
        <w:rPr>
          <w:rFonts w:ascii="Book Antiqua" w:hAnsi="Book Antiqua"/>
          <w:color w:val="000000"/>
          <w:sz w:val="24"/>
          <w:szCs w:val="24"/>
        </w:rPr>
        <w:t>отпуск без сохранения заработной платы;</w:t>
      </w:r>
    </w:p>
    <w:p w:rsidR="00A411EF" w:rsidRPr="00590F84" w:rsidRDefault="00A411EF" w:rsidP="00A411EF">
      <w:pPr>
        <w:widowControl w:val="0"/>
        <w:kinsoku w:val="0"/>
        <w:overflowPunct w:val="0"/>
        <w:spacing w:after="0" w:line="240" w:lineRule="auto"/>
        <w:ind w:firstLine="851"/>
        <w:jc w:val="both"/>
        <w:rPr>
          <w:rFonts w:ascii="Book Antiqua" w:hAnsi="Book Antiqua"/>
          <w:color w:val="000000"/>
          <w:sz w:val="24"/>
          <w:szCs w:val="24"/>
        </w:rPr>
      </w:pPr>
      <w:r w:rsidRPr="00511E7F">
        <w:rPr>
          <w:rFonts w:ascii="Book Antiqua" w:hAnsi="Book Antiqua"/>
          <w:color w:val="000000"/>
          <w:sz w:val="24"/>
          <w:szCs w:val="24"/>
        </w:rPr>
        <w:t>- другие отпуска, предусмотренные действующим законодательством.</w:t>
      </w:r>
    </w:p>
    <w:p w:rsidR="00A411EF" w:rsidRDefault="00A411EF" w:rsidP="00A411EF">
      <w:pPr>
        <w:widowControl w:val="0"/>
        <w:kinsoku w:val="0"/>
        <w:overflowPunct w:val="0"/>
        <w:spacing w:after="0" w:line="240" w:lineRule="auto"/>
        <w:ind w:firstLine="851"/>
        <w:jc w:val="both"/>
        <w:rPr>
          <w:rFonts w:ascii="Book Antiqua" w:hAnsi="Book Antiqua"/>
          <w:sz w:val="24"/>
          <w:szCs w:val="24"/>
        </w:rPr>
      </w:pPr>
      <w:r w:rsidRPr="00590F84">
        <w:rPr>
          <w:rFonts w:ascii="Book Antiqua" w:hAnsi="Book Antiqua"/>
          <w:sz w:val="24"/>
          <w:szCs w:val="24"/>
        </w:rPr>
        <w:t xml:space="preserve">1.3. </w:t>
      </w:r>
      <w:r>
        <w:rPr>
          <w:rFonts w:ascii="Book Antiqua" w:hAnsi="Book Antiqua"/>
          <w:sz w:val="24"/>
          <w:szCs w:val="24"/>
        </w:rPr>
        <w:t>Л</w:t>
      </w:r>
      <w:r w:rsidRPr="00590F84">
        <w:rPr>
          <w:rFonts w:ascii="Book Antiqua" w:hAnsi="Book Antiqua"/>
          <w:sz w:val="24"/>
          <w:szCs w:val="24"/>
        </w:rPr>
        <w:t>ица</w:t>
      </w:r>
      <w:r>
        <w:rPr>
          <w:rFonts w:ascii="Book Antiqua" w:hAnsi="Book Antiqua"/>
          <w:sz w:val="24"/>
          <w:szCs w:val="24"/>
        </w:rPr>
        <w:t>м</w:t>
      </w:r>
      <w:r w:rsidRPr="00590F84">
        <w:rPr>
          <w:rFonts w:ascii="Book Antiqua" w:hAnsi="Book Antiqua"/>
          <w:sz w:val="24"/>
          <w:szCs w:val="24"/>
        </w:rPr>
        <w:t>, замещающи</w:t>
      </w:r>
      <w:r>
        <w:rPr>
          <w:rFonts w:ascii="Book Antiqua" w:hAnsi="Book Antiqua"/>
          <w:sz w:val="24"/>
          <w:szCs w:val="24"/>
        </w:rPr>
        <w:t>м</w:t>
      </w:r>
      <w:r w:rsidRPr="00590F84">
        <w:rPr>
          <w:rFonts w:ascii="Book Antiqua" w:hAnsi="Book Antiqua"/>
          <w:sz w:val="24"/>
          <w:szCs w:val="24"/>
        </w:rPr>
        <w:t xml:space="preserve"> </w:t>
      </w:r>
      <w:proofErr w:type="gramStart"/>
      <w:r w:rsidRPr="00590F84">
        <w:rPr>
          <w:rFonts w:ascii="Book Antiqua" w:hAnsi="Book Antiqua"/>
          <w:sz w:val="24"/>
          <w:szCs w:val="24"/>
        </w:rPr>
        <w:t>должности, не являющиеся должностями муниципальной</w:t>
      </w:r>
      <w:r>
        <w:rPr>
          <w:rFonts w:ascii="Book Antiqua" w:hAnsi="Book Antiqua"/>
          <w:sz w:val="24"/>
          <w:szCs w:val="24"/>
        </w:rPr>
        <w:t xml:space="preserve"> предоставляются</w:t>
      </w:r>
      <w:proofErr w:type="gramEnd"/>
      <w:r>
        <w:rPr>
          <w:rFonts w:ascii="Book Antiqua" w:hAnsi="Book Antiqua"/>
          <w:sz w:val="24"/>
          <w:szCs w:val="24"/>
        </w:rPr>
        <w:t>:</w:t>
      </w:r>
    </w:p>
    <w:p w:rsidR="00A411EF" w:rsidRPr="00590F84" w:rsidRDefault="00A411EF" w:rsidP="00A411EF">
      <w:pPr>
        <w:widowControl w:val="0"/>
        <w:kinsoku w:val="0"/>
        <w:overflowPunct w:val="0"/>
        <w:spacing w:after="0" w:line="240" w:lineRule="auto"/>
        <w:ind w:firstLine="851"/>
        <w:jc w:val="both"/>
        <w:rPr>
          <w:rFonts w:ascii="Book Antiqua" w:hAnsi="Book Antiqua"/>
          <w:color w:val="000000"/>
          <w:sz w:val="24"/>
          <w:szCs w:val="24"/>
        </w:rPr>
      </w:pPr>
      <w:r w:rsidRPr="00590F84">
        <w:rPr>
          <w:rFonts w:ascii="Book Antiqua" w:hAnsi="Book Antiqua"/>
          <w:color w:val="000000"/>
          <w:sz w:val="24"/>
          <w:szCs w:val="24"/>
        </w:rPr>
        <w:t>- ежегодный основной оплачиваемый отпуск;</w:t>
      </w:r>
    </w:p>
    <w:p w:rsidR="00A411EF" w:rsidRDefault="00A411EF" w:rsidP="00A411EF">
      <w:pPr>
        <w:widowControl w:val="0"/>
        <w:kinsoku w:val="0"/>
        <w:overflowPunct w:val="0"/>
        <w:spacing w:after="0" w:line="240" w:lineRule="auto"/>
        <w:ind w:firstLine="851"/>
        <w:jc w:val="both"/>
        <w:rPr>
          <w:rFonts w:ascii="Book Antiqua" w:hAnsi="Book Antiqua"/>
          <w:color w:val="000000"/>
          <w:sz w:val="24"/>
          <w:szCs w:val="24"/>
        </w:rPr>
      </w:pPr>
      <w:r w:rsidRPr="00590F84">
        <w:rPr>
          <w:rFonts w:ascii="Book Antiqua" w:hAnsi="Book Antiqua"/>
          <w:color w:val="000000"/>
          <w:sz w:val="24"/>
          <w:szCs w:val="24"/>
        </w:rPr>
        <w:t xml:space="preserve">- </w:t>
      </w:r>
      <w:r w:rsidRPr="00511E7F">
        <w:rPr>
          <w:rFonts w:ascii="Book Antiqua" w:hAnsi="Book Antiqua"/>
          <w:color w:val="000000"/>
          <w:sz w:val="24"/>
          <w:szCs w:val="24"/>
        </w:rPr>
        <w:t>ежегодн</w:t>
      </w:r>
      <w:r>
        <w:rPr>
          <w:rFonts w:ascii="Book Antiqua" w:hAnsi="Book Antiqua"/>
          <w:color w:val="000000"/>
          <w:sz w:val="24"/>
          <w:szCs w:val="24"/>
        </w:rPr>
        <w:t>ый</w:t>
      </w:r>
      <w:r w:rsidRPr="00511E7F">
        <w:rPr>
          <w:rFonts w:ascii="Book Antiqua" w:hAnsi="Book Antiqua"/>
          <w:color w:val="000000"/>
          <w:sz w:val="24"/>
          <w:szCs w:val="24"/>
        </w:rPr>
        <w:t xml:space="preserve"> дополнительн</w:t>
      </w:r>
      <w:r>
        <w:rPr>
          <w:rFonts w:ascii="Book Antiqua" w:hAnsi="Book Antiqua"/>
          <w:color w:val="000000"/>
          <w:sz w:val="24"/>
          <w:szCs w:val="24"/>
        </w:rPr>
        <w:t>ый</w:t>
      </w:r>
      <w:r w:rsidRPr="00511E7F">
        <w:rPr>
          <w:rFonts w:ascii="Book Antiqua" w:hAnsi="Book Antiqua"/>
          <w:color w:val="000000"/>
          <w:sz w:val="24"/>
          <w:szCs w:val="24"/>
        </w:rPr>
        <w:t xml:space="preserve"> </w:t>
      </w:r>
      <w:r w:rsidRPr="00590F84">
        <w:rPr>
          <w:rFonts w:ascii="Book Antiqua" w:hAnsi="Book Antiqua"/>
          <w:color w:val="000000"/>
          <w:sz w:val="24"/>
          <w:szCs w:val="24"/>
        </w:rPr>
        <w:t>оплачиваемый отпуск</w:t>
      </w:r>
      <w:r w:rsidRPr="00511E7F">
        <w:rPr>
          <w:rFonts w:ascii="Book Antiqua" w:hAnsi="Book Antiqua"/>
          <w:color w:val="000000"/>
          <w:sz w:val="24"/>
          <w:szCs w:val="24"/>
        </w:rPr>
        <w:t xml:space="preserve"> за ненормированный рабочий день</w:t>
      </w:r>
      <w:r>
        <w:rPr>
          <w:rFonts w:ascii="Book Antiqua" w:hAnsi="Book Antiqua"/>
          <w:color w:val="000000"/>
          <w:sz w:val="24"/>
          <w:szCs w:val="24"/>
        </w:rPr>
        <w:t>;</w:t>
      </w:r>
    </w:p>
    <w:p w:rsidR="00A411EF" w:rsidRPr="00590F84" w:rsidRDefault="00A411EF" w:rsidP="00A411EF">
      <w:pPr>
        <w:widowControl w:val="0"/>
        <w:kinsoku w:val="0"/>
        <w:overflowPunct w:val="0"/>
        <w:spacing w:after="0" w:line="240" w:lineRule="auto"/>
        <w:ind w:firstLine="851"/>
        <w:jc w:val="both"/>
        <w:rPr>
          <w:rFonts w:ascii="Book Antiqua" w:hAnsi="Book Antiqua"/>
          <w:color w:val="000000"/>
          <w:sz w:val="24"/>
          <w:szCs w:val="24"/>
        </w:rPr>
      </w:pPr>
      <w:r>
        <w:rPr>
          <w:rFonts w:ascii="Book Antiqua" w:hAnsi="Book Antiqua"/>
          <w:color w:val="000000"/>
          <w:sz w:val="24"/>
          <w:szCs w:val="24"/>
        </w:rPr>
        <w:t xml:space="preserve">- </w:t>
      </w:r>
      <w:r w:rsidRPr="00590F84">
        <w:rPr>
          <w:rFonts w:ascii="Book Antiqua" w:hAnsi="Book Antiqua"/>
          <w:color w:val="000000"/>
          <w:sz w:val="24"/>
          <w:szCs w:val="24"/>
        </w:rPr>
        <w:t>отпуск без сохранения заработной платы;</w:t>
      </w:r>
    </w:p>
    <w:p w:rsidR="00A411EF" w:rsidRPr="00511E7F" w:rsidRDefault="00A411EF" w:rsidP="00A411EF">
      <w:pPr>
        <w:widowControl w:val="0"/>
        <w:kinsoku w:val="0"/>
        <w:overflowPunct w:val="0"/>
        <w:spacing w:after="0" w:line="240" w:lineRule="auto"/>
        <w:ind w:firstLine="851"/>
        <w:jc w:val="both"/>
        <w:rPr>
          <w:rFonts w:ascii="Book Antiqua" w:hAnsi="Book Antiqua"/>
          <w:color w:val="000000"/>
          <w:sz w:val="24"/>
          <w:szCs w:val="24"/>
        </w:rPr>
      </w:pPr>
      <w:r w:rsidRPr="00511E7F">
        <w:rPr>
          <w:rFonts w:ascii="Book Antiqua" w:hAnsi="Book Antiqua"/>
          <w:color w:val="000000"/>
          <w:sz w:val="24"/>
          <w:szCs w:val="24"/>
        </w:rPr>
        <w:t>- другие отпуска, предусмотренные действующим законодательством.</w:t>
      </w:r>
    </w:p>
    <w:p w:rsidR="00A411EF" w:rsidRDefault="00A411EF" w:rsidP="00A411EF">
      <w:pPr>
        <w:widowControl w:val="0"/>
        <w:kinsoku w:val="0"/>
        <w:overflowPunct w:val="0"/>
        <w:spacing w:after="0" w:line="240" w:lineRule="auto"/>
        <w:ind w:firstLine="851"/>
        <w:jc w:val="both"/>
        <w:rPr>
          <w:rFonts w:ascii="Book Antiqua" w:hAnsi="Book Antiqua"/>
          <w:color w:val="000000"/>
          <w:sz w:val="24"/>
          <w:szCs w:val="24"/>
        </w:rPr>
      </w:pPr>
      <w:r w:rsidRPr="00590F84">
        <w:rPr>
          <w:rFonts w:ascii="Book Antiqua" w:hAnsi="Book Antiqua"/>
          <w:color w:val="000000"/>
          <w:sz w:val="24"/>
          <w:szCs w:val="24"/>
        </w:rPr>
        <w:t xml:space="preserve">1.4. </w:t>
      </w:r>
      <w:proofErr w:type="gramStart"/>
      <w:r w:rsidRPr="00590F84">
        <w:rPr>
          <w:rFonts w:ascii="Book Antiqua" w:hAnsi="Book Antiqua"/>
          <w:color w:val="000000"/>
          <w:sz w:val="24"/>
          <w:szCs w:val="24"/>
        </w:rPr>
        <w:t xml:space="preserve">Работодателем для </w:t>
      </w:r>
      <w:r w:rsidRPr="00B84D6A">
        <w:rPr>
          <w:rFonts w:ascii="Book Antiqua" w:hAnsi="Book Antiqua"/>
          <w:color w:val="000000"/>
          <w:sz w:val="24"/>
          <w:szCs w:val="24"/>
        </w:rPr>
        <w:t>муниципальны</w:t>
      </w:r>
      <w:r>
        <w:rPr>
          <w:rFonts w:ascii="Book Antiqua" w:hAnsi="Book Antiqua"/>
          <w:color w:val="000000"/>
          <w:sz w:val="24"/>
          <w:szCs w:val="24"/>
        </w:rPr>
        <w:t>х</w:t>
      </w:r>
      <w:r w:rsidRPr="00B84D6A">
        <w:rPr>
          <w:rFonts w:ascii="Book Antiqua" w:hAnsi="Book Antiqua"/>
          <w:color w:val="000000"/>
          <w:sz w:val="24"/>
          <w:szCs w:val="24"/>
        </w:rPr>
        <w:t xml:space="preserve"> служащи</w:t>
      </w:r>
      <w:r>
        <w:rPr>
          <w:rFonts w:ascii="Book Antiqua" w:hAnsi="Book Antiqua"/>
          <w:color w:val="000000"/>
          <w:sz w:val="24"/>
          <w:szCs w:val="24"/>
        </w:rPr>
        <w:t>х</w:t>
      </w:r>
      <w:r w:rsidRPr="00B84D6A">
        <w:rPr>
          <w:rFonts w:ascii="Book Antiqua" w:hAnsi="Book Antiqua"/>
          <w:color w:val="000000"/>
          <w:sz w:val="24"/>
          <w:szCs w:val="24"/>
        </w:rPr>
        <w:t xml:space="preserve"> и лиц, замещающи</w:t>
      </w:r>
      <w:r>
        <w:rPr>
          <w:rFonts w:ascii="Book Antiqua" w:hAnsi="Book Antiqua"/>
          <w:color w:val="000000"/>
          <w:sz w:val="24"/>
          <w:szCs w:val="24"/>
        </w:rPr>
        <w:t>х</w:t>
      </w:r>
      <w:r w:rsidRPr="00B84D6A">
        <w:rPr>
          <w:rFonts w:ascii="Book Antiqua" w:hAnsi="Book Antiqua"/>
          <w:color w:val="000000"/>
          <w:sz w:val="24"/>
          <w:szCs w:val="24"/>
        </w:rPr>
        <w:t xml:space="preserve"> должности, не являющиеся должностями муниципальной службы</w:t>
      </w:r>
      <w:r>
        <w:rPr>
          <w:rFonts w:ascii="Book Antiqua" w:hAnsi="Book Antiqua"/>
          <w:color w:val="000000"/>
          <w:sz w:val="24"/>
          <w:szCs w:val="24"/>
        </w:rPr>
        <w:t xml:space="preserve"> (технический персонал)</w:t>
      </w:r>
      <w:r w:rsidRPr="00590F84">
        <w:rPr>
          <w:rFonts w:ascii="Book Antiqua" w:hAnsi="Book Antiqua"/>
          <w:color w:val="000000"/>
          <w:sz w:val="24"/>
          <w:szCs w:val="24"/>
        </w:rPr>
        <w:t xml:space="preserve">, является </w:t>
      </w:r>
      <w:r>
        <w:rPr>
          <w:rFonts w:ascii="Book Antiqua" w:hAnsi="Book Antiqua"/>
          <w:color w:val="000000"/>
          <w:sz w:val="24"/>
          <w:szCs w:val="24"/>
        </w:rPr>
        <w:t>Г</w:t>
      </w:r>
      <w:r w:rsidRPr="00590F84">
        <w:rPr>
          <w:rFonts w:ascii="Book Antiqua" w:hAnsi="Book Antiqua"/>
          <w:color w:val="000000"/>
          <w:sz w:val="24"/>
          <w:szCs w:val="24"/>
        </w:rPr>
        <w:t xml:space="preserve">лава </w:t>
      </w:r>
      <w:r>
        <w:rPr>
          <w:rFonts w:ascii="Book Antiqua" w:hAnsi="Book Antiqua"/>
          <w:color w:val="000000"/>
          <w:sz w:val="24"/>
          <w:szCs w:val="24"/>
        </w:rPr>
        <w:t>внутригородского муниципального образования города Севастополя Качинский муниципальный округ, исполняющий полномочия председателя Совета, глава местной администрации</w:t>
      </w:r>
      <w:r w:rsidRPr="00590F84">
        <w:rPr>
          <w:rFonts w:ascii="Book Antiqua" w:hAnsi="Book Antiqua"/>
          <w:color w:val="000000"/>
          <w:sz w:val="24"/>
          <w:szCs w:val="24"/>
        </w:rPr>
        <w:t>.</w:t>
      </w:r>
      <w:proofErr w:type="gramEnd"/>
    </w:p>
    <w:p w:rsidR="00A411EF" w:rsidRPr="00E01304" w:rsidRDefault="00A411EF" w:rsidP="00A411EF">
      <w:pPr>
        <w:widowControl w:val="0"/>
        <w:kinsoku w:val="0"/>
        <w:overflowPunct w:val="0"/>
        <w:spacing w:after="0" w:line="240" w:lineRule="auto"/>
        <w:jc w:val="center"/>
        <w:rPr>
          <w:rFonts w:ascii="Book Antiqua" w:hAnsi="Book Antiqua" w:cs="Times New Roman"/>
          <w:b/>
          <w:color w:val="000000"/>
          <w:sz w:val="24"/>
          <w:szCs w:val="24"/>
        </w:rPr>
      </w:pPr>
      <w:r w:rsidRPr="00E01304">
        <w:rPr>
          <w:rFonts w:ascii="Book Antiqua" w:hAnsi="Book Antiqua" w:cs="Times New Roman"/>
          <w:b/>
          <w:color w:val="000000"/>
          <w:sz w:val="24"/>
          <w:szCs w:val="24"/>
        </w:rPr>
        <w:t>2. Ежегодный оплачиваемый отпуск</w:t>
      </w:r>
    </w:p>
    <w:p w:rsidR="00A411EF" w:rsidRDefault="00A411EF" w:rsidP="00A411EF">
      <w:pPr>
        <w:widowControl w:val="0"/>
        <w:kinsoku w:val="0"/>
        <w:overflowPunct w:val="0"/>
        <w:spacing w:after="0" w:line="240" w:lineRule="auto"/>
        <w:ind w:firstLine="851"/>
        <w:jc w:val="both"/>
        <w:rPr>
          <w:rFonts w:ascii="Book Antiqua" w:hAnsi="Book Antiqua"/>
          <w:color w:val="000000"/>
          <w:sz w:val="24"/>
          <w:szCs w:val="24"/>
        </w:rPr>
      </w:pPr>
    </w:p>
    <w:p w:rsidR="00A411EF" w:rsidRDefault="00A411EF" w:rsidP="00A411EF">
      <w:pPr>
        <w:widowControl w:val="0"/>
        <w:kinsoku w:val="0"/>
        <w:overflowPunct w:val="0"/>
        <w:spacing w:after="0" w:line="240" w:lineRule="auto"/>
        <w:ind w:firstLine="851"/>
        <w:jc w:val="both"/>
        <w:rPr>
          <w:rFonts w:ascii="Book Antiqua" w:hAnsi="Book Antiqua"/>
          <w:color w:val="000000"/>
          <w:sz w:val="24"/>
          <w:szCs w:val="24"/>
        </w:rPr>
      </w:pPr>
      <w:r w:rsidRPr="00590F84">
        <w:rPr>
          <w:rFonts w:ascii="Book Antiqua" w:hAnsi="Book Antiqua"/>
          <w:color w:val="000000"/>
          <w:sz w:val="24"/>
          <w:szCs w:val="24"/>
        </w:rPr>
        <w:lastRenderedPageBreak/>
        <w:t xml:space="preserve">2.1. </w:t>
      </w:r>
      <w:r>
        <w:rPr>
          <w:rFonts w:ascii="Book Antiqua" w:hAnsi="Book Antiqua"/>
          <w:color w:val="000000"/>
          <w:sz w:val="24"/>
          <w:szCs w:val="24"/>
        </w:rPr>
        <w:t xml:space="preserve">Сотрудникам в </w:t>
      </w:r>
      <w:r w:rsidR="00C90FB7">
        <w:rPr>
          <w:rFonts w:ascii="Book Antiqua" w:hAnsi="Book Antiqua"/>
          <w:color w:val="000000"/>
          <w:sz w:val="24"/>
          <w:szCs w:val="24"/>
        </w:rPr>
        <w:t>органах местного самоуправления</w:t>
      </w:r>
      <w:r w:rsidRPr="00B84D6A">
        <w:rPr>
          <w:rFonts w:ascii="Book Antiqua" w:hAnsi="Book Antiqua"/>
          <w:color w:val="000000"/>
          <w:sz w:val="24"/>
          <w:szCs w:val="24"/>
        </w:rPr>
        <w:t xml:space="preserve"> Качинского муниципального округа</w:t>
      </w:r>
      <w:r w:rsidRPr="00590F84">
        <w:rPr>
          <w:rFonts w:ascii="Book Antiqua" w:hAnsi="Book Antiqua"/>
          <w:color w:val="000000"/>
          <w:sz w:val="24"/>
          <w:szCs w:val="24"/>
        </w:rPr>
        <w:t xml:space="preserve"> предоставляется ежегодный оплачиваемый отпуск с сохранением замещаемой должности и денежного содержания.</w:t>
      </w:r>
    </w:p>
    <w:p w:rsidR="00A411EF" w:rsidRDefault="00A411EF" w:rsidP="00A411EF">
      <w:pPr>
        <w:widowControl w:val="0"/>
        <w:kinsoku w:val="0"/>
        <w:overflowPunct w:val="0"/>
        <w:spacing w:after="0" w:line="240" w:lineRule="auto"/>
        <w:ind w:firstLine="851"/>
        <w:jc w:val="both"/>
        <w:rPr>
          <w:rFonts w:ascii="Book Antiqua" w:hAnsi="Book Antiqua"/>
          <w:color w:val="000000"/>
          <w:sz w:val="24"/>
          <w:szCs w:val="24"/>
        </w:rPr>
      </w:pPr>
      <w:r w:rsidRPr="00590F84">
        <w:rPr>
          <w:rFonts w:ascii="Book Antiqua" w:hAnsi="Book Antiqua"/>
          <w:color w:val="000000"/>
          <w:sz w:val="24"/>
          <w:szCs w:val="24"/>
        </w:rPr>
        <w:t xml:space="preserve">2.2. Ежегодный оплачиваемый отпуск </w:t>
      </w:r>
      <w:r>
        <w:rPr>
          <w:rFonts w:ascii="Book Antiqua" w:hAnsi="Book Antiqua"/>
          <w:color w:val="000000"/>
          <w:sz w:val="24"/>
          <w:szCs w:val="24"/>
        </w:rPr>
        <w:t xml:space="preserve">Сотрудников в </w:t>
      </w:r>
      <w:r w:rsidR="00C90FB7">
        <w:rPr>
          <w:rFonts w:ascii="Book Antiqua" w:hAnsi="Book Antiqua"/>
          <w:color w:val="000000"/>
          <w:sz w:val="24"/>
          <w:szCs w:val="24"/>
        </w:rPr>
        <w:t>органах местного самоуправления</w:t>
      </w:r>
      <w:r w:rsidRPr="00B84D6A">
        <w:rPr>
          <w:rFonts w:ascii="Book Antiqua" w:hAnsi="Book Antiqua"/>
          <w:color w:val="000000"/>
          <w:sz w:val="24"/>
          <w:szCs w:val="24"/>
        </w:rPr>
        <w:t xml:space="preserve"> Качинского муниципального округа</w:t>
      </w:r>
      <w:r w:rsidRPr="00590F84">
        <w:rPr>
          <w:rFonts w:ascii="Book Antiqua" w:hAnsi="Book Antiqua"/>
          <w:color w:val="000000"/>
          <w:sz w:val="24"/>
          <w:szCs w:val="24"/>
        </w:rPr>
        <w:t xml:space="preserve"> состоит из ежегодного основного оплачиваемого отпуска и дополнительных оплачиваемых отпусков.</w:t>
      </w:r>
    </w:p>
    <w:p w:rsidR="00C90FB7" w:rsidRDefault="00A411EF" w:rsidP="00A411EF">
      <w:pPr>
        <w:widowControl w:val="0"/>
        <w:kinsoku w:val="0"/>
        <w:overflowPunct w:val="0"/>
        <w:spacing w:after="0" w:line="240" w:lineRule="auto"/>
        <w:ind w:firstLine="851"/>
        <w:jc w:val="both"/>
        <w:rPr>
          <w:rFonts w:ascii="Book Antiqua" w:hAnsi="Book Antiqua"/>
          <w:color w:val="000000"/>
          <w:sz w:val="24"/>
          <w:szCs w:val="24"/>
        </w:rPr>
      </w:pPr>
      <w:r w:rsidRPr="00590F84">
        <w:rPr>
          <w:rFonts w:ascii="Book Antiqua" w:hAnsi="Book Antiqua"/>
          <w:color w:val="000000"/>
          <w:sz w:val="24"/>
          <w:szCs w:val="24"/>
        </w:rPr>
        <w:t>2.3.</w:t>
      </w:r>
      <w:r w:rsidR="00C90FB7">
        <w:rPr>
          <w:rFonts w:ascii="Book Antiqua" w:hAnsi="Book Antiqua"/>
          <w:color w:val="000000"/>
          <w:sz w:val="24"/>
          <w:szCs w:val="24"/>
        </w:rPr>
        <w:t xml:space="preserve"> Л</w:t>
      </w:r>
      <w:r w:rsidR="00C90FB7" w:rsidRPr="00CD7572">
        <w:rPr>
          <w:rFonts w:ascii="Book Antiqua" w:eastAsia="Times New Roman" w:hAnsi="Book Antiqua" w:cs="Calibri"/>
          <w:color w:val="000000"/>
          <w:sz w:val="24"/>
          <w:szCs w:val="24"/>
          <w:lang w:eastAsia="ru-RU"/>
        </w:rPr>
        <w:t>ицам, замещающим муниципальные должности</w:t>
      </w:r>
      <w:r w:rsidR="00C90FB7">
        <w:rPr>
          <w:rFonts w:ascii="Book Antiqua" w:eastAsia="Times New Roman" w:hAnsi="Book Antiqua" w:cs="Calibri"/>
          <w:color w:val="000000"/>
          <w:sz w:val="24"/>
          <w:szCs w:val="24"/>
          <w:lang w:eastAsia="ru-RU"/>
        </w:rPr>
        <w:t>,</w:t>
      </w:r>
      <w:r w:rsidR="00C90FB7">
        <w:rPr>
          <w:rFonts w:ascii="Book Antiqua" w:hAnsi="Book Antiqua"/>
          <w:color w:val="000000"/>
          <w:sz w:val="24"/>
          <w:szCs w:val="24"/>
        </w:rPr>
        <w:t xml:space="preserve"> в органах местного самоуправления</w:t>
      </w:r>
      <w:r w:rsidR="00C90FB7" w:rsidRPr="00B84D6A">
        <w:rPr>
          <w:rFonts w:ascii="Book Antiqua" w:hAnsi="Book Antiqua"/>
          <w:color w:val="000000"/>
          <w:sz w:val="24"/>
          <w:szCs w:val="24"/>
        </w:rPr>
        <w:t xml:space="preserve"> Качинского муниципального округа</w:t>
      </w:r>
      <w:r w:rsidR="00C90FB7" w:rsidRPr="00E01304">
        <w:rPr>
          <w:rFonts w:ascii="Book Antiqua" w:hAnsi="Book Antiqua"/>
          <w:color w:val="000000"/>
          <w:sz w:val="24"/>
          <w:szCs w:val="24"/>
        </w:rPr>
        <w:t xml:space="preserve">, предоставляется ежегодный основной оплачиваемый отпуск продолжительностью </w:t>
      </w:r>
      <w:r w:rsidR="00C90FB7">
        <w:rPr>
          <w:rFonts w:ascii="Book Antiqua" w:hAnsi="Book Antiqua"/>
          <w:color w:val="000000"/>
          <w:sz w:val="24"/>
          <w:szCs w:val="24"/>
        </w:rPr>
        <w:t>30</w:t>
      </w:r>
      <w:r w:rsidR="00C90FB7" w:rsidRPr="00E01304">
        <w:rPr>
          <w:rFonts w:ascii="Book Antiqua" w:hAnsi="Book Antiqua"/>
          <w:color w:val="000000"/>
          <w:sz w:val="24"/>
          <w:szCs w:val="24"/>
        </w:rPr>
        <w:t xml:space="preserve"> календарных дней</w:t>
      </w:r>
      <w:r w:rsidR="00C90FB7">
        <w:rPr>
          <w:rFonts w:ascii="Book Antiqua" w:hAnsi="Book Antiqua"/>
          <w:color w:val="000000"/>
          <w:sz w:val="24"/>
          <w:szCs w:val="24"/>
        </w:rPr>
        <w:t>.</w:t>
      </w:r>
    </w:p>
    <w:p w:rsidR="00A411EF" w:rsidRDefault="00A411EF" w:rsidP="00A411EF">
      <w:pPr>
        <w:widowControl w:val="0"/>
        <w:kinsoku w:val="0"/>
        <w:overflowPunct w:val="0"/>
        <w:spacing w:after="0" w:line="240" w:lineRule="auto"/>
        <w:ind w:firstLine="851"/>
        <w:jc w:val="both"/>
        <w:rPr>
          <w:rFonts w:ascii="Book Antiqua" w:hAnsi="Book Antiqua"/>
          <w:color w:val="000000"/>
          <w:sz w:val="24"/>
          <w:szCs w:val="24"/>
        </w:rPr>
      </w:pPr>
      <w:r w:rsidRPr="00E01304">
        <w:rPr>
          <w:rFonts w:ascii="Book Antiqua" w:hAnsi="Book Antiqua"/>
          <w:color w:val="000000"/>
          <w:sz w:val="24"/>
          <w:szCs w:val="24"/>
        </w:rPr>
        <w:t>Муниципальным служащим</w:t>
      </w:r>
      <w:r>
        <w:rPr>
          <w:rFonts w:ascii="Book Antiqua" w:hAnsi="Book Antiqua"/>
          <w:color w:val="000000"/>
          <w:sz w:val="24"/>
          <w:szCs w:val="24"/>
        </w:rPr>
        <w:t xml:space="preserve"> в </w:t>
      </w:r>
      <w:r w:rsidR="00C90FB7">
        <w:rPr>
          <w:rFonts w:ascii="Book Antiqua" w:hAnsi="Book Antiqua"/>
          <w:color w:val="000000"/>
          <w:sz w:val="24"/>
          <w:szCs w:val="24"/>
        </w:rPr>
        <w:t>органах местного самоуправления</w:t>
      </w:r>
      <w:r w:rsidR="00C90FB7" w:rsidRPr="00B84D6A">
        <w:rPr>
          <w:rFonts w:ascii="Book Antiqua" w:hAnsi="Book Antiqua"/>
          <w:color w:val="000000"/>
          <w:sz w:val="24"/>
          <w:szCs w:val="24"/>
        </w:rPr>
        <w:t xml:space="preserve"> </w:t>
      </w:r>
      <w:r w:rsidRPr="00B84D6A">
        <w:rPr>
          <w:rFonts w:ascii="Book Antiqua" w:hAnsi="Book Antiqua"/>
          <w:color w:val="000000"/>
          <w:sz w:val="24"/>
          <w:szCs w:val="24"/>
        </w:rPr>
        <w:t>Качинского муниципального округа</w:t>
      </w:r>
      <w:r w:rsidRPr="00E01304">
        <w:rPr>
          <w:rFonts w:ascii="Book Antiqua" w:hAnsi="Book Antiqua"/>
          <w:color w:val="000000"/>
          <w:sz w:val="24"/>
          <w:szCs w:val="24"/>
        </w:rPr>
        <w:t>,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 Муниципальным служащим</w:t>
      </w:r>
      <w:r>
        <w:rPr>
          <w:rFonts w:ascii="Book Antiqua" w:hAnsi="Book Antiqua"/>
          <w:color w:val="000000"/>
          <w:sz w:val="24"/>
          <w:szCs w:val="24"/>
        </w:rPr>
        <w:t xml:space="preserve"> в </w:t>
      </w:r>
      <w:r w:rsidR="00C90FB7">
        <w:rPr>
          <w:rFonts w:ascii="Book Antiqua" w:hAnsi="Book Antiqua"/>
          <w:color w:val="000000"/>
          <w:sz w:val="24"/>
          <w:szCs w:val="24"/>
        </w:rPr>
        <w:t>органах местного самоуправления</w:t>
      </w:r>
      <w:r w:rsidR="00C90FB7" w:rsidRPr="00B84D6A">
        <w:rPr>
          <w:rFonts w:ascii="Book Antiqua" w:hAnsi="Book Antiqua"/>
          <w:color w:val="000000"/>
          <w:sz w:val="24"/>
          <w:szCs w:val="24"/>
        </w:rPr>
        <w:t xml:space="preserve"> </w:t>
      </w:r>
      <w:r w:rsidRPr="00B84D6A">
        <w:rPr>
          <w:rFonts w:ascii="Book Antiqua" w:hAnsi="Book Antiqua"/>
          <w:color w:val="000000"/>
          <w:sz w:val="24"/>
          <w:szCs w:val="24"/>
        </w:rPr>
        <w:t>Качинского муниципального округа</w:t>
      </w:r>
      <w:r w:rsidRPr="00E01304">
        <w:rPr>
          <w:rFonts w:ascii="Book Antiqua" w:hAnsi="Book Antiqua"/>
          <w:color w:val="000000"/>
          <w:sz w:val="24"/>
          <w:szCs w:val="24"/>
        </w:rPr>
        <w:t>,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r w:rsidRPr="00590F84">
        <w:rPr>
          <w:rFonts w:ascii="Book Antiqua" w:hAnsi="Book Antiqua"/>
          <w:color w:val="000000"/>
          <w:sz w:val="24"/>
          <w:szCs w:val="24"/>
        </w:rPr>
        <w:t>.</w:t>
      </w:r>
    </w:p>
    <w:p w:rsidR="006C7668" w:rsidRDefault="00A411EF" w:rsidP="006C7668">
      <w:pPr>
        <w:widowControl w:val="0"/>
        <w:kinsoku w:val="0"/>
        <w:overflowPunct w:val="0"/>
        <w:spacing w:after="0" w:line="240" w:lineRule="auto"/>
        <w:ind w:firstLine="851"/>
        <w:jc w:val="both"/>
        <w:rPr>
          <w:rFonts w:ascii="Book Antiqua" w:hAnsi="Book Antiqua"/>
          <w:color w:val="000000"/>
          <w:sz w:val="24"/>
          <w:szCs w:val="24"/>
        </w:rPr>
      </w:pPr>
      <w:r>
        <w:rPr>
          <w:rFonts w:ascii="Book Antiqua" w:hAnsi="Book Antiqua"/>
          <w:color w:val="000000"/>
          <w:sz w:val="24"/>
          <w:szCs w:val="24"/>
        </w:rPr>
        <w:t>Лицам</w:t>
      </w:r>
      <w:r w:rsidRPr="00590F84">
        <w:rPr>
          <w:rFonts w:ascii="Book Antiqua" w:hAnsi="Book Antiqua"/>
          <w:color w:val="000000"/>
          <w:sz w:val="24"/>
          <w:szCs w:val="24"/>
        </w:rPr>
        <w:t>, замещающим  должности, не являющиеся должностями муниципальной службы</w:t>
      </w:r>
      <w:r>
        <w:rPr>
          <w:rFonts w:ascii="Book Antiqua" w:hAnsi="Book Antiqua"/>
          <w:color w:val="000000"/>
          <w:sz w:val="24"/>
          <w:szCs w:val="24"/>
        </w:rPr>
        <w:t xml:space="preserve"> в </w:t>
      </w:r>
      <w:r w:rsidR="00C90FB7">
        <w:rPr>
          <w:rFonts w:ascii="Book Antiqua" w:hAnsi="Book Antiqua"/>
          <w:color w:val="000000"/>
          <w:sz w:val="24"/>
          <w:szCs w:val="24"/>
        </w:rPr>
        <w:t>органах местного самоуправления</w:t>
      </w:r>
      <w:r w:rsidR="00C90FB7" w:rsidRPr="00B84D6A">
        <w:rPr>
          <w:rFonts w:ascii="Book Antiqua" w:hAnsi="Book Antiqua"/>
          <w:color w:val="000000"/>
          <w:sz w:val="24"/>
          <w:szCs w:val="24"/>
        </w:rPr>
        <w:t xml:space="preserve"> </w:t>
      </w:r>
      <w:r w:rsidRPr="00B84D6A">
        <w:rPr>
          <w:rFonts w:ascii="Book Antiqua" w:hAnsi="Book Antiqua"/>
          <w:color w:val="000000"/>
          <w:sz w:val="24"/>
          <w:szCs w:val="24"/>
        </w:rPr>
        <w:t>Качинского муниципального округа</w:t>
      </w:r>
      <w:r w:rsidRPr="00590F84">
        <w:rPr>
          <w:rFonts w:ascii="Book Antiqua" w:hAnsi="Book Antiqua"/>
          <w:color w:val="000000"/>
          <w:sz w:val="24"/>
          <w:szCs w:val="24"/>
        </w:rPr>
        <w:t>, предоставляется ежегодный оплачиваемый отпуск продолжительностью 28 календарных дней.</w:t>
      </w:r>
    </w:p>
    <w:p w:rsidR="006C7668" w:rsidRDefault="00A411EF" w:rsidP="006C7668">
      <w:pPr>
        <w:widowControl w:val="0"/>
        <w:kinsoku w:val="0"/>
        <w:overflowPunct w:val="0"/>
        <w:spacing w:after="0" w:line="240" w:lineRule="auto"/>
        <w:ind w:firstLine="851"/>
        <w:jc w:val="both"/>
        <w:rPr>
          <w:rFonts w:ascii="Book Antiqua" w:hAnsi="Book Antiqua" w:cs="Book Antiqua"/>
          <w:sz w:val="24"/>
          <w:szCs w:val="24"/>
        </w:rPr>
      </w:pPr>
      <w:r w:rsidRPr="00590F84">
        <w:rPr>
          <w:rFonts w:ascii="Book Antiqua" w:hAnsi="Book Antiqua"/>
          <w:color w:val="000000"/>
          <w:sz w:val="24"/>
          <w:szCs w:val="24"/>
        </w:rPr>
        <w:t xml:space="preserve">2.4. </w:t>
      </w:r>
      <w:r w:rsidR="00C90FB7">
        <w:rPr>
          <w:rFonts w:ascii="Book Antiqua" w:hAnsi="Book Antiqua"/>
          <w:color w:val="000000"/>
          <w:sz w:val="24"/>
          <w:szCs w:val="24"/>
        </w:rPr>
        <w:t>Л</w:t>
      </w:r>
      <w:r w:rsidR="00C90FB7" w:rsidRPr="00CD7572">
        <w:rPr>
          <w:rFonts w:ascii="Book Antiqua" w:eastAsia="Times New Roman" w:hAnsi="Book Antiqua" w:cs="Calibri"/>
          <w:color w:val="000000"/>
          <w:sz w:val="24"/>
          <w:szCs w:val="24"/>
          <w:lang w:eastAsia="ru-RU"/>
        </w:rPr>
        <w:t>ицам, замещающим муниципальные должности,</w:t>
      </w:r>
      <w:r w:rsidR="00C90FB7">
        <w:rPr>
          <w:rFonts w:ascii="Book Antiqua" w:eastAsia="Times New Roman" w:hAnsi="Book Antiqua" w:cs="Calibri"/>
          <w:color w:val="000000"/>
          <w:sz w:val="24"/>
          <w:szCs w:val="24"/>
          <w:lang w:eastAsia="ru-RU"/>
        </w:rPr>
        <w:t xml:space="preserve"> </w:t>
      </w:r>
      <w:r w:rsidRPr="00590F84">
        <w:rPr>
          <w:rFonts w:ascii="Book Antiqua" w:hAnsi="Book Antiqua"/>
          <w:color w:val="000000"/>
          <w:sz w:val="24"/>
          <w:szCs w:val="24"/>
        </w:rPr>
        <w:t xml:space="preserve">в </w:t>
      </w:r>
      <w:r w:rsidR="00C90FB7">
        <w:rPr>
          <w:rFonts w:ascii="Book Antiqua" w:hAnsi="Book Antiqua"/>
          <w:color w:val="000000"/>
          <w:sz w:val="24"/>
          <w:szCs w:val="24"/>
        </w:rPr>
        <w:t>органах местного самоуправления</w:t>
      </w:r>
      <w:r w:rsidR="00C90FB7" w:rsidRPr="00B84D6A">
        <w:rPr>
          <w:rFonts w:ascii="Book Antiqua" w:hAnsi="Book Antiqua"/>
          <w:color w:val="000000"/>
          <w:sz w:val="24"/>
          <w:szCs w:val="24"/>
        </w:rPr>
        <w:t xml:space="preserve"> </w:t>
      </w:r>
      <w:r w:rsidRPr="00B84D6A">
        <w:rPr>
          <w:rFonts w:ascii="Book Antiqua" w:hAnsi="Book Antiqua"/>
          <w:color w:val="000000"/>
          <w:sz w:val="24"/>
          <w:szCs w:val="24"/>
        </w:rPr>
        <w:t>Качинского муниципального округа</w:t>
      </w:r>
      <w:r w:rsidRPr="00590F84">
        <w:rPr>
          <w:rFonts w:ascii="Book Antiqua" w:hAnsi="Book Antiqua"/>
          <w:color w:val="000000"/>
          <w:sz w:val="24"/>
          <w:szCs w:val="24"/>
        </w:rPr>
        <w:t xml:space="preserve">, сверх ежегодного основного оплачиваемого отпуска предоставляется </w:t>
      </w:r>
      <w:r w:rsidR="006C7668" w:rsidRPr="004A0C68">
        <w:rPr>
          <w:rFonts w:ascii="Book Antiqua" w:hAnsi="Book Antiqua" w:cs="Book Antiqua"/>
          <w:sz w:val="24"/>
          <w:szCs w:val="24"/>
        </w:rPr>
        <w:t xml:space="preserve">дополнительный оплачиваемый отпуск не более 15 календарных дней, продолжительность которого определяется в зависимости от стажа замещения муниципальной должности: </w:t>
      </w:r>
    </w:p>
    <w:p w:rsidR="006C7668" w:rsidRDefault="006C7668" w:rsidP="006C7668">
      <w:pPr>
        <w:widowControl w:val="0"/>
        <w:kinsoku w:val="0"/>
        <w:overflowPunct w:val="0"/>
        <w:spacing w:after="0" w:line="240" w:lineRule="auto"/>
        <w:ind w:firstLine="851"/>
        <w:jc w:val="both"/>
        <w:rPr>
          <w:rFonts w:ascii="Book Antiqua" w:hAnsi="Book Antiqua" w:cs="Book Antiqua"/>
          <w:sz w:val="24"/>
          <w:szCs w:val="24"/>
        </w:rPr>
      </w:pPr>
      <w:r w:rsidRPr="004A0C68">
        <w:rPr>
          <w:rFonts w:ascii="Book Antiqua" w:hAnsi="Book Antiqua" w:cs="Book Antiqua"/>
          <w:sz w:val="24"/>
          <w:szCs w:val="24"/>
        </w:rPr>
        <w:t xml:space="preserve">-при стаже свыше 1 года – 5 календарных дней; </w:t>
      </w:r>
    </w:p>
    <w:p w:rsidR="006C7668" w:rsidRDefault="006C7668" w:rsidP="006C7668">
      <w:pPr>
        <w:widowControl w:val="0"/>
        <w:kinsoku w:val="0"/>
        <w:overflowPunct w:val="0"/>
        <w:spacing w:after="0" w:line="240" w:lineRule="auto"/>
        <w:ind w:firstLine="851"/>
        <w:jc w:val="both"/>
        <w:rPr>
          <w:rFonts w:ascii="Book Antiqua" w:hAnsi="Book Antiqua" w:cs="Book Antiqua"/>
          <w:sz w:val="24"/>
          <w:szCs w:val="24"/>
        </w:rPr>
      </w:pPr>
      <w:r w:rsidRPr="004A0C68">
        <w:rPr>
          <w:rFonts w:ascii="Book Antiqua" w:hAnsi="Book Antiqua" w:cs="Book Antiqua"/>
          <w:sz w:val="24"/>
          <w:szCs w:val="24"/>
        </w:rPr>
        <w:t>-при стаже свыше 2 лет – 10 календарных дней;</w:t>
      </w:r>
    </w:p>
    <w:p w:rsidR="00A411EF" w:rsidRDefault="006C7668" w:rsidP="006C7668">
      <w:pPr>
        <w:widowControl w:val="0"/>
        <w:kinsoku w:val="0"/>
        <w:overflowPunct w:val="0"/>
        <w:spacing w:after="0" w:line="240" w:lineRule="auto"/>
        <w:ind w:firstLine="851"/>
        <w:jc w:val="both"/>
        <w:rPr>
          <w:rFonts w:ascii="Book Antiqua" w:hAnsi="Book Antiqua"/>
          <w:color w:val="000000"/>
          <w:sz w:val="24"/>
          <w:szCs w:val="24"/>
        </w:rPr>
      </w:pPr>
      <w:r w:rsidRPr="004A0C68">
        <w:rPr>
          <w:rFonts w:ascii="Book Antiqua" w:hAnsi="Book Antiqua" w:cs="Book Antiqua"/>
          <w:sz w:val="24"/>
          <w:szCs w:val="24"/>
        </w:rPr>
        <w:t>-при стаже свыше 3 лет и более – 15 календарных дней.</w:t>
      </w:r>
    </w:p>
    <w:p w:rsidR="006C7668" w:rsidRDefault="006C7668" w:rsidP="00A411EF">
      <w:pPr>
        <w:widowControl w:val="0"/>
        <w:kinsoku w:val="0"/>
        <w:overflowPunct w:val="0"/>
        <w:spacing w:after="0" w:line="240" w:lineRule="auto"/>
        <w:ind w:firstLine="851"/>
        <w:jc w:val="both"/>
        <w:rPr>
          <w:rFonts w:ascii="Book Antiqua" w:hAnsi="Book Antiqua"/>
          <w:color w:val="000000"/>
          <w:sz w:val="24"/>
          <w:szCs w:val="24"/>
        </w:rPr>
      </w:pPr>
      <w:r>
        <w:rPr>
          <w:rFonts w:ascii="Book Antiqua" w:hAnsi="Book Antiqua"/>
          <w:color w:val="000000"/>
          <w:sz w:val="24"/>
          <w:szCs w:val="24"/>
        </w:rPr>
        <w:t>М</w:t>
      </w:r>
      <w:r w:rsidRPr="00CD7572">
        <w:rPr>
          <w:rFonts w:ascii="Book Antiqua" w:eastAsia="Times New Roman" w:hAnsi="Book Antiqua" w:cs="Calibri"/>
          <w:color w:val="000000"/>
          <w:sz w:val="24"/>
          <w:szCs w:val="24"/>
          <w:lang w:eastAsia="ru-RU"/>
        </w:rPr>
        <w:t>униципальным служащим</w:t>
      </w:r>
      <w:r w:rsidRPr="00590F84">
        <w:rPr>
          <w:rFonts w:ascii="Book Antiqua" w:hAnsi="Book Antiqua"/>
          <w:color w:val="000000"/>
          <w:sz w:val="24"/>
          <w:szCs w:val="24"/>
        </w:rPr>
        <w:t xml:space="preserve"> в </w:t>
      </w:r>
      <w:r>
        <w:rPr>
          <w:rFonts w:ascii="Book Antiqua" w:hAnsi="Book Antiqua"/>
          <w:color w:val="000000"/>
          <w:sz w:val="24"/>
          <w:szCs w:val="24"/>
        </w:rPr>
        <w:t>органах местного самоуправления</w:t>
      </w:r>
      <w:r w:rsidRPr="00B84D6A">
        <w:rPr>
          <w:rFonts w:ascii="Book Antiqua" w:hAnsi="Book Antiqua"/>
          <w:color w:val="000000"/>
          <w:sz w:val="24"/>
          <w:szCs w:val="24"/>
        </w:rPr>
        <w:t xml:space="preserve"> Качинского муниципального округа</w:t>
      </w:r>
      <w:r w:rsidRPr="00590F84">
        <w:rPr>
          <w:rFonts w:ascii="Book Antiqua" w:hAnsi="Book Antiqua"/>
          <w:color w:val="000000"/>
          <w:sz w:val="24"/>
          <w:szCs w:val="24"/>
        </w:rPr>
        <w:t xml:space="preserve"> сверх ежегодного основного оплачиваемого отпуска предоставляется дополнительный оплачиваемый отпуск  за выслугу лет с учетом продолжительности стажа муниципальной службы</w:t>
      </w:r>
      <w:r>
        <w:rPr>
          <w:rFonts w:ascii="Book Antiqua" w:hAnsi="Book Antiqua"/>
          <w:color w:val="000000"/>
          <w:sz w:val="24"/>
          <w:szCs w:val="24"/>
        </w:rPr>
        <w:t xml:space="preserve"> и </w:t>
      </w:r>
      <w:r w:rsidRPr="0065339A">
        <w:rPr>
          <w:rFonts w:ascii="Book Antiqua" w:hAnsi="Book Antiqua"/>
          <w:color w:val="000000"/>
          <w:sz w:val="24"/>
          <w:szCs w:val="24"/>
        </w:rPr>
        <w:t>исчисляется из расчета</w:t>
      </w:r>
      <w:r>
        <w:rPr>
          <w:rFonts w:ascii="Book Antiqua" w:hAnsi="Book Antiqua"/>
          <w:color w:val="000000"/>
          <w:sz w:val="24"/>
          <w:szCs w:val="24"/>
        </w:rPr>
        <w:t xml:space="preserve"> </w:t>
      </w:r>
      <w:r w:rsidRPr="0065339A">
        <w:rPr>
          <w:rFonts w:ascii="Book Antiqua" w:hAnsi="Book Antiqua"/>
          <w:color w:val="000000"/>
          <w:sz w:val="24"/>
          <w:szCs w:val="24"/>
        </w:rPr>
        <w:t>один календарный день за каждый год муниципальной службы</w:t>
      </w:r>
      <w:r>
        <w:rPr>
          <w:rFonts w:ascii="Book Antiqua" w:hAnsi="Book Antiqua"/>
          <w:color w:val="000000"/>
          <w:sz w:val="24"/>
          <w:szCs w:val="24"/>
        </w:rPr>
        <w:t>.</w:t>
      </w:r>
    </w:p>
    <w:p w:rsidR="00A411EF" w:rsidRPr="0065339A" w:rsidRDefault="00A411EF" w:rsidP="00A411EF">
      <w:pPr>
        <w:widowControl w:val="0"/>
        <w:kinsoku w:val="0"/>
        <w:overflowPunct w:val="0"/>
        <w:spacing w:after="0" w:line="240" w:lineRule="auto"/>
        <w:ind w:firstLine="851"/>
        <w:jc w:val="both"/>
        <w:rPr>
          <w:rFonts w:ascii="Book Antiqua" w:hAnsi="Book Antiqua"/>
          <w:color w:val="000000"/>
          <w:sz w:val="24"/>
          <w:szCs w:val="24"/>
        </w:rPr>
      </w:pPr>
      <w:r w:rsidRPr="0065339A">
        <w:rPr>
          <w:rFonts w:ascii="Book Antiqua" w:hAnsi="Book Antiqua"/>
          <w:color w:val="000000"/>
          <w:sz w:val="24"/>
          <w:szCs w:val="24"/>
        </w:rPr>
        <w:t>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45 календарных дней.</w:t>
      </w:r>
    </w:p>
    <w:p w:rsidR="00A411EF" w:rsidRDefault="00A411EF" w:rsidP="00A411EF">
      <w:pPr>
        <w:widowControl w:val="0"/>
        <w:kinsoku w:val="0"/>
        <w:overflowPunct w:val="0"/>
        <w:spacing w:after="0" w:line="240" w:lineRule="auto"/>
        <w:ind w:firstLine="851"/>
        <w:jc w:val="both"/>
        <w:rPr>
          <w:rFonts w:ascii="Book Antiqua" w:hAnsi="Book Antiqua"/>
          <w:color w:val="000000"/>
          <w:sz w:val="24"/>
          <w:szCs w:val="24"/>
        </w:rPr>
      </w:pPr>
      <w:r w:rsidRPr="00A22BC1">
        <w:rPr>
          <w:rFonts w:ascii="Book Antiqua" w:hAnsi="Book Antiqua"/>
          <w:color w:val="000000"/>
          <w:sz w:val="24"/>
          <w:szCs w:val="24"/>
        </w:rPr>
        <w:t xml:space="preserve">2.5. Ежегодный дополнительный оплачиваемый отпуск за ненормируемый рабочий день в размере 5 календарных дней предоставляется </w:t>
      </w:r>
      <w:r>
        <w:rPr>
          <w:rFonts w:ascii="Book Antiqua" w:hAnsi="Book Antiqua"/>
          <w:color w:val="000000"/>
          <w:sz w:val="24"/>
          <w:szCs w:val="24"/>
        </w:rPr>
        <w:t>Сотрудникам</w:t>
      </w:r>
      <w:r w:rsidRPr="00A22BC1">
        <w:rPr>
          <w:rFonts w:ascii="Book Antiqua" w:hAnsi="Book Antiqua"/>
          <w:color w:val="000000"/>
          <w:sz w:val="24"/>
          <w:szCs w:val="24"/>
        </w:rPr>
        <w:t xml:space="preserve"> </w:t>
      </w:r>
      <w:r>
        <w:rPr>
          <w:rFonts w:ascii="Book Antiqua" w:hAnsi="Book Antiqua"/>
          <w:color w:val="000000"/>
          <w:sz w:val="24"/>
          <w:szCs w:val="24"/>
        </w:rPr>
        <w:t xml:space="preserve">в </w:t>
      </w:r>
      <w:r w:rsidR="006C7668">
        <w:rPr>
          <w:rFonts w:ascii="Book Antiqua" w:hAnsi="Book Antiqua"/>
          <w:color w:val="000000"/>
          <w:sz w:val="24"/>
          <w:szCs w:val="24"/>
        </w:rPr>
        <w:t>органах местного самоуправления</w:t>
      </w:r>
      <w:r w:rsidR="006C7668" w:rsidRPr="00B84D6A">
        <w:rPr>
          <w:rFonts w:ascii="Book Antiqua" w:hAnsi="Book Antiqua"/>
          <w:color w:val="000000"/>
          <w:sz w:val="24"/>
          <w:szCs w:val="24"/>
        </w:rPr>
        <w:t xml:space="preserve"> </w:t>
      </w:r>
      <w:r w:rsidRPr="00B84D6A">
        <w:rPr>
          <w:rFonts w:ascii="Book Antiqua" w:hAnsi="Book Antiqua"/>
          <w:color w:val="000000"/>
          <w:sz w:val="24"/>
          <w:szCs w:val="24"/>
        </w:rPr>
        <w:t>Качинского муниципального округа</w:t>
      </w:r>
      <w:r w:rsidRPr="00A22BC1">
        <w:rPr>
          <w:rFonts w:ascii="Book Antiqua" w:hAnsi="Book Antiqua"/>
          <w:color w:val="000000"/>
          <w:sz w:val="24"/>
          <w:szCs w:val="24"/>
        </w:rPr>
        <w:t xml:space="preserve"> на основании локальных актов </w:t>
      </w:r>
      <w:r w:rsidR="00553234">
        <w:rPr>
          <w:rFonts w:ascii="Book Antiqua" w:hAnsi="Book Antiqua"/>
          <w:color w:val="000000"/>
          <w:sz w:val="24"/>
          <w:szCs w:val="24"/>
        </w:rPr>
        <w:t>органов местного самоуправления</w:t>
      </w:r>
      <w:r w:rsidRPr="00A22BC1">
        <w:rPr>
          <w:rFonts w:ascii="Book Antiqua" w:hAnsi="Book Antiqua"/>
          <w:color w:val="000000"/>
          <w:sz w:val="24"/>
          <w:szCs w:val="24"/>
        </w:rPr>
        <w:t xml:space="preserve"> </w:t>
      </w:r>
      <w:r w:rsidR="00553234" w:rsidRPr="00B84D6A">
        <w:rPr>
          <w:rFonts w:ascii="Book Antiqua" w:hAnsi="Book Antiqua"/>
          <w:color w:val="000000"/>
          <w:sz w:val="24"/>
          <w:szCs w:val="24"/>
        </w:rPr>
        <w:t>Качинского муниципального округа</w:t>
      </w:r>
      <w:r w:rsidR="00553234" w:rsidRPr="00A22BC1">
        <w:rPr>
          <w:rFonts w:ascii="Book Antiqua" w:hAnsi="Book Antiqua"/>
          <w:color w:val="000000"/>
          <w:sz w:val="24"/>
          <w:szCs w:val="24"/>
        </w:rPr>
        <w:t xml:space="preserve"> </w:t>
      </w:r>
      <w:r w:rsidRPr="00A22BC1">
        <w:rPr>
          <w:rFonts w:ascii="Book Antiqua" w:hAnsi="Book Antiqua"/>
          <w:color w:val="000000"/>
          <w:sz w:val="24"/>
          <w:szCs w:val="24"/>
        </w:rPr>
        <w:t>в соответствии с Трудовым кодексом Российской Федерации.</w:t>
      </w:r>
    </w:p>
    <w:p w:rsidR="00A411EF" w:rsidRDefault="00A411EF" w:rsidP="00A411EF">
      <w:pPr>
        <w:widowControl w:val="0"/>
        <w:kinsoku w:val="0"/>
        <w:overflowPunct w:val="0"/>
        <w:spacing w:after="0" w:line="240" w:lineRule="auto"/>
        <w:ind w:firstLine="851"/>
        <w:jc w:val="both"/>
        <w:rPr>
          <w:rFonts w:ascii="Book Antiqua" w:hAnsi="Book Antiqua"/>
          <w:color w:val="000000"/>
          <w:sz w:val="24"/>
          <w:szCs w:val="24"/>
        </w:rPr>
      </w:pPr>
      <w:r w:rsidRPr="00590F84">
        <w:rPr>
          <w:rFonts w:ascii="Book Antiqua" w:hAnsi="Book Antiqua"/>
          <w:color w:val="000000"/>
          <w:sz w:val="24"/>
          <w:szCs w:val="24"/>
        </w:rPr>
        <w:t xml:space="preserve">2.6. При исчислении общей продолжительности ежегодного оплачиваемого отпуска все отпуска суммируются (далее по тексту – ежегодный оплачиваемый отпуск). </w:t>
      </w:r>
    </w:p>
    <w:p w:rsidR="00A411EF" w:rsidRDefault="00A411EF" w:rsidP="00A411EF">
      <w:pPr>
        <w:widowControl w:val="0"/>
        <w:kinsoku w:val="0"/>
        <w:overflowPunct w:val="0"/>
        <w:spacing w:after="0" w:line="240" w:lineRule="auto"/>
        <w:ind w:firstLine="851"/>
        <w:jc w:val="both"/>
        <w:rPr>
          <w:rFonts w:ascii="Book Antiqua" w:hAnsi="Book Antiqua"/>
          <w:color w:val="000000"/>
          <w:sz w:val="24"/>
          <w:szCs w:val="24"/>
        </w:rPr>
      </w:pPr>
      <w:r w:rsidRPr="00590F84">
        <w:rPr>
          <w:rFonts w:ascii="Book Antiqua" w:hAnsi="Book Antiqua"/>
          <w:color w:val="000000"/>
          <w:sz w:val="24"/>
          <w:szCs w:val="24"/>
        </w:rPr>
        <w:lastRenderedPageBreak/>
        <w:t>2.7. Продолжительность ежегодного основного и дополнительных оплачиваемых отпусков</w:t>
      </w:r>
      <w:r>
        <w:rPr>
          <w:rFonts w:ascii="Book Antiqua" w:hAnsi="Book Antiqua"/>
          <w:color w:val="000000"/>
          <w:sz w:val="24"/>
          <w:szCs w:val="24"/>
        </w:rPr>
        <w:t xml:space="preserve"> Сотрудников в </w:t>
      </w:r>
      <w:r w:rsidR="00711840">
        <w:rPr>
          <w:rFonts w:ascii="Book Antiqua" w:hAnsi="Book Antiqua"/>
          <w:color w:val="000000"/>
          <w:sz w:val="24"/>
          <w:szCs w:val="24"/>
        </w:rPr>
        <w:t>органах местного самоуправления</w:t>
      </w:r>
      <w:r w:rsidR="00711840" w:rsidRPr="00B84D6A">
        <w:rPr>
          <w:rFonts w:ascii="Book Antiqua" w:hAnsi="Book Antiqua"/>
          <w:color w:val="000000"/>
          <w:sz w:val="24"/>
          <w:szCs w:val="24"/>
        </w:rPr>
        <w:t xml:space="preserve"> </w:t>
      </w:r>
      <w:r w:rsidRPr="00B84D6A">
        <w:rPr>
          <w:rFonts w:ascii="Book Antiqua" w:hAnsi="Book Antiqua"/>
          <w:color w:val="000000"/>
          <w:sz w:val="24"/>
          <w:szCs w:val="24"/>
        </w:rPr>
        <w:t>Качинского муниципального округа</w:t>
      </w:r>
      <w:r w:rsidRPr="00590F84">
        <w:rPr>
          <w:rFonts w:ascii="Book Antiqua" w:hAnsi="Book Antiqua"/>
          <w:color w:val="000000"/>
          <w:sz w:val="24"/>
          <w:szCs w:val="24"/>
        </w:rPr>
        <w:t xml:space="preserve"> исчисляется в календарных днях. Нерабочие праздничные дни, приходящиеся на период ежегодного основного или дополнительных оплачиваемых отпусков, в число календарных дней отпуска не включаются.</w:t>
      </w:r>
    </w:p>
    <w:p w:rsidR="00A411EF" w:rsidRDefault="00A411EF" w:rsidP="00A411EF">
      <w:pPr>
        <w:widowControl w:val="0"/>
        <w:kinsoku w:val="0"/>
        <w:overflowPunct w:val="0"/>
        <w:spacing w:after="0" w:line="240" w:lineRule="auto"/>
        <w:ind w:firstLine="851"/>
        <w:jc w:val="both"/>
        <w:rPr>
          <w:rFonts w:ascii="Book Antiqua" w:hAnsi="Book Antiqua"/>
          <w:color w:val="000000"/>
          <w:sz w:val="24"/>
          <w:szCs w:val="24"/>
        </w:rPr>
      </w:pPr>
      <w:r w:rsidRPr="00590F84">
        <w:rPr>
          <w:rFonts w:ascii="Book Antiqua" w:hAnsi="Book Antiqua"/>
          <w:color w:val="000000"/>
          <w:sz w:val="24"/>
          <w:szCs w:val="24"/>
        </w:rPr>
        <w:t xml:space="preserve">2.8. Отпуск должен предоставляться </w:t>
      </w:r>
      <w:r>
        <w:rPr>
          <w:rFonts w:ascii="Book Antiqua" w:hAnsi="Book Antiqua"/>
          <w:color w:val="000000"/>
          <w:sz w:val="24"/>
          <w:szCs w:val="24"/>
        </w:rPr>
        <w:t xml:space="preserve">Сотруднику </w:t>
      </w:r>
      <w:r w:rsidRPr="00B84D6A">
        <w:rPr>
          <w:rFonts w:ascii="Book Antiqua" w:hAnsi="Book Antiqua"/>
          <w:color w:val="000000"/>
          <w:sz w:val="24"/>
          <w:szCs w:val="24"/>
        </w:rPr>
        <w:t>в</w:t>
      </w:r>
      <w:r w:rsidRPr="00590F84">
        <w:rPr>
          <w:rFonts w:ascii="Book Antiqua" w:hAnsi="Book Antiqua"/>
          <w:color w:val="000000"/>
          <w:sz w:val="24"/>
          <w:szCs w:val="24"/>
        </w:rPr>
        <w:t xml:space="preserve"> </w:t>
      </w:r>
      <w:r w:rsidR="00711840">
        <w:rPr>
          <w:rFonts w:ascii="Book Antiqua" w:hAnsi="Book Antiqua"/>
          <w:color w:val="000000"/>
          <w:sz w:val="24"/>
          <w:szCs w:val="24"/>
        </w:rPr>
        <w:t>органах местного самоуправления</w:t>
      </w:r>
      <w:r w:rsidRPr="00B84D6A">
        <w:rPr>
          <w:rFonts w:ascii="Book Antiqua" w:hAnsi="Book Antiqua"/>
          <w:color w:val="000000"/>
          <w:sz w:val="24"/>
          <w:szCs w:val="24"/>
        </w:rPr>
        <w:t xml:space="preserve"> Качинского муниципального округа</w:t>
      </w:r>
      <w:r>
        <w:rPr>
          <w:rFonts w:ascii="Book Antiqua" w:hAnsi="Book Antiqua"/>
          <w:color w:val="000000"/>
          <w:sz w:val="24"/>
          <w:szCs w:val="24"/>
        </w:rPr>
        <w:t xml:space="preserve"> </w:t>
      </w:r>
      <w:r w:rsidRPr="00590F84">
        <w:rPr>
          <w:rFonts w:ascii="Book Antiqua" w:hAnsi="Book Antiqua"/>
          <w:color w:val="000000"/>
          <w:sz w:val="24"/>
          <w:szCs w:val="24"/>
        </w:rPr>
        <w:t>ежегодно.</w:t>
      </w:r>
    </w:p>
    <w:p w:rsidR="00A411EF" w:rsidRDefault="00A411EF" w:rsidP="00A411EF">
      <w:pPr>
        <w:widowControl w:val="0"/>
        <w:kinsoku w:val="0"/>
        <w:overflowPunct w:val="0"/>
        <w:spacing w:after="0" w:line="240" w:lineRule="auto"/>
        <w:ind w:firstLine="851"/>
        <w:jc w:val="both"/>
        <w:rPr>
          <w:rFonts w:ascii="Book Antiqua" w:hAnsi="Book Antiqua"/>
          <w:color w:val="000000"/>
          <w:sz w:val="24"/>
          <w:szCs w:val="24"/>
        </w:rPr>
      </w:pPr>
      <w:r w:rsidRPr="00590F84">
        <w:rPr>
          <w:rFonts w:ascii="Book Antiqua" w:hAnsi="Book Antiqua"/>
          <w:color w:val="000000"/>
          <w:sz w:val="24"/>
          <w:szCs w:val="24"/>
        </w:rPr>
        <w:t xml:space="preserve">Право на использование ежегодного оплачиваемого отпуска за первый год работы  возникает у </w:t>
      </w:r>
      <w:r>
        <w:rPr>
          <w:rFonts w:ascii="Book Antiqua" w:hAnsi="Book Antiqua"/>
          <w:color w:val="000000"/>
          <w:sz w:val="24"/>
          <w:szCs w:val="24"/>
        </w:rPr>
        <w:t xml:space="preserve">Сотрудника </w:t>
      </w:r>
      <w:r w:rsidRPr="00B84D6A">
        <w:rPr>
          <w:rFonts w:ascii="Book Antiqua" w:hAnsi="Book Antiqua"/>
          <w:color w:val="000000"/>
          <w:sz w:val="24"/>
          <w:szCs w:val="24"/>
        </w:rPr>
        <w:t>в</w:t>
      </w:r>
      <w:r w:rsidRPr="00590F84">
        <w:rPr>
          <w:rFonts w:ascii="Book Antiqua" w:hAnsi="Book Antiqua"/>
          <w:color w:val="000000"/>
          <w:sz w:val="24"/>
          <w:szCs w:val="24"/>
        </w:rPr>
        <w:t xml:space="preserve"> </w:t>
      </w:r>
      <w:r w:rsidR="00711840">
        <w:rPr>
          <w:rFonts w:ascii="Book Antiqua" w:hAnsi="Book Antiqua"/>
          <w:color w:val="000000"/>
          <w:sz w:val="24"/>
          <w:szCs w:val="24"/>
        </w:rPr>
        <w:t>органах местного самоуправления</w:t>
      </w:r>
      <w:r w:rsidR="00711840" w:rsidRPr="00B84D6A">
        <w:rPr>
          <w:rFonts w:ascii="Book Antiqua" w:hAnsi="Book Antiqua"/>
          <w:color w:val="000000"/>
          <w:sz w:val="24"/>
          <w:szCs w:val="24"/>
        </w:rPr>
        <w:t xml:space="preserve"> </w:t>
      </w:r>
      <w:r w:rsidRPr="00B84D6A">
        <w:rPr>
          <w:rFonts w:ascii="Book Antiqua" w:hAnsi="Book Antiqua"/>
          <w:color w:val="000000"/>
          <w:sz w:val="24"/>
          <w:szCs w:val="24"/>
        </w:rPr>
        <w:t>Качинского муниципального округа</w:t>
      </w:r>
      <w:r w:rsidRPr="00590F84">
        <w:rPr>
          <w:rFonts w:ascii="Book Antiqua" w:hAnsi="Book Antiqua"/>
          <w:color w:val="000000"/>
          <w:sz w:val="24"/>
          <w:szCs w:val="24"/>
        </w:rPr>
        <w:t xml:space="preserve"> по истечении шести месяцев, в течение которых он фактически исполнял свои должностные обязанности.  Отпуск может быть предоставлен </w:t>
      </w:r>
      <w:r>
        <w:rPr>
          <w:rFonts w:ascii="Book Antiqua" w:hAnsi="Book Antiqua"/>
          <w:color w:val="000000"/>
          <w:sz w:val="24"/>
          <w:szCs w:val="24"/>
        </w:rPr>
        <w:t xml:space="preserve">Сотруднику </w:t>
      </w:r>
      <w:r w:rsidRPr="00590F84">
        <w:rPr>
          <w:rFonts w:ascii="Book Antiqua" w:hAnsi="Book Antiqua"/>
          <w:color w:val="000000"/>
          <w:sz w:val="24"/>
          <w:szCs w:val="24"/>
        </w:rPr>
        <w:t>и  до истечения шести месяцев, но</w:t>
      </w:r>
      <w:r>
        <w:rPr>
          <w:rFonts w:ascii="Book Antiqua" w:hAnsi="Book Antiqua"/>
          <w:color w:val="000000"/>
          <w:sz w:val="24"/>
          <w:szCs w:val="24"/>
        </w:rPr>
        <w:t xml:space="preserve"> </w:t>
      </w:r>
      <w:r w:rsidRPr="00590F84">
        <w:rPr>
          <w:rFonts w:ascii="Book Antiqua" w:hAnsi="Book Antiqua"/>
          <w:color w:val="000000"/>
          <w:sz w:val="24"/>
          <w:szCs w:val="24"/>
        </w:rPr>
        <w:t>только по соглашению сторон.</w:t>
      </w:r>
    </w:p>
    <w:p w:rsidR="00A411EF" w:rsidRDefault="00A411EF" w:rsidP="00A411EF">
      <w:pPr>
        <w:widowControl w:val="0"/>
        <w:kinsoku w:val="0"/>
        <w:overflowPunct w:val="0"/>
        <w:spacing w:after="0" w:line="240" w:lineRule="auto"/>
        <w:ind w:firstLine="851"/>
        <w:jc w:val="both"/>
        <w:rPr>
          <w:rFonts w:ascii="Book Antiqua" w:hAnsi="Book Antiqua"/>
          <w:color w:val="000000"/>
          <w:sz w:val="24"/>
          <w:szCs w:val="24"/>
        </w:rPr>
      </w:pPr>
      <w:r w:rsidRPr="00590F84">
        <w:rPr>
          <w:rFonts w:ascii="Book Antiqua" w:hAnsi="Book Antiqua"/>
          <w:color w:val="000000"/>
          <w:sz w:val="24"/>
          <w:szCs w:val="24"/>
        </w:rPr>
        <w:t xml:space="preserve">До истечения шести месяцев, в течение которых </w:t>
      </w:r>
      <w:r>
        <w:rPr>
          <w:rFonts w:ascii="Book Antiqua" w:hAnsi="Book Antiqua"/>
          <w:color w:val="000000"/>
          <w:sz w:val="24"/>
          <w:szCs w:val="24"/>
        </w:rPr>
        <w:t>Сотрудник</w:t>
      </w:r>
      <w:r w:rsidRPr="00590F84">
        <w:rPr>
          <w:rFonts w:ascii="Book Antiqua" w:hAnsi="Book Antiqua"/>
          <w:color w:val="000000"/>
          <w:sz w:val="24"/>
          <w:szCs w:val="24"/>
        </w:rPr>
        <w:t xml:space="preserve"> фактически исполнял свои должностные обязанности, ежегодный оплачиваемый отпуск по заявлению последнего должен быть предоставлен:</w:t>
      </w:r>
    </w:p>
    <w:p w:rsidR="00A411EF" w:rsidRDefault="00A411EF" w:rsidP="00A411EF">
      <w:pPr>
        <w:widowControl w:val="0"/>
        <w:kinsoku w:val="0"/>
        <w:overflowPunct w:val="0"/>
        <w:spacing w:after="0" w:line="240" w:lineRule="auto"/>
        <w:ind w:firstLine="851"/>
        <w:jc w:val="both"/>
        <w:rPr>
          <w:rFonts w:ascii="Book Antiqua" w:hAnsi="Book Antiqua"/>
          <w:color w:val="000000"/>
          <w:sz w:val="24"/>
          <w:szCs w:val="24"/>
        </w:rPr>
      </w:pPr>
      <w:r w:rsidRPr="00590F84">
        <w:rPr>
          <w:rFonts w:ascii="Book Antiqua" w:hAnsi="Book Antiqua"/>
          <w:color w:val="000000"/>
          <w:sz w:val="24"/>
          <w:szCs w:val="24"/>
        </w:rPr>
        <w:t>- женщинам - перед отпуском по беременности и родам или непосредственно после него;</w:t>
      </w:r>
    </w:p>
    <w:p w:rsidR="00A411EF" w:rsidRDefault="00A411EF" w:rsidP="00A411EF">
      <w:pPr>
        <w:widowControl w:val="0"/>
        <w:kinsoku w:val="0"/>
        <w:overflowPunct w:val="0"/>
        <w:spacing w:after="0" w:line="240" w:lineRule="auto"/>
        <w:ind w:firstLine="851"/>
        <w:jc w:val="both"/>
        <w:rPr>
          <w:rFonts w:ascii="Book Antiqua" w:hAnsi="Book Antiqua"/>
          <w:color w:val="000000"/>
          <w:sz w:val="24"/>
          <w:szCs w:val="24"/>
        </w:rPr>
      </w:pPr>
      <w:r w:rsidRPr="00590F84">
        <w:rPr>
          <w:rFonts w:ascii="Book Antiqua" w:hAnsi="Book Antiqua"/>
          <w:color w:val="000000"/>
          <w:sz w:val="24"/>
          <w:szCs w:val="24"/>
        </w:rPr>
        <w:t>- лицам, усыновившим ребенка (детей) в возрасте до трех месяцев;</w:t>
      </w:r>
    </w:p>
    <w:p w:rsidR="00A411EF" w:rsidRDefault="00A411EF" w:rsidP="00A411EF">
      <w:pPr>
        <w:widowControl w:val="0"/>
        <w:kinsoku w:val="0"/>
        <w:overflowPunct w:val="0"/>
        <w:spacing w:after="0" w:line="240" w:lineRule="auto"/>
        <w:ind w:firstLine="851"/>
        <w:jc w:val="both"/>
        <w:rPr>
          <w:rFonts w:ascii="Book Antiqua" w:hAnsi="Book Antiqua"/>
          <w:color w:val="000000"/>
          <w:sz w:val="24"/>
          <w:szCs w:val="24"/>
        </w:rPr>
      </w:pPr>
      <w:r w:rsidRPr="00590F84">
        <w:rPr>
          <w:rFonts w:ascii="Book Antiqua" w:hAnsi="Book Antiqua"/>
          <w:color w:val="000000"/>
          <w:sz w:val="24"/>
          <w:szCs w:val="24"/>
        </w:rPr>
        <w:t>- в других случаях, предусмотренных федеральными законами.</w:t>
      </w:r>
    </w:p>
    <w:p w:rsidR="00A411EF" w:rsidRDefault="00A411EF" w:rsidP="00A411EF">
      <w:pPr>
        <w:widowControl w:val="0"/>
        <w:kinsoku w:val="0"/>
        <w:overflowPunct w:val="0"/>
        <w:spacing w:after="0" w:line="240" w:lineRule="auto"/>
        <w:ind w:firstLine="851"/>
        <w:jc w:val="both"/>
        <w:rPr>
          <w:rFonts w:ascii="Book Antiqua" w:hAnsi="Book Antiqua"/>
          <w:sz w:val="24"/>
          <w:szCs w:val="24"/>
        </w:rPr>
      </w:pPr>
      <w:r w:rsidRPr="00590F84">
        <w:rPr>
          <w:rFonts w:ascii="Book Antiqua" w:hAnsi="Book Antiqua"/>
          <w:sz w:val="24"/>
          <w:szCs w:val="24"/>
        </w:rPr>
        <w:t xml:space="preserve">Отпуск за второй и последующие годы работы может предоставляться в любое время рабочего года в соответствии с утвержденным графиком отпусков. </w:t>
      </w:r>
    </w:p>
    <w:p w:rsidR="00A411EF" w:rsidRDefault="00A411EF" w:rsidP="00A411EF">
      <w:pPr>
        <w:widowControl w:val="0"/>
        <w:kinsoku w:val="0"/>
        <w:overflowPunct w:val="0"/>
        <w:spacing w:after="0" w:line="240" w:lineRule="auto"/>
        <w:ind w:firstLine="851"/>
        <w:jc w:val="both"/>
        <w:rPr>
          <w:rFonts w:ascii="Book Antiqua" w:hAnsi="Book Antiqua"/>
          <w:color w:val="000000"/>
          <w:sz w:val="24"/>
          <w:szCs w:val="24"/>
        </w:rPr>
      </w:pPr>
      <w:r w:rsidRPr="00590F84">
        <w:rPr>
          <w:rFonts w:ascii="Book Antiqua" w:hAnsi="Book Antiqua"/>
          <w:color w:val="000000"/>
          <w:sz w:val="24"/>
          <w:szCs w:val="24"/>
        </w:rPr>
        <w:t>2.9. В период работы, дающий право на ежегодный основной оплачиваемый отпуск, включаются:</w:t>
      </w:r>
    </w:p>
    <w:p w:rsidR="00A411EF" w:rsidRDefault="00A411EF" w:rsidP="00A411EF">
      <w:pPr>
        <w:widowControl w:val="0"/>
        <w:kinsoku w:val="0"/>
        <w:overflowPunct w:val="0"/>
        <w:spacing w:after="0" w:line="240" w:lineRule="auto"/>
        <w:ind w:firstLine="851"/>
        <w:jc w:val="both"/>
        <w:rPr>
          <w:rFonts w:ascii="Book Antiqua" w:hAnsi="Book Antiqua"/>
          <w:color w:val="000000"/>
          <w:sz w:val="24"/>
          <w:szCs w:val="24"/>
        </w:rPr>
      </w:pPr>
      <w:r w:rsidRPr="00590F84">
        <w:rPr>
          <w:rFonts w:ascii="Book Antiqua" w:hAnsi="Book Antiqua"/>
          <w:color w:val="000000"/>
          <w:sz w:val="24"/>
          <w:szCs w:val="24"/>
        </w:rPr>
        <w:t xml:space="preserve">- период, в течение которого </w:t>
      </w:r>
      <w:r>
        <w:rPr>
          <w:rFonts w:ascii="Book Antiqua" w:hAnsi="Book Antiqua"/>
          <w:color w:val="000000"/>
          <w:sz w:val="24"/>
          <w:szCs w:val="24"/>
        </w:rPr>
        <w:t>Сотрудник</w:t>
      </w:r>
      <w:r w:rsidRPr="00590F84">
        <w:rPr>
          <w:rFonts w:ascii="Book Antiqua" w:hAnsi="Book Antiqua"/>
          <w:color w:val="000000"/>
          <w:sz w:val="24"/>
          <w:szCs w:val="24"/>
        </w:rPr>
        <w:t xml:space="preserve"> фактически исполнял свои должностные обязанности;</w:t>
      </w:r>
    </w:p>
    <w:p w:rsidR="00A411EF" w:rsidRDefault="00A411EF" w:rsidP="00A411EF">
      <w:pPr>
        <w:widowControl w:val="0"/>
        <w:kinsoku w:val="0"/>
        <w:overflowPunct w:val="0"/>
        <w:spacing w:after="0" w:line="240" w:lineRule="auto"/>
        <w:ind w:firstLine="851"/>
        <w:jc w:val="both"/>
        <w:rPr>
          <w:rFonts w:ascii="Book Antiqua" w:hAnsi="Book Antiqua"/>
          <w:color w:val="000000"/>
          <w:sz w:val="24"/>
          <w:szCs w:val="24"/>
        </w:rPr>
      </w:pPr>
      <w:r w:rsidRPr="00590F84">
        <w:rPr>
          <w:rFonts w:ascii="Book Antiqua" w:hAnsi="Book Antiqua"/>
          <w:color w:val="000000"/>
          <w:sz w:val="24"/>
          <w:szCs w:val="24"/>
        </w:rPr>
        <w:t xml:space="preserve">- периоды, когда </w:t>
      </w:r>
      <w:r>
        <w:rPr>
          <w:rFonts w:ascii="Book Antiqua" w:hAnsi="Book Antiqua"/>
          <w:color w:val="000000"/>
          <w:sz w:val="24"/>
          <w:szCs w:val="24"/>
        </w:rPr>
        <w:t>Сотрудник</w:t>
      </w:r>
      <w:r w:rsidRPr="00590F84">
        <w:rPr>
          <w:rFonts w:ascii="Book Antiqua" w:hAnsi="Book Antiqua"/>
          <w:color w:val="000000"/>
          <w:sz w:val="24"/>
          <w:szCs w:val="24"/>
        </w:rPr>
        <w:t xml:space="preserve"> фактически не исполнял свои должностные обязанности, но за ним в соответствии с законодательством сохранялось место работы, в том числе время ежегодного оплачиваемого отпуска;</w:t>
      </w:r>
    </w:p>
    <w:p w:rsidR="00A411EF" w:rsidRDefault="00A411EF" w:rsidP="00A411EF">
      <w:pPr>
        <w:widowControl w:val="0"/>
        <w:kinsoku w:val="0"/>
        <w:overflowPunct w:val="0"/>
        <w:spacing w:after="0" w:line="240" w:lineRule="auto"/>
        <w:ind w:firstLine="851"/>
        <w:jc w:val="both"/>
        <w:rPr>
          <w:rFonts w:ascii="Book Antiqua" w:hAnsi="Book Antiqua"/>
          <w:color w:val="000000"/>
          <w:sz w:val="24"/>
          <w:szCs w:val="24"/>
        </w:rPr>
      </w:pPr>
      <w:r w:rsidRPr="00590F84">
        <w:rPr>
          <w:rFonts w:ascii="Book Antiqua" w:hAnsi="Book Antiqua"/>
          <w:color w:val="000000"/>
          <w:sz w:val="24"/>
          <w:szCs w:val="24"/>
        </w:rPr>
        <w:t>-  периоды вынужденного прогула при незаконном увольнении или отстранении от замещаемой должности и последующем восстановлении на работе;</w:t>
      </w:r>
    </w:p>
    <w:p w:rsidR="00A411EF" w:rsidRDefault="00A411EF" w:rsidP="00A411EF">
      <w:pPr>
        <w:widowControl w:val="0"/>
        <w:kinsoku w:val="0"/>
        <w:overflowPunct w:val="0"/>
        <w:spacing w:after="0" w:line="240" w:lineRule="auto"/>
        <w:ind w:firstLine="851"/>
        <w:jc w:val="both"/>
        <w:rPr>
          <w:rFonts w:ascii="Book Antiqua" w:hAnsi="Book Antiqua"/>
          <w:color w:val="000000"/>
          <w:sz w:val="24"/>
          <w:szCs w:val="24"/>
        </w:rPr>
      </w:pPr>
      <w:r w:rsidRPr="00590F84">
        <w:rPr>
          <w:rFonts w:ascii="Book Antiqua" w:hAnsi="Book Antiqua"/>
          <w:color w:val="000000"/>
          <w:sz w:val="24"/>
          <w:szCs w:val="24"/>
        </w:rPr>
        <w:t>- другие периоды, предусмотренные законодательством.</w:t>
      </w:r>
    </w:p>
    <w:p w:rsidR="00A411EF" w:rsidRDefault="00A411EF" w:rsidP="00A411EF">
      <w:pPr>
        <w:widowControl w:val="0"/>
        <w:kinsoku w:val="0"/>
        <w:overflowPunct w:val="0"/>
        <w:spacing w:after="0" w:line="240" w:lineRule="auto"/>
        <w:ind w:firstLine="851"/>
        <w:jc w:val="both"/>
        <w:rPr>
          <w:rFonts w:ascii="Book Antiqua" w:hAnsi="Book Antiqua"/>
          <w:color w:val="000000"/>
          <w:sz w:val="24"/>
          <w:szCs w:val="24"/>
        </w:rPr>
      </w:pPr>
      <w:r w:rsidRPr="00590F84">
        <w:rPr>
          <w:rFonts w:ascii="Book Antiqua" w:hAnsi="Book Antiqua"/>
          <w:color w:val="000000"/>
          <w:sz w:val="24"/>
          <w:szCs w:val="24"/>
        </w:rPr>
        <w:t>2.10. В период, дающий право на ежегодный основной оплачиваемый отпуск, не включаются следующие периоды:</w:t>
      </w:r>
    </w:p>
    <w:p w:rsidR="00A411EF" w:rsidRDefault="00A411EF" w:rsidP="00A411EF">
      <w:pPr>
        <w:widowControl w:val="0"/>
        <w:kinsoku w:val="0"/>
        <w:overflowPunct w:val="0"/>
        <w:spacing w:after="0" w:line="240" w:lineRule="auto"/>
        <w:ind w:firstLine="851"/>
        <w:jc w:val="both"/>
        <w:rPr>
          <w:rFonts w:ascii="Book Antiqua" w:hAnsi="Book Antiqua"/>
          <w:color w:val="000000"/>
          <w:sz w:val="24"/>
          <w:szCs w:val="24"/>
        </w:rPr>
      </w:pPr>
      <w:r w:rsidRPr="00590F84">
        <w:rPr>
          <w:rFonts w:ascii="Book Antiqua" w:hAnsi="Book Antiqua"/>
          <w:color w:val="000000"/>
          <w:sz w:val="24"/>
          <w:szCs w:val="24"/>
        </w:rPr>
        <w:t xml:space="preserve">- время отсутствия </w:t>
      </w:r>
      <w:r>
        <w:rPr>
          <w:rFonts w:ascii="Book Antiqua" w:hAnsi="Book Antiqua"/>
          <w:color w:val="000000"/>
          <w:sz w:val="24"/>
          <w:szCs w:val="24"/>
        </w:rPr>
        <w:t>Сотрудника</w:t>
      </w:r>
      <w:r w:rsidRPr="00590F84">
        <w:rPr>
          <w:rFonts w:ascii="Book Antiqua" w:hAnsi="Book Antiqua"/>
          <w:color w:val="000000"/>
          <w:sz w:val="24"/>
          <w:szCs w:val="24"/>
        </w:rPr>
        <w:t xml:space="preserve"> на работе без уважительных причин,  в том числе вследствие его отстранения от замещаемой должности в соответствии с действующим законодательством;</w:t>
      </w:r>
    </w:p>
    <w:p w:rsidR="00A411EF" w:rsidRDefault="00A411EF" w:rsidP="00A411EF">
      <w:pPr>
        <w:widowControl w:val="0"/>
        <w:kinsoku w:val="0"/>
        <w:overflowPunct w:val="0"/>
        <w:spacing w:after="0" w:line="240" w:lineRule="auto"/>
        <w:ind w:firstLine="851"/>
        <w:jc w:val="both"/>
        <w:rPr>
          <w:rFonts w:ascii="Book Antiqua" w:hAnsi="Book Antiqua"/>
          <w:color w:val="000000"/>
          <w:sz w:val="24"/>
          <w:szCs w:val="24"/>
        </w:rPr>
      </w:pPr>
      <w:r w:rsidRPr="00590F84">
        <w:rPr>
          <w:rFonts w:ascii="Book Antiqua" w:hAnsi="Book Antiqua"/>
          <w:color w:val="000000"/>
          <w:sz w:val="24"/>
          <w:szCs w:val="24"/>
        </w:rPr>
        <w:t xml:space="preserve">- время  отпусков по уходу за ребенком до </w:t>
      </w:r>
      <w:proofErr w:type="gramStart"/>
      <w:r w:rsidRPr="00590F84">
        <w:rPr>
          <w:rFonts w:ascii="Book Antiqua" w:hAnsi="Book Antiqua"/>
          <w:color w:val="000000"/>
          <w:sz w:val="24"/>
          <w:szCs w:val="24"/>
        </w:rPr>
        <w:t>достижения</w:t>
      </w:r>
      <w:proofErr w:type="gramEnd"/>
      <w:r w:rsidRPr="00590F84">
        <w:rPr>
          <w:rFonts w:ascii="Book Antiqua" w:hAnsi="Book Antiqua"/>
          <w:color w:val="000000"/>
          <w:sz w:val="24"/>
          <w:szCs w:val="24"/>
        </w:rPr>
        <w:t xml:space="preserve">  им установленного законом возраста;</w:t>
      </w:r>
    </w:p>
    <w:p w:rsidR="00A411EF" w:rsidRDefault="00A411EF" w:rsidP="00A411EF">
      <w:pPr>
        <w:widowControl w:val="0"/>
        <w:kinsoku w:val="0"/>
        <w:overflowPunct w:val="0"/>
        <w:spacing w:after="0" w:line="240" w:lineRule="auto"/>
        <w:ind w:firstLine="851"/>
        <w:jc w:val="both"/>
        <w:rPr>
          <w:rFonts w:ascii="Book Antiqua" w:hAnsi="Book Antiqua"/>
          <w:color w:val="000000"/>
          <w:sz w:val="24"/>
          <w:szCs w:val="24"/>
        </w:rPr>
      </w:pPr>
      <w:r w:rsidRPr="00590F84">
        <w:rPr>
          <w:rFonts w:ascii="Book Antiqua" w:hAnsi="Book Antiqua"/>
          <w:color w:val="000000"/>
          <w:sz w:val="24"/>
          <w:szCs w:val="24"/>
        </w:rPr>
        <w:t xml:space="preserve">- время предоставляемых по просьбе </w:t>
      </w:r>
      <w:r>
        <w:rPr>
          <w:rFonts w:ascii="Book Antiqua" w:hAnsi="Book Antiqua"/>
          <w:color w:val="000000"/>
          <w:sz w:val="24"/>
          <w:szCs w:val="24"/>
        </w:rPr>
        <w:t>Сотрудника</w:t>
      </w:r>
      <w:r w:rsidRPr="00590F84">
        <w:rPr>
          <w:rFonts w:ascii="Book Antiqua" w:hAnsi="Book Antiqua"/>
          <w:color w:val="000000"/>
          <w:sz w:val="24"/>
          <w:szCs w:val="24"/>
        </w:rPr>
        <w:t xml:space="preserve"> отпусков без сохранения заработной платы, если их общая продолжительность превышает 14 календарных дней в течение рабочего года.</w:t>
      </w:r>
    </w:p>
    <w:p w:rsidR="00A411EF" w:rsidRDefault="00A411EF" w:rsidP="00A411EF">
      <w:pPr>
        <w:widowControl w:val="0"/>
        <w:kinsoku w:val="0"/>
        <w:overflowPunct w:val="0"/>
        <w:spacing w:after="0" w:line="240" w:lineRule="auto"/>
        <w:ind w:firstLine="851"/>
        <w:jc w:val="both"/>
        <w:rPr>
          <w:rFonts w:ascii="Book Antiqua" w:hAnsi="Book Antiqua"/>
          <w:color w:val="000000"/>
          <w:sz w:val="24"/>
          <w:szCs w:val="24"/>
        </w:rPr>
      </w:pPr>
      <w:r w:rsidRPr="00590F84">
        <w:rPr>
          <w:rFonts w:ascii="Book Antiqua" w:hAnsi="Book Antiqua"/>
          <w:color w:val="000000"/>
          <w:sz w:val="24"/>
          <w:szCs w:val="24"/>
        </w:rPr>
        <w:t xml:space="preserve">2.11. По соглашению между работодателем и </w:t>
      </w:r>
      <w:r>
        <w:rPr>
          <w:rFonts w:ascii="Book Antiqua" w:hAnsi="Book Antiqua"/>
          <w:color w:val="000000"/>
          <w:sz w:val="24"/>
          <w:szCs w:val="24"/>
        </w:rPr>
        <w:t>Сотрудником</w:t>
      </w:r>
      <w:r w:rsidRPr="00590F84">
        <w:rPr>
          <w:rFonts w:ascii="Book Antiqua" w:hAnsi="Book Antiqua"/>
          <w:color w:val="000000"/>
          <w:sz w:val="24"/>
          <w:szCs w:val="24"/>
        </w:rPr>
        <w:t xml:space="preserve"> ежегодный оплачиваемый отпуск может предоставляться по частям, при этом продолжительность хотя бы одной из частей предоставляемого отпуска должна быть не менее 14 календарных дней.</w:t>
      </w:r>
    </w:p>
    <w:p w:rsidR="00A411EF" w:rsidRDefault="00A411EF" w:rsidP="00A411EF">
      <w:pPr>
        <w:widowControl w:val="0"/>
        <w:kinsoku w:val="0"/>
        <w:overflowPunct w:val="0"/>
        <w:spacing w:after="0" w:line="240" w:lineRule="auto"/>
        <w:ind w:firstLine="851"/>
        <w:jc w:val="both"/>
        <w:rPr>
          <w:rFonts w:ascii="Book Antiqua" w:hAnsi="Book Antiqua"/>
          <w:color w:val="000000"/>
          <w:sz w:val="24"/>
          <w:szCs w:val="24"/>
        </w:rPr>
      </w:pPr>
      <w:r w:rsidRPr="00590F84">
        <w:rPr>
          <w:rFonts w:ascii="Book Antiqua" w:hAnsi="Book Antiqua"/>
          <w:color w:val="000000"/>
          <w:sz w:val="24"/>
          <w:szCs w:val="24"/>
        </w:rPr>
        <w:lastRenderedPageBreak/>
        <w:t xml:space="preserve">По взаимному согласию </w:t>
      </w:r>
      <w:r>
        <w:rPr>
          <w:rFonts w:ascii="Book Antiqua" w:hAnsi="Book Antiqua"/>
          <w:color w:val="000000"/>
          <w:sz w:val="24"/>
          <w:szCs w:val="24"/>
        </w:rPr>
        <w:t>Сотрудника</w:t>
      </w:r>
      <w:r w:rsidRPr="00590F84">
        <w:rPr>
          <w:rFonts w:ascii="Book Antiqua" w:hAnsi="Book Antiqua"/>
          <w:color w:val="000000"/>
          <w:sz w:val="24"/>
          <w:szCs w:val="24"/>
        </w:rPr>
        <w:t xml:space="preserve"> и работодателя допускается деление части отпуска, </w:t>
      </w:r>
      <w:proofErr w:type="gramStart"/>
      <w:r w:rsidRPr="00590F84">
        <w:rPr>
          <w:rFonts w:ascii="Book Antiqua" w:hAnsi="Book Antiqua"/>
          <w:color w:val="000000"/>
          <w:sz w:val="24"/>
          <w:szCs w:val="24"/>
        </w:rPr>
        <w:t>превышающую</w:t>
      </w:r>
      <w:proofErr w:type="gramEnd"/>
      <w:r w:rsidRPr="00590F84">
        <w:rPr>
          <w:rFonts w:ascii="Book Antiqua" w:hAnsi="Book Antiqua"/>
          <w:color w:val="000000"/>
          <w:sz w:val="24"/>
          <w:szCs w:val="24"/>
        </w:rPr>
        <w:t xml:space="preserve"> 14 календарных дней, по несколько дней.</w:t>
      </w:r>
    </w:p>
    <w:p w:rsidR="00A411EF" w:rsidRPr="00A22BC1" w:rsidRDefault="00A411EF" w:rsidP="00A411EF">
      <w:pPr>
        <w:widowControl w:val="0"/>
        <w:kinsoku w:val="0"/>
        <w:overflowPunct w:val="0"/>
        <w:spacing w:after="0" w:line="240" w:lineRule="auto"/>
        <w:ind w:firstLine="851"/>
        <w:jc w:val="both"/>
        <w:rPr>
          <w:rFonts w:ascii="Book Antiqua" w:hAnsi="Book Antiqua"/>
          <w:color w:val="000000"/>
          <w:sz w:val="24"/>
          <w:szCs w:val="24"/>
        </w:rPr>
      </w:pPr>
      <w:r w:rsidRPr="00A22BC1">
        <w:rPr>
          <w:rFonts w:ascii="Book Antiqua" w:hAnsi="Book Antiqua"/>
          <w:color w:val="000000"/>
          <w:sz w:val="24"/>
          <w:szCs w:val="24"/>
        </w:rPr>
        <w:t xml:space="preserve">2.12. Часть ежегодного оплачиваемого отпуска, превышающая 28 календарных дней, по письменному заявлению муниципального служащего может быть заменена денежной компенсацией  при условиях, что в силу объективных причин </w:t>
      </w:r>
      <w:r>
        <w:rPr>
          <w:rFonts w:ascii="Book Antiqua" w:hAnsi="Book Antiqua"/>
          <w:color w:val="000000"/>
          <w:sz w:val="24"/>
          <w:szCs w:val="24"/>
        </w:rPr>
        <w:t xml:space="preserve">Сотруднику </w:t>
      </w:r>
      <w:r w:rsidRPr="00A22BC1">
        <w:rPr>
          <w:rFonts w:ascii="Book Antiqua" w:hAnsi="Book Antiqua"/>
          <w:color w:val="000000"/>
          <w:sz w:val="24"/>
          <w:szCs w:val="24"/>
        </w:rPr>
        <w:t>не было возможности предоставить оставшуюся часть ежегодного оплачиваемого отпуска и имеющейся экономии по фонду оплаты труда.</w:t>
      </w:r>
    </w:p>
    <w:p w:rsidR="00A411EF" w:rsidRPr="00A22BC1" w:rsidRDefault="00A411EF" w:rsidP="00A411EF">
      <w:pPr>
        <w:widowControl w:val="0"/>
        <w:kinsoku w:val="0"/>
        <w:overflowPunct w:val="0"/>
        <w:spacing w:after="0" w:line="240" w:lineRule="auto"/>
        <w:ind w:firstLine="851"/>
        <w:jc w:val="both"/>
        <w:rPr>
          <w:rFonts w:ascii="Book Antiqua" w:hAnsi="Book Antiqua"/>
          <w:color w:val="000000"/>
          <w:sz w:val="24"/>
          <w:szCs w:val="24"/>
        </w:rPr>
      </w:pPr>
      <w:r w:rsidRPr="00A22BC1">
        <w:rPr>
          <w:rFonts w:ascii="Book Antiqua" w:hAnsi="Book Antiqua"/>
          <w:color w:val="000000"/>
          <w:sz w:val="24"/>
          <w:szCs w:val="24"/>
        </w:rPr>
        <w:t>2.13. При суммировании ежегодных оплачиваемых отпусков или перенесении ежегодного оплачиваемого отпуска муниципального служащего на следующий рабочий год, денежной компенсацией может быть заменена только часть каждого ежегодного оплачиваемого отпуска, превышающая 28 календарных дней, либо  любое меньшее количество дней из этой части.</w:t>
      </w:r>
    </w:p>
    <w:p w:rsidR="00A411EF" w:rsidRDefault="00A411EF" w:rsidP="00A411EF">
      <w:pPr>
        <w:widowControl w:val="0"/>
        <w:kinsoku w:val="0"/>
        <w:overflowPunct w:val="0"/>
        <w:spacing w:after="0" w:line="240" w:lineRule="auto"/>
        <w:ind w:firstLine="851"/>
        <w:jc w:val="both"/>
        <w:rPr>
          <w:rFonts w:ascii="Book Antiqua" w:hAnsi="Book Antiqua"/>
          <w:color w:val="000000"/>
          <w:sz w:val="24"/>
          <w:szCs w:val="24"/>
        </w:rPr>
      </w:pPr>
      <w:r w:rsidRPr="00A22BC1">
        <w:rPr>
          <w:rFonts w:ascii="Book Antiqua" w:hAnsi="Book Antiqua"/>
          <w:color w:val="000000"/>
          <w:sz w:val="24"/>
          <w:szCs w:val="24"/>
        </w:rPr>
        <w:t>Решение о замене денежной компенсацией части ежегодного оплачиваемого отпуска оформляется  распоряжением работодателя.</w:t>
      </w:r>
      <w:r w:rsidRPr="00590F84">
        <w:rPr>
          <w:rFonts w:ascii="Book Antiqua" w:hAnsi="Book Antiqua"/>
          <w:color w:val="000000"/>
          <w:sz w:val="24"/>
          <w:szCs w:val="24"/>
        </w:rPr>
        <w:t xml:space="preserve"> </w:t>
      </w:r>
    </w:p>
    <w:p w:rsidR="00A411EF" w:rsidRDefault="00A411EF" w:rsidP="00A411EF">
      <w:pPr>
        <w:widowControl w:val="0"/>
        <w:kinsoku w:val="0"/>
        <w:overflowPunct w:val="0"/>
        <w:spacing w:after="0" w:line="240" w:lineRule="auto"/>
        <w:ind w:firstLine="851"/>
        <w:jc w:val="both"/>
        <w:rPr>
          <w:rFonts w:ascii="Book Antiqua" w:hAnsi="Book Antiqua"/>
          <w:color w:val="000000"/>
          <w:sz w:val="24"/>
          <w:szCs w:val="24"/>
        </w:rPr>
      </w:pPr>
      <w:r w:rsidRPr="00590F84">
        <w:rPr>
          <w:rFonts w:ascii="Book Antiqua" w:hAnsi="Book Antiqua"/>
          <w:color w:val="000000"/>
          <w:sz w:val="24"/>
          <w:szCs w:val="24"/>
        </w:rPr>
        <w:t xml:space="preserve">2.14. При прекращении или расторжении трудового договора, освобождении (увольнении) от замещаемой должности </w:t>
      </w:r>
      <w:r>
        <w:rPr>
          <w:rFonts w:ascii="Book Antiqua" w:hAnsi="Book Antiqua"/>
          <w:color w:val="000000"/>
          <w:sz w:val="24"/>
          <w:szCs w:val="24"/>
        </w:rPr>
        <w:t>Сотруднику</w:t>
      </w:r>
      <w:r w:rsidRPr="00590F84">
        <w:rPr>
          <w:rFonts w:ascii="Book Antiqua" w:hAnsi="Book Antiqua"/>
          <w:color w:val="000000"/>
          <w:sz w:val="24"/>
          <w:szCs w:val="24"/>
        </w:rPr>
        <w:t xml:space="preserve"> выплачивается денежная компенсация за все неиспользованные отпуска. </w:t>
      </w:r>
    </w:p>
    <w:p w:rsidR="00A411EF" w:rsidRDefault="00A411EF" w:rsidP="00A411EF">
      <w:pPr>
        <w:widowControl w:val="0"/>
        <w:kinsoku w:val="0"/>
        <w:overflowPunct w:val="0"/>
        <w:spacing w:after="0" w:line="240" w:lineRule="auto"/>
        <w:ind w:firstLine="851"/>
        <w:jc w:val="both"/>
        <w:rPr>
          <w:rFonts w:ascii="Book Antiqua" w:hAnsi="Book Antiqua"/>
          <w:color w:val="000000"/>
          <w:sz w:val="24"/>
          <w:szCs w:val="24"/>
        </w:rPr>
      </w:pPr>
      <w:r w:rsidRPr="00590F84">
        <w:rPr>
          <w:rFonts w:ascii="Book Antiqua" w:hAnsi="Book Antiqua"/>
          <w:color w:val="000000"/>
          <w:sz w:val="24"/>
          <w:szCs w:val="24"/>
        </w:rPr>
        <w:t xml:space="preserve">По письменному заявлению </w:t>
      </w:r>
      <w:r>
        <w:rPr>
          <w:rFonts w:ascii="Book Antiqua" w:hAnsi="Book Antiqua"/>
          <w:color w:val="000000"/>
          <w:sz w:val="24"/>
          <w:szCs w:val="24"/>
        </w:rPr>
        <w:t xml:space="preserve">Сотрудника </w:t>
      </w:r>
      <w:r w:rsidRPr="00B84D6A">
        <w:rPr>
          <w:rFonts w:ascii="Book Antiqua" w:hAnsi="Book Antiqua"/>
          <w:color w:val="000000"/>
          <w:sz w:val="24"/>
          <w:szCs w:val="24"/>
        </w:rPr>
        <w:t>в</w:t>
      </w:r>
      <w:r w:rsidRPr="00590F84">
        <w:rPr>
          <w:rFonts w:ascii="Book Antiqua" w:hAnsi="Book Antiqua"/>
          <w:color w:val="000000"/>
          <w:sz w:val="24"/>
          <w:szCs w:val="24"/>
        </w:rPr>
        <w:t xml:space="preserve"> </w:t>
      </w:r>
      <w:r w:rsidR="00711840">
        <w:rPr>
          <w:rFonts w:ascii="Book Antiqua" w:hAnsi="Book Antiqua"/>
          <w:color w:val="000000"/>
          <w:sz w:val="24"/>
          <w:szCs w:val="24"/>
        </w:rPr>
        <w:t>органах местного самоуправления</w:t>
      </w:r>
      <w:r w:rsidR="00711840" w:rsidRPr="00B84D6A">
        <w:rPr>
          <w:rFonts w:ascii="Book Antiqua" w:hAnsi="Book Antiqua"/>
          <w:color w:val="000000"/>
          <w:sz w:val="24"/>
          <w:szCs w:val="24"/>
        </w:rPr>
        <w:t xml:space="preserve"> </w:t>
      </w:r>
      <w:r w:rsidRPr="00B84D6A">
        <w:rPr>
          <w:rFonts w:ascii="Book Antiqua" w:hAnsi="Book Antiqua"/>
          <w:color w:val="000000"/>
          <w:sz w:val="24"/>
          <w:szCs w:val="24"/>
        </w:rPr>
        <w:t>Качинского муниципального округа</w:t>
      </w:r>
      <w:r w:rsidRPr="00590F84">
        <w:rPr>
          <w:rFonts w:ascii="Book Antiqua" w:hAnsi="Book Antiqua"/>
          <w:color w:val="000000"/>
          <w:sz w:val="24"/>
          <w:szCs w:val="24"/>
        </w:rPr>
        <w:t xml:space="preserve"> неиспользованные отпуска могут быть предоставлены ему с последующим увольнением (за исключением случаев освобождения  (увольнения) от замещаемой должности за виновные действия). При этом днем освобождения (увольнения)  от замещаемой должности считается последний день отпуска.</w:t>
      </w:r>
    </w:p>
    <w:p w:rsidR="00A411EF" w:rsidRDefault="00A411EF" w:rsidP="00A411EF">
      <w:pPr>
        <w:widowControl w:val="0"/>
        <w:kinsoku w:val="0"/>
        <w:overflowPunct w:val="0"/>
        <w:spacing w:after="0" w:line="240" w:lineRule="auto"/>
        <w:ind w:firstLine="851"/>
        <w:jc w:val="both"/>
        <w:rPr>
          <w:rFonts w:ascii="Book Antiqua" w:hAnsi="Book Antiqua"/>
          <w:color w:val="000000"/>
          <w:sz w:val="24"/>
          <w:szCs w:val="24"/>
        </w:rPr>
      </w:pPr>
      <w:r w:rsidRPr="00590F84">
        <w:rPr>
          <w:rFonts w:ascii="Book Antiqua" w:hAnsi="Book Antiqua"/>
          <w:color w:val="000000"/>
          <w:sz w:val="24"/>
          <w:szCs w:val="24"/>
        </w:rPr>
        <w:t>2.15.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В этом случае днем освобождения (увольнения) от замещаемой должности считается последний день отпуска.</w:t>
      </w:r>
    </w:p>
    <w:p w:rsidR="00A411EF" w:rsidRDefault="00A411EF" w:rsidP="00A411EF">
      <w:pPr>
        <w:widowControl w:val="0"/>
        <w:kinsoku w:val="0"/>
        <w:overflowPunct w:val="0"/>
        <w:spacing w:after="0" w:line="240" w:lineRule="auto"/>
        <w:jc w:val="both"/>
        <w:rPr>
          <w:rFonts w:ascii="Book Antiqua" w:hAnsi="Book Antiqua"/>
          <w:color w:val="000000"/>
          <w:sz w:val="24"/>
          <w:szCs w:val="24"/>
        </w:rPr>
      </w:pPr>
    </w:p>
    <w:p w:rsidR="00A411EF" w:rsidRDefault="00A411EF" w:rsidP="00A411EF">
      <w:pPr>
        <w:widowControl w:val="0"/>
        <w:kinsoku w:val="0"/>
        <w:overflowPunct w:val="0"/>
        <w:spacing w:after="0" w:line="240" w:lineRule="auto"/>
        <w:jc w:val="center"/>
        <w:rPr>
          <w:rFonts w:ascii="Book Antiqua" w:hAnsi="Book Antiqua" w:cs="Times New Roman"/>
          <w:b/>
          <w:color w:val="000000"/>
          <w:sz w:val="24"/>
          <w:szCs w:val="24"/>
        </w:rPr>
      </w:pPr>
      <w:r w:rsidRPr="006A641E">
        <w:rPr>
          <w:rFonts w:ascii="Book Antiqua" w:hAnsi="Book Antiqua" w:cs="Times New Roman"/>
          <w:b/>
          <w:color w:val="000000"/>
          <w:sz w:val="24"/>
          <w:szCs w:val="24"/>
        </w:rPr>
        <w:t xml:space="preserve">3. Порядок составления, согласования и </w:t>
      </w:r>
    </w:p>
    <w:p w:rsidR="00A411EF" w:rsidRPr="006A641E" w:rsidRDefault="00A411EF" w:rsidP="00A411EF">
      <w:pPr>
        <w:widowControl w:val="0"/>
        <w:kinsoku w:val="0"/>
        <w:overflowPunct w:val="0"/>
        <w:spacing w:after="0" w:line="240" w:lineRule="auto"/>
        <w:jc w:val="center"/>
        <w:rPr>
          <w:rFonts w:ascii="Book Antiqua" w:hAnsi="Book Antiqua" w:cs="Times New Roman"/>
          <w:b/>
          <w:color w:val="000000"/>
          <w:sz w:val="24"/>
          <w:szCs w:val="24"/>
        </w:rPr>
      </w:pPr>
      <w:r w:rsidRPr="006A641E">
        <w:rPr>
          <w:rFonts w:ascii="Book Antiqua" w:hAnsi="Book Antiqua" w:cs="Times New Roman"/>
          <w:b/>
          <w:color w:val="000000"/>
          <w:sz w:val="24"/>
          <w:szCs w:val="24"/>
        </w:rPr>
        <w:t>утверждения графика отпусков</w:t>
      </w:r>
    </w:p>
    <w:p w:rsidR="00A411EF" w:rsidRDefault="00A411EF" w:rsidP="00A411EF">
      <w:pPr>
        <w:widowControl w:val="0"/>
        <w:kinsoku w:val="0"/>
        <w:overflowPunct w:val="0"/>
        <w:spacing w:after="0" w:line="240" w:lineRule="auto"/>
        <w:ind w:firstLine="851"/>
        <w:jc w:val="both"/>
        <w:rPr>
          <w:rFonts w:ascii="Book Antiqua" w:hAnsi="Book Antiqua"/>
          <w:color w:val="000000"/>
          <w:sz w:val="24"/>
          <w:szCs w:val="24"/>
        </w:rPr>
      </w:pPr>
    </w:p>
    <w:p w:rsidR="00A411EF" w:rsidRDefault="00A411EF" w:rsidP="00A411EF">
      <w:pPr>
        <w:widowControl w:val="0"/>
        <w:kinsoku w:val="0"/>
        <w:overflowPunct w:val="0"/>
        <w:spacing w:after="0" w:line="240" w:lineRule="auto"/>
        <w:ind w:firstLine="851"/>
        <w:jc w:val="both"/>
        <w:rPr>
          <w:rFonts w:ascii="Book Antiqua" w:hAnsi="Book Antiqua"/>
          <w:color w:val="000000"/>
          <w:sz w:val="24"/>
          <w:szCs w:val="24"/>
        </w:rPr>
      </w:pPr>
      <w:r w:rsidRPr="00590F84">
        <w:rPr>
          <w:rFonts w:ascii="Book Antiqua" w:hAnsi="Book Antiqua"/>
          <w:color w:val="000000"/>
          <w:sz w:val="24"/>
          <w:szCs w:val="24"/>
        </w:rPr>
        <w:t xml:space="preserve">3.1. Ежегодный оплачиваемый отпуск предоставляется </w:t>
      </w:r>
      <w:r>
        <w:rPr>
          <w:rFonts w:ascii="Book Antiqua" w:hAnsi="Book Antiqua"/>
          <w:color w:val="000000"/>
          <w:sz w:val="24"/>
          <w:szCs w:val="24"/>
        </w:rPr>
        <w:t xml:space="preserve">Сотруднику </w:t>
      </w:r>
      <w:r w:rsidRPr="00B84D6A">
        <w:rPr>
          <w:rFonts w:ascii="Book Antiqua" w:hAnsi="Book Antiqua"/>
          <w:color w:val="000000"/>
          <w:sz w:val="24"/>
          <w:szCs w:val="24"/>
        </w:rPr>
        <w:t>в</w:t>
      </w:r>
      <w:r w:rsidRPr="00590F84">
        <w:rPr>
          <w:rFonts w:ascii="Book Antiqua" w:hAnsi="Book Antiqua"/>
          <w:color w:val="000000"/>
          <w:sz w:val="24"/>
          <w:szCs w:val="24"/>
        </w:rPr>
        <w:t xml:space="preserve"> </w:t>
      </w:r>
      <w:r w:rsidR="00711840">
        <w:rPr>
          <w:rFonts w:ascii="Book Antiqua" w:hAnsi="Book Antiqua"/>
          <w:color w:val="000000"/>
          <w:sz w:val="24"/>
          <w:szCs w:val="24"/>
        </w:rPr>
        <w:t>органах местного самоуправления</w:t>
      </w:r>
      <w:r w:rsidR="00711840" w:rsidRPr="00B84D6A">
        <w:rPr>
          <w:rFonts w:ascii="Book Antiqua" w:hAnsi="Book Antiqua"/>
          <w:color w:val="000000"/>
          <w:sz w:val="24"/>
          <w:szCs w:val="24"/>
        </w:rPr>
        <w:t xml:space="preserve"> </w:t>
      </w:r>
      <w:r w:rsidRPr="00B84D6A">
        <w:rPr>
          <w:rFonts w:ascii="Book Antiqua" w:hAnsi="Book Antiqua"/>
          <w:color w:val="000000"/>
          <w:sz w:val="24"/>
          <w:szCs w:val="24"/>
        </w:rPr>
        <w:t>Качинского муниципального округа</w:t>
      </w:r>
      <w:r w:rsidRPr="00590F84">
        <w:rPr>
          <w:rFonts w:ascii="Book Antiqua" w:hAnsi="Book Antiqua"/>
          <w:color w:val="000000"/>
          <w:sz w:val="24"/>
          <w:szCs w:val="24"/>
        </w:rPr>
        <w:t xml:space="preserve"> в соответствии с утвержденным  графиком отпусков.</w:t>
      </w:r>
    </w:p>
    <w:p w:rsidR="00A411EF" w:rsidRDefault="00A411EF" w:rsidP="00A411EF">
      <w:pPr>
        <w:widowControl w:val="0"/>
        <w:kinsoku w:val="0"/>
        <w:overflowPunct w:val="0"/>
        <w:spacing w:after="0" w:line="240" w:lineRule="auto"/>
        <w:ind w:firstLine="851"/>
        <w:jc w:val="both"/>
        <w:rPr>
          <w:rFonts w:ascii="Book Antiqua" w:hAnsi="Book Antiqua"/>
          <w:color w:val="000000"/>
          <w:sz w:val="24"/>
          <w:szCs w:val="24"/>
        </w:rPr>
      </w:pPr>
      <w:r w:rsidRPr="00590F84">
        <w:rPr>
          <w:rFonts w:ascii="Book Antiqua" w:hAnsi="Book Antiqua"/>
          <w:color w:val="000000"/>
          <w:sz w:val="24"/>
          <w:szCs w:val="24"/>
        </w:rPr>
        <w:t xml:space="preserve">3.2. График отпусков составляется до </w:t>
      </w:r>
      <w:r>
        <w:rPr>
          <w:rFonts w:ascii="Book Antiqua" w:hAnsi="Book Antiqua"/>
          <w:color w:val="000000"/>
          <w:sz w:val="24"/>
          <w:szCs w:val="24"/>
        </w:rPr>
        <w:t>17</w:t>
      </w:r>
      <w:r w:rsidRPr="00590F84">
        <w:rPr>
          <w:rFonts w:ascii="Book Antiqua" w:hAnsi="Book Antiqua"/>
          <w:color w:val="000000"/>
          <w:sz w:val="24"/>
          <w:szCs w:val="24"/>
        </w:rPr>
        <w:t xml:space="preserve"> декабря каждого календарного года. </w:t>
      </w:r>
    </w:p>
    <w:p w:rsidR="00A411EF" w:rsidRDefault="00A411EF" w:rsidP="00A411EF">
      <w:pPr>
        <w:widowControl w:val="0"/>
        <w:kinsoku w:val="0"/>
        <w:overflowPunct w:val="0"/>
        <w:spacing w:after="0" w:line="240" w:lineRule="auto"/>
        <w:ind w:firstLine="851"/>
        <w:jc w:val="both"/>
        <w:rPr>
          <w:rFonts w:ascii="Book Antiqua" w:hAnsi="Book Antiqua"/>
          <w:color w:val="000000"/>
          <w:sz w:val="24"/>
          <w:szCs w:val="24"/>
        </w:rPr>
      </w:pPr>
      <w:r w:rsidRPr="00590F84">
        <w:rPr>
          <w:rFonts w:ascii="Book Antiqua" w:hAnsi="Book Antiqua"/>
          <w:color w:val="000000"/>
          <w:sz w:val="24"/>
          <w:szCs w:val="24"/>
        </w:rPr>
        <w:t>3.3. График отпусков составляется</w:t>
      </w:r>
      <w:r>
        <w:rPr>
          <w:rFonts w:ascii="Book Antiqua" w:hAnsi="Book Antiqua"/>
          <w:color w:val="000000"/>
          <w:sz w:val="24"/>
          <w:szCs w:val="24"/>
        </w:rPr>
        <w:t xml:space="preserve"> как </w:t>
      </w:r>
      <w:r w:rsidRPr="00590F84">
        <w:rPr>
          <w:rFonts w:ascii="Book Antiqua" w:hAnsi="Book Antiqua"/>
          <w:color w:val="000000"/>
          <w:sz w:val="24"/>
          <w:szCs w:val="24"/>
        </w:rPr>
        <w:t>с учетом пожеланий</w:t>
      </w:r>
      <w:r>
        <w:rPr>
          <w:rFonts w:ascii="Book Antiqua" w:hAnsi="Book Antiqua"/>
          <w:color w:val="000000"/>
          <w:sz w:val="24"/>
          <w:szCs w:val="24"/>
        </w:rPr>
        <w:t xml:space="preserve"> Сотрудников</w:t>
      </w:r>
      <w:r w:rsidRPr="00590F84">
        <w:rPr>
          <w:rFonts w:ascii="Book Antiqua" w:hAnsi="Book Antiqua"/>
          <w:color w:val="000000"/>
          <w:sz w:val="24"/>
          <w:szCs w:val="24"/>
        </w:rPr>
        <w:t>, так и с учетом  загруженности и особенности работы структурн</w:t>
      </w:r>
      <w:r>
        <w:rPr>
          <w:rFonts w:ascii="Book Antiqua" w:hAnsi="Book Antiqua"/>
          <w:color w:val="000000"/>
          <w:sz w:val="24"/>
          <w:szCs w:val="24"/>
        </w:rPr>
        <w:t>ых</w:t>
      </w:r>
      <w:r w:rsidRPr="00590F84">
        <w:rPr>
          <w:rFonts w:ascii="Book Antiqua" w:hAnsi="Book Antiqua"/>
          <w:color w:val="000000"/>
          <w:sz w:val="24"/>
          <w:szCs w:val="24"/>
        </w:rPr>
        <w:t xml:space="preserve"> подразделени</w:t>
      </w:r>
      <w:r>
        <w:rPr>
          <w:rFonts w:ascii="Book Antiqua" w:hAnsi="Book Antiqua"/>
          <w:color w:val="000000"/>
          <w:sz w:val="24"/>
          <w:szCs w:val="24"/>
        </w:rPr>
        <w:t>й</w:t>
      </w:r>
      <w:r w:rsidRPr="00590F84">
        <w:rPr>
          <w:rFonts w:ascii="Book Antiqua" w:hAnsi="Book Antiqua"/>
          <w:color w:val="000000"/>
          <w:sz w:val="24"/>
          <w:szCs w:val="24"/>
        </w:rPr>
        <w:t xml:space="preserve">. Уход </w:t>
      </w:r>
      <w:r>
        <w:rPr>
          <w:rFonts w:ascii="Book Antiqua" w:hAnsi="Book Antiqua"/>
          <w:color w:val="000000"/>
          <w:sz w:val="24"/>
          <w:szCs w:val="24"/>
        </w:rPr>
        <w:t xml:space="preserve">Сотрудников </w:t>
      </w:r>
      <w:r w:rsidRPr="00590F84">
        <w:rPr>
          <w:rFonts w:ascii="Book Antiqua" w:hAnsi="Book Antiqua"/>
          <w:color w:val="000000"/>
          <w:sz w:val="24"/>
          <w:szCs w:val="24"/>
        </w:rPr>
        <w:t xml:space="preserve">в отпуск не должен нарушать нормальную </w:t>
      </w:r>
      <w:proofErr w:type="gramStart"/>
      <w:r w:rsidRPr="00590F84">
        <w:rPr>
          <w:rFonts w:ascii="Book Antiqua" w:hAnsi="Book Antiqua"/>
          <w:color w:val="000000"/>
          <w:sz w:val="24"/>
          <w:szCs w:val="24"/>
        </w:rPr>
        <w:t>работу</w:t>
      </w:r>
      <w:proofErr w:type="gramEnd"/>
      <w:r w:rsidRPr="00590F84">
        <w:rPr>
          <w:rFonts w:ascii="Book Antiqua" w:hAnsi="Book Antiqua"/>
          <w:color w:val="000000"/>
          <w:sz w:val="24"/>
          <w:szCs w:val="24"/>
        </w:rPr>
        <w:t xml:space="preserve"> как структурного подразделения, так и работу </w:t>
      </w:r>
      <w:r w:rsidR="00711840">
        <w:rPr>
          <w:rFonts w:ascii="Book Antiqua" w:hAnsi="Book Antiqua"/>
          <w:color w:val="000000"/>
          <w:sz w:val="24"/>
          <w:szCs w:val="24"/>
        </w:rPr>
        <w:t>органа местного самоуправления</w:t>
      </w:r>
      <w:r w:rsidR="00711840" w:rsidRPr="00B84D6A">
        <w:rPr>
          <w:rFonts w:ascii="Book Antiqua" w:hAnsi="Book Antiqua"/>
          <w:color w:val="000000"/>
          <w:sz w:val="24"/>
          <w:szCs w:val="24"/>
        </w:rPr>
        <w:t xml:space="preserve"> </w:t>
      </w:r>
      <w:r>
        <w:rPr>
          <w:rFonts w:ascii="Book Antiqua" w:hAnsi="Book Antiqua"/>
          <w:color w:val="000000"/>
          <w:sz w:val="24"/>
          <w:szCs w:val="24"/>
        </w:rPr>
        <w:t>в целом.</w:t>
      </w:r>
    </w:p>
    <w:p w:rsidR="00A411EF" w:rsidRDefault="00A411EF" w:rsidP="00A411EF">
      <w:pPr>
        <w:widowControl w:val="0"/>
        <w:kinsoku w:val="0"/>
        <w:overflowPunct w:val="0"/>
        <w:spacing w:after="0" w:line="240" w:lineRule="auto"/>
        <w:ind w:firstLine="851"/>
        <w:jc w:val="both"/>
        <w:rPr>
          <w:rFonts w:ascii="Book Antiqua" w:hAnsi="Book Antiqua"/>
          <w:color w:val="000000"/>
          <w:sz w:val="24"/>
          <w:szCs w:val="24"/>
        </w:rPr>
      </w:pPr>
      <w:r w:rsidRPr="00590F84">
        <w:rPr>
          <w:rFonts w:ascii="Book Antiqua" w:hAnsi="Book Antiqua"/>
          <w:color w:val="000000"/>
          <w:sz w:val="24"/>
          <w:szCs w:val="24"/>
        </w:rPr>
        <w:t xml:space="preserve">3.6. График отпусков составляется по форме </w:t>
      </w:r>
      <w:proofErr w:type="gramStart"/>
      <w:r w:rsidRPr="00590F84">
        <w:rPr>
          <w:rFonts w:ascii="Book Antiqua" w:hAnsi="Book Antiqua"/>
          <w:color w:val="000000"/>
          <w:sz w:val="24"/>
          <w:szCs w:val="24"/>
        </w:rPr>
        <w:t xml:space="preserve">согласно </w:t>
      </w:r>
      <w:r w:rsidR="00711840">
        <w:rPr>
          <w:rFonts w:ascii="Book Antiqua" w:hAnsi="Book Antiqua"/>
          <w:color w:val="000000"/>
          <w:sz w:val="24"/>
          <w:szCs w:val="24"/>
        </w:rPr>
        <w:t>П</w:t>
      </w:r>
      <w:r w:rsidRPr="00590F84">
        <w:rPr>
          <w:rFonts w:ascii="Book Antiqua" w:hAnsi="Book Antiqua"/>
          <w:color w:val="000000"/>
          <w:sz w:val="24"/>
          <w:szCs w:val="24"/>
        </w:rPr>
        <w:t>риложени</w:t>
      </w:r>
      <w:r>
        <w:rPr>
          <w:rFonts w:ascii="Book Antiqua" w:hAnsi="Book Antiqua"/>
          <w:color w:val="000000"/>
          <w:sz w:val="24"/>
          <w:szCs w:val="24"/>
        </w:rPr>
        <w:t>я</w:t>
      </w:r>
      <w:proofErr w:type="gramEnd"/>
      <w:r w:rsidRPr="00590F84">
        <w:rPr>
          <w:rFonts w:ascii="Book Antiqua" w:hAnsi="Book Antiqua"/>
          <w:color w:val="000000"/>
          <w:sz w:val="24"/>
          <w:szCs w:val="24"/>
        </w:rPr>
        <w:t xml:space="preserve"> к настоящему Положению и утверждается работодателем.</w:t>
      </w:r>
    </w:p>
    <w:p w:rsidR="00A411EF" w:rsidRDefault="00A411EF" w:rsidP="00A411EF">
      <w:pPr>
        <w:widowControl w:val="0"/>
        <w:kinsoku w:val="0"/>
        <w:overflowPunct w:val="0"/>
        <w:spacing w:after="0" w:line="240" w:lineRule="auto"/>
        <w:jc w:val="both"/>
        <w:rPr>
          <w:rFonts w:ascii="Book Antiqua" w:hAnsi="Book Antiqua"/>
          <w:color w:val="000000"/>
          <w:sz w:val="24"/>
          <w:szCs w:val="24"/>
        </w:rPr>
      </w:pPr>
    </w:p>
    <w:p w:rsidR="00A411EF" w:rsidRPr="006A641E" w:rsidRDefault="00A411EF" w:rsidP="00A411EF">
      <w:pPr>
        <w:widowControl w:val="0"/>
        <w:kinsoku w:val="0"/>
        <w:overflowPunct w:val="0"/>
        <w:spacing w:after="0" w:line="240" w:lineRule="auto"/>
        <w:jc w:val="center"/>
        <w:rPr>
          <w:rFonts w:ascii="Book Antiqua" w:hAnsi="Book Antiqua" w:cs="Times New Roman"/>
          <w:b/>
          <w:color w:val="000000"/>
          <w:sz w:val="24"/>
          <w:szCs w:val="24"/>
        </w:rPr>
      </w:pPr>
      <w:r w:rsidRPr="006A641E">
        <w:rPr>
          <w:rFonts w:ascii="Book Antiqua" w:hAnsi="Book Antiqua" w:cs="Times New Roman"/>
          <w:b/>
          <w:color w:val="000000"/>
          <w:sz w:val="24"/>
          <w:szCs w:val="24"/>
        </w:rPr>
        <w:t>4. Порядок предоставления ежегодных оплачиваемых отпусков</w:t>
      </w:r>
    </w:p>
    <w:p w:rsidR="00A411EF" w:rsidRDefault="00A411EF" w:rsidP="00A411EF">
      <w:pPr>
        <w:widowControl w:val="0"/>
        <w:kinsoku w:val="0"/>
        <w:overflowPunct w:val="0"/>
        <w:spacing w:after="0" w:line="240" w:lineRule="auto"/>
        <w:ind w:firstLine="851"/>
        <w:jc w:val="both"/>
        <w:rPr>
          <w:rFonts w:ascii="Book Antiqua" w:hAnsi="Book Antiqua"/>
          <w:color w:val="000000"/>
          <w:sz w:val="24"/>
          <w:szCs w:val="24"/>
        </w:rPr>
      </w:pPr>
    </w:p>
    <w:p w:rsidR="00A411EF" w:rsidRDefault="00A411EF" w:rsidP="00A411EF">
      <w:pPr>
        <w:widowControl w:val="0"/>
        <w:kinsoku w:val="0"/>
        <w:overflowPunct w:val="0"/>
        <w:spacing w:after="0" w:line="240" w:lineRule="auto"/>
        <w:ind w:firstLine="851"/>
        <w:jc w:val="both"/>
        <w:rPr>
          <w:rFonts w:ascii="Book Antiqua" w:hAnsi="Book Antiqua"/>
          <w:color w:val="000000"/>
          <w:sz w:val="24"/>
          <w:szCs w:val="24"/>
        </w:rPr>
      </w:pPr>
      <w:r w:rsidRPr="00590F84">
        <w:rPr>
          <w:rFonts w:ascii="Book Antiqua" w:hAnsi="Book Antiqua"/>
          <w:color w:val="000000"/>
          <w:sz w:val="24"/>
          <w:szCs w:val="24"/>
        </w:rPr>
        <w:lastRenderedPageBreak/>
        <w:t xml:space="preserve">4.1. </w:t>
      </w:r>
      <w:proofErr w:type="gramStart"/>
      <w:r>
        <w:rPr>
          <w:rFonts w:ascii="Book Antiqua" w:hAnsi="Book Antiqua"/>
          <w:color w:val="000000"/>
          <w:sz w:val="24"/>
          <w:szCs w:val="24"/>
        </w:rPr>
        <w:t>Сотрудник</w:t>
      </w:r>
      <w:r w:rsidRPr="00590F84">
        <w:rPr>
          <w:rFonts w:ascii="Book Antiqua" w:hAnsi="Book Antiqua"/>
          <w:color w:val="000000"/>
          <w:sz w:val="24"/>
          <w:szCs w:val="24"/>
        </w:rPr>
        <w:t xml:space="preserve"> не позднее, чем за две недели до начала ежегодного оплачиваемого отпуска  направляет письменное заявление на имя работодателя (</w:t>
      </w:r>
      <w:r>
        <w:rPr>
          <w:rFonts w:ascii="Book Antiqua" w:hAnsi="Book Antiqua"/>
          <w:color w:val="000000"/>
          <w:sz w:val="24"/>
          <w:szCs w:val="24"/>
        </w:rPr>
        <w:t>Г</w:t>
      </w:r>
      <w:r w:rsidRPr="00590F84">
        <w:rPr>
          <w:rFonts w:ascii="Book Antiqua" w:hAnsi="Book Antiqua"/>
          <w:color w:val="000000"/>
          <w:sz w:val="24"/>
          <w:szCs w:val="24"/>
        </w:rPr>
        <w:t>лав</w:t>
      </w:r>
      <w:r>
        <w:rPr>
          <w:rFonts w:ascii="Book Antiqua" w:hAnsi="Book Antiqua"/>
          <w:color w:val="000000"/>
          <w:sz w:val="24"/>
          <w:szCs w:val="24"/>
        </w:rPr>
        <w:t>ы</w:t>
      </w:r>
      <w:r w:rsidRPr="00590F84">
        <w:rPr>
          <w:rFonts w:ascii="Book Antiqua" w:hAnsi="Book Antiqua"/>
          <w:color w:val="000000"/>
          <w:sz w:val="24"/>
          <w:szCs w:val="24"/>
        </w:rPr>
        <w:t xml:space="preserve"> </w:t>
      </w:r>
      <w:r>
        <w:rPr>
          <w:rFonts w:ascii="Book Antiqua" w:hAnsi="Book Antiqua"/>
          <w:color w:val="000000"/>
          <w:sz w:val="24"/>
          <w:szCs w:val="24"/>
        </w:rPr>
        <w:t>внутригородского муниципального образования города Севастополя Качинский муниципальный округ, исполняющего полномочия председателя Совета, главы местной администрации</w:t>
      </w:r>
      <w:r w:rsidRPr="00590F84">
        <w:rPr>
          <w:rFonts w:ascii="Book Antiqua" w:hAnsi="Book Antiqua"/>
          <w:color w:val="000000"/>
          <w:sz w:val="24"/>
          <w:szCs w:val="24"/>
        </w:rPr>
        <w:t>) о предоставлении ему ежегодного оплачиваемого отпуска, в котором указывает продолжительность отпуска (количество календарных дней с учетом суббот  и воскресений)  и  дату  начала отпуска.</w:t>
      </w:r>
      <w:proofErr w:type="gramEnd"/>
    </w:p>
    <w:p w:rsidR="00A411EF" w:rsidRDefault="00A411EF" w:rsidP="00A411EF">
      <w:pPr>
        <w:widowControl w:val="0"/>
        <w:kinsoku w:val="0"/>
        <w:overflowPunct w:val="0"/>
        <w:spacing w:after="0" w:line="240" w:lineRule="auto"/>
        <w:ind w:firstLine="851"/>
        <w:jc w:val="both"/>
        <w:rPr>
          <w:rFonts w:ascii="Book Antiqua" w:hAnsi="Book Antiqua"/>
          <w:color w:val="000000"/>
          <w:sz w:val="24"/>
          <w:szCs w:val="24"/>
        </w:rPr>
      </w:pPr>
      <w:r w:rsidRPr="00590F84">
        <w:rPr>
          <w:rFonts w:ascii="Book Antiqua" w:hAnsi="Book Antiqua"/>
          <w:color w:val="000000"/>
          <w:sz w:val="24"/>
          <w:szCs w:val="24"/>
        </w:rPr>
        <w:t xml:space="preserve">4.2. Заявление на отпуск </w:t>
      </w:r>
      <w:r>
        <w:rPr>
          <w:rFonts w:ascii="Book Antiqua" w:hAnsi="Book Antiqua"/>
          <w:color w:val="000000"/>
          <w:sz w:val="24"/>
          <w:szCs w:val="24"/>
        </w:rPr>
        <w:t>Сотрудника</w:t>
      </w:r>
      <w:r w:rsidRPr="00590F84">
        <w:rPr>
          <w:rFonts w:ascii="Book Antiqua" w:hAnsi="Book Antiqua"/>
          <w:color w:val="000000"/>
          <w:sz w:val="24"/>
          <w:szCs w:val="24"/>
        </w:rPr>
        <w:t xml:space="preserve">, входящего в состав структурного подразделения </w:t>
      </w:r>
      <w:r>
        <w:rPr>
          <w:rFonts w:ascii="Book Antiqua" w:hAnsi="Book Antiqua"/>
          <w:color w:val="000000"/>
          <w:sz w:val="24"/>
          <w:szCs w:val="24"/>
        </w:rPr>
        <w:t xml:space="preserve">местной администрации </w:t>
      </w:r>
      <w:r w:rsidRPr="00590F84">
        <w:rPr>
          <w:rFonts w:ascii="Book Antiqua" w:hAnsi="Book Antiqua"/>
          <w:color w:val="000000"/>
          <w:sz w:val="24"/>
          <w:szCs w:val="24"/>
        </w:rPr>
        <w:t xml:space="preserve">подлежит согласованию с начальником </w:t>
      </w:r>
      <w:r>
        <w:rPr>
          <w:rFonts w:ascii="Book Antiqua" w:hAnsi="Book Antiqua"/>
          <w:color w:val="000000"/>
          <w:sz w:val="24"/>
          <w:szCs w:val="24"/>
        </w:rPr>
        <w:t>данного структурного подразделения</w:t>
      </w:r>
      <w:r w:rsidRPr="00590F84">
        <w:rPr>
          <w:rFonts w:ascii="Book Antiqua" w:hAnsi="Book Antiqua"/>
          <w:color w:val="000000"/>
          <w:sz w:val="24"/>
          <w:szCs w:val="24"/>
        </w:rPr>
        <w:t>.</w:t>
      </w:r>
    </w:p>
    <w:p w:rsidR="00A411EF" w:rsidRDefault="00A411EF" w:rsidP="00A411EF">
      <w:pPr>
        <w:widowControl w:val="0"/>
        <w:kinsoku w:val="0"/>
        <w:overflowPunct w:val="0"/>
        <w:spacing w:after="0" w:line="240" w:lineRule="auto"/>
        <w:ind w:firstLine="851"/>
        <w:jc w:val="both"/>
        <w:rPr>
          <w:rFonts w:ascii="Book Antiqua" w:hAnsi="Book Antiqua"/>
          <w:color w:val="000000"/>
          <w:sz w:val="24"/>
          <w:szCs w:val="24"/>
        </w:rPr>
      </w:pPr>
      <w:r w:rsidRPr="00590F84">
        <w:rPr>
          <w:rFonts w:ascii="Book Antiqua" w:hAnsi="Book Antiqua"/>
          <w:color w:val="000000"/>
          <w:sz w:val="24"/>
          <w:szCs w:val="24"/>
        </w:rPr>
        <w:t xml:space="preserve">4.3. Заявление на отпуск визируется </w:t>
      </w:r>
      <w:r w:rsidR="00A677CC">
        <w:rPr>
          <w:rFonts w:ascii="Book Antiqua" w:hAnsi="Book Antiqua"/>
          <w:color w:val="000000"/>
          <w:sz w:val="24"/>
          <w:szCs w:val="24"/>
        </w:rPr>
        <w:t>Г</w:t>
      </w:r>
      <w:r w:rsidR="00A677CC" w:rsidRPr="00590F84">
        <w:rPr>
          <w:rFonts w:ascii="Book Antiqua" w:hAnsi="Book Antiqua"/>
          <w:color w:val="000000"/>
          <w:sz w:val="24"/>
          <w:szCs w:val="24"/>
        </w:rPr>
        <w:t>лав</w:t>
      </w:r>
      <w:r w:rsidR="00A677CC">
        <w:rPr>
          <w:rFonts w:ascii="Book Antiqua" w:hAnsi="Book Antiqua"/>
          <w:color w:val="000000"/>
          <w:sz w:val="24"/>
          <w:szCs w:val="24"/>
        </w:rPr>
        <w:t>ой</w:t>
      </w:r>
      <w:r w:rsidR="00A677CC" w:rsidRPr="00590F84">
        <w:rPr>
          <w:rFonts w:ascii="Book Antiqua" w:hAnsi="Book Antiqua"/>
          <w:color w:val="000000"/>
          <w:sz w:val="24"/>
          <w:szCs w:val="24"/>
        </w:rPr>
        <w:t xml:space="preserve"> </w:t>
      </w:r>
      <w:r w:rsidR="00A677CC">
        <w:rPr>
          <w:rFonts w:ascii="Book Antiqua" w:hAnsi="Book Antiqua"/>
          <w:color w:val="000000"/>
          <w:sz w:val="24"/>
          <w:szCs w:val="24"/>
        </w:rPr>
        <w:t>внутригородского муниципального образования города Севастополя Качинский муниципальный округ, исполняющего полномочия председателя Совета, главой местной администрации</w:t>
      </w:r>
      <w:r w:rsidR="00A677CC" w:rsidRPr="00590F84">
        <w:rPr>
          <w:rFonts w:ascii="Book Antiqua" w:hAnsi="Book Antiqua"/>
          <w:color w:val="000000"/>
          <w:sz w:val="24"/>
          <w:szCs w:val="24"/>
        </w:rPr>
        <w:t xml:space="preserve"> </w:t>
      </w:r>
      <w:r w:rsidRPr="00590F84">
        <w:rPr>
          <w:rFonts w:ascii="Book Antiqua" w:hAnsi="Book Antiqua"/>
          <w:color w:val="000000"/>
          <w:sz w:val="24"/>
          <w:szCs w:val="24"/>
        </w:rPr>
        <w:t>специалисту, ответственному за ведение кадрового делопроизводства.</w:t>
      </w:r>
    </w:p>
    <w:p w:rsidR="00A411EF" w:rsidRDefault="00A411EF" w:rsidP="00A411EF">
      <w:pPr>
        <w:widowControl w:val="0"/>
        <w:kinsoku w:val="0"/>
        <w:overflowPunct w:val="0"/>
        <w:spacing w:after="0" w:line="240" w:lineRule="auto"/>
        <w:ind w:firstLine="851"/>
        <w:jc w:val="both"/>
        <w:rPr>
          <w:rFonts w:ascii="Book Antiqua" w:hAnsi="Book Antiqua"/>
          <w:color w:val="000000"/>
          <w:sz w:val="24"/>
          <w:szCs w:val="24"/>
        </w:rPr>
      </w:pPr>
      <w:r w:rsidRPr="00590F84">
        <w:rPr>
          <w:rFonts w:ascii="Book Antiqua" w:hAnsi="Book Antiqua"/>
          <w:color w:val="000000"/>
          <w:sz w:val="24"/>
          <w:szCs w:val="24"/>
        </w:rPr>
        <w:t xml:space="preserve">4.4. Предоставление отпуска оформляется распоряжением работодателя и доводится до </w:t>
      </w:r>
      <w:r>
        <w:rPr>
          <w:rFonts w:ascii="Book Antiqua" w:hAnsi="Book Antiqua"/>
          <w:color w:val="000000"/>
          <w:sz w:val="24"/>
          <w:szCs w:val="24"/>
        </w:rPr>
        <w:t>Сотрудника</w:t>
      </w:r>
      <w:r w:rsidRPr="00590F84">
        <w:rPr>
          <w:rFonts w:ascii="Book Antiqua" w:hAnsi="Book Antiqua"/>
          <w:color w:val="000000"/>
          <w:sz w:val="24"/>
          <w:szCs w:val="24"/>
        </w:rPr>
        <w:t xml:space="preserve"> под роспись.</w:t>
      </w:r>
    </w:p>
    <w:p w:rsidR="00A411EF" w:rsidRDefault="00A411EF" w:rsidP="00A411EF">
      <w:pPr>
        <w:widowControl w:val="0"/>
        <w:kinsoku w:val="0"/>
        <w:overflowPunct w:val="0"/>
        <w:spacing w:after="0" w:line="240" w:lineRule="auto"/>
        <w:jc w:val="both"/>
        <w:rPr>
          <w:rFonts w:ascii="Book Antiqua" w:hAnsi="Book Antiqua"/>
          <w:color w:val="000000"/>
          <w:sz w:val="24"/>
          <w:szCs w:val="24"/>
        </w:rPr>
      </w:pPr>
    </w:p>
    <w:p w:rsidR="00A411EF" w:rsidRPr="006A641E" w:rsidRDefault="00A411EF" w:rsidP="00A411EF">
      <w:pPr>
        <w:widowControl w:val="0"/>
        <w:kinsoku w:val="0"/>
        <w:overflowPunct w:val="0"/>
        <w:spacing w:after="0" w:line="240" w:lineRule="auto"/>
        <w:jc w:val="center"/>
        <w:rPr>
          <w:rFonts w:ascii="Book Antiqua" w:hAnsi="Book Antiqua" w:cs="Times New Roman"/>
          <w:b/>
          <w:color w:val="000000"/>
          <w:sz w:val="24"/>
          <w:szCs w:val="24"/>
        </w:rPr>
      </w:pPr>
      <w:r w:rsidRPr="006A641E">
        <w:rPr>
          <w:rFonts w:ascii="Book Antiqua" w:hAnsi="Book Antiqua" w:cs="Times New Roman"/>
          <w:b/>
          <w:color w:val="000000"/>
          <w:sz w:val="24"/>
          <w:szCs w:val="24"/>
        </w:rPr>
        <w:t xml:space="preserve">5. Продление и перенесение ежегодного оплачиваемого </w:t>
      </w:r>
      <w:proofErr w:type="gramStart"/>
      <w:r w:rsidRPr="006A641E">
        <w:rPr>
          <w:rFonts w:ascii="Book Antiqua" w:hAnsi="Book Antiqua" w:cs="Times New Roman"/>
          <w:b/>
          <w:color w:val="000000"/>
          <w:sz w:val="24"/>
          <w:szCs w:val="24"/>
        </w:rPr>
        <w:t>отпуска</w:t>
      </w:r>
      <w:proofErr w:type="gramEnd"/>
      <w:r w:rsidRPr="006A641E">
        <w:rPr>
          <w:rFonts w:ascii="Book Antiqua" w:hAnsi="Book Antiqua" w:cs="Times New Roman"/>
          <w:b/>
          <w:color w:val="000000"/>
          <w:sz w:val="24"/>
          <w:szCs w:val="24"/>
        </w:rPr>
        <w:t xml:space="preserve"> и оформление отзыва  служащего из отпуска</w:t>
      </w:r>
    </w:p>
    <w:p w:rsidR="00A411EF" w:rsidRDefault="00A411EF" w:rsidP="00A411EF">
      <w:pPr>
        <w:widowControl w:val="0"/>
        <w:kinsoku w:val="0"/>
        <w:overflowPunct w:val="0"/>
        <w:spacing w:after="0" w:line="240" w:lineRule="auto"/>
        <w:ind w:firstLine="851"/>
        <w:jc w:val="both"/>
        <w:rPr>
          <w:rFonts w:ascii="Book Antiqua" w:hAnsi="Book Antiqua"/>
          <w:color w:val="000000"/>
          <w:sz w:val="24"/>
          <w:szCs w:val="24"/>
        </w:rPr>
      </w:pPr>
    </w:p>
    <w:p w:rsidR="00A411EF" w:rsidRDefault="00A411EF" w:rsidP="00A411EF">
      <w:pPr>
        <w:widowControl w:val="0"/>
        <w:kinsoku w:val="0"/>
        <w:overflowPunct w:val="0"/>
        <w:spacing w:after="0" w:line="240" w:lineRule="auto"/>
        <w:ind w:firstLine="851"/>
        <w:jc w:val="both"/>
        <w:rPr>
          <w:rFonts w:ascii="Book Antiqua" w:hAnsi="Book Antiqua"/>
          <w:color w:val="000000"/>
          <w:sz w:val="24"/>
          <w:szCs w:val="24"/>
        </w:rPr>
      </w:pPr>
      <w:r w:rsidRPr="00590F84">
        <w:rPr>
          <w:rFonts w:ascii="Book Antiqua" w:hAnsi="Book Antiqua"/>
          <w:color w:val="000000"/>
          <w:sz w:val="24"/>
          <w:szCs w:val="24"/>
        </w:rPr>
        <w:t xml:space="preserve">5.1. Ежегодный оплачиваемый отпуск должен быть продлен или перенесен на другой срок, определяемый работодателем с учетом пожеланий </w:t>
      </w:r>
      <w:r>
        <w:rPr>
          <w:rFonts w:ascii="Book Antiqua" w:hAnsi="Book Antiqua"/>
          <w:color w:val="000000"/>
          <w:sz w:val="24"/>
          <w:szCs w:val="24"/>
        </w:rPr>
        <w:t>Сотрудника</w:t>
      </w:r>
      <w:r w:rsidRPr="00590F84">
        <w:rPr>
          <w:rFonts w:ascii="Book Antiqua" w:hAnsi="Book Antiqua"/>
          <w:color w:val="000000"/>
          <w:sz w:val="24"/>
          <w:szCs w:val="24"/>
        </w:rPr>
        <w:t xml:space="preserve"> в случае временной нетрудоспособности </w:t>
      </w:r>
      <w:r>
        <w:rPr>
          <w:rFonts w:ascii="Book Antiqua" w:hAnsi="Book Antiqua"/>
          <w:color w:val="000000"/>
          <w:sz w:val="24"/>
          <w:szCs w:val="24"/>
        </w:rPr>
        <w:t>Сотрудника</w:t>
      </w:r>
      <w:r w:rsidRPr="00590F84">
        <w:rPr>
          <w:rFonts w:ascii="Book Antiqua" w:hAnsi="Book Antiqua"/>
          <w:color w:val="000000"/>
          <w:sz w:val="24"/>
          <w:szCs w:val="24"/>
        </w:rPr>
        <w:t xml:space="preserve"> в период нахождения его в  очередном отпуске, а также в случаях, предусмотренных действующим законодательством.</w:t>
      </w:r>
    </w:p>
    <w:p w:rsidR="00A411EF" w:rsidRDefault="00A411EF" w:rsidP="00A411EF">
      <w:pPr>
        <w:widowControl w:val="0"/>
        <w:kinsoku w:val="0"/>
        <w:overflowPunct w:val="0"/>
        <w:spacing w:after="0" w:line="240" w:lineRule="auto"/>
        <w:ind w:firstLine="851"/>
        <w:jc w:val="both"/>
        <w:rPr>
          <w:rFonts w:ascii="Book Antiqua" w:hAnsi="Book Antiqua"/>
          <w:sz w:val="24"/>
          <w:szCs w:val="24"/>
        </w:rPr>
      </w:pPr>
      <w:r w:rsidRPr="00590F84">
        <w:rPr>
          <w:rFonts w:ascii="Book Antiqua" w:hAnsi="Book Antiqua"/>
          <w:color w:val="000000"/>
          <w:sz w:val="24"/>
          <w:szCs w:val="24"/>
        </w:rPr>
        <w:t xml:space="preserve">5.2. </w:t>
      </w:r>
      <w:r w:rsidRPr="00590F84">
        <w:rPr>
          <w:rFonts w:ascii="Book Antiqua" w:hAnsi="Book Antiqua"/>
          <w:sz w:val="24"/>
          <w:szCs w:val="24"/>
        </w:rPr>
        <w:t xml:space="preserve">В исключительных случаях, когда предоставление отпуска </w:t>
      </w:r>
      <w:r>
        <w:rPr>
          <w:rFonts w:ascii="Book Antiqua" w:hAnsi="Book Antiqua"/>
          <w:color w:val="000000"/>
          <w:sz w:val="24"/>
          <w:szCs w:val="24"/>
        </w:rPr>
        <w:t xml:space="preserve">Сотруднику </w:t>
      </w:r>
      <w:r w:rsidRPr="00590F84">
        <w:rPr>
          <w:rFonts w:ascii="Book Antiqua" w:hAnsi="Book Antiqua"/>
          <w:sz w:val="24"/>
          <w:szCs w:val="24"/>
        </w:rPr>
        <w:t xml:space="preserve">в текущем рабочем году может неблагоприятно отразиться на нормальном ходе работы, </w:t>
      </w:r>
      <w:r w:rsidRPr="00590F84">
        <w:rPr>
          <w:rFonts w:ascii="Book Antiqua" w:hAnsi="Book Antiqua"/>
          <w:color w:val="000000"/>
          <w:sz w:val="24"/>
          <w:szCs w:val="24"/>
        </w:rPr>
        <w:t xml:space="preserve">как </w:t>
      </w:r>
      <w:r>
        <w:rPr>
          <w:rFonts w:ascii="Book Antiqua" w:hAnsi="Book Antiqua"/>
          <w:color w:val="000000"/>
          <w:sz w:val="24"/>
          <w:szCs w:val="24"/>
        </w:rPr>
        <w:t xml:space="preserve">структурного подразделения, так </w:t>
      </w:r>
      <w:r w:rsidRPr="00590F84">
        <w:rPr>
          <w:rFonts w:ascii="Book Antiqua" w:hAnsi="Book Antiqua"/>
          <w:color w:val="000000"/>
          <w:sz w:val="24"/>
          <w:szCs w:val="24"/>
        </w:rPr>
        <w:t xml:space="preserve">и  </w:t>
      </w:r>
      <w:r>
        <w:rPr>
          <w:rFonts w:ascii="Book Antiqua" w:hAnsi="Book Antiqua"/>
          <w:color w:val="000000"/>
          <w:sz w:val="24"/>
          <w:szCs w:val="24"/>
        </w:rPr>
        <w:t xml:space="preserve">местной </w:t>
      </w:r>
      <w:r w:rsidRPr="00590F84">
        <w:rPr>
          <w:rFonts w:ascii="Book Antiqua" w:hAnsi="Book Antiqua"/>
          <w:color w:val="000000"/>
          <w:sz w:val="24"/>
          <w:szCs w:val="24"/>
        </w:rPr>
        <w:t xml:space="preserve">администрации в целом,  с согласия </w:t>
      </w:r>
      <w:r>
        <w:rPr>
          <w:rFonts w:ascii="Book Antiqua" w:hAnsi="Book Antiqua"/>
          <w:color w:val="000000"/>
          <w:sz w:val="24"/>
          <w:szCs w:val="24"/>
        </w:rPr>
        <w:t>Сотрудника</w:t>
      </w:r>
      <w:r w:rsidRPr="00590F84">
        <w:rPr>
          <w:rFonts w:ascii="Book Antiqua" w:hAnsi="Book Antiqua"/>
          <w:color w:val="000000"/>
          <w:sz w:val="24"/>
          <w:szCs w:val="24"/>
        </w:rPr>
        <w:t xml:space="preserve"> допускается перенесение отпуска на другое более позднее время в этом же календарном году или на </w:t>
      </w:r>
      <w:r w:rsidRPr="00590F84">
        <w:rPr>
          <w:rFonts w:ascii="Book Antiqua" w:hAnsi="Book Antiqua"/>
          <w:sz w:val="24"/>
          <w:szCs w:val="24"/>
        </w:rPr>
        <w:t>следующий рабочий год.</w:t>
      </w:r>
    </w:p>
    <w:p w:rsidR="00A411EF" w:rsidRDefault="00A411EF" w:rsidP="00A411EF">
      <w:pPr>
        <w:widowControl w:val="0"/>
        <w:kinsoku w:val="0"/>
        <w:overflowPunct w:val="0"/>
        <w:spacing w:after="0" w:line="240" w:lineRule="auto"/>
        <w:ind w:firstLine="851"/>
        <w:jc w:val="both"/>
        <w:rPr>
          <w:rFonts w:ascii="Book Antiqua" w:hAnsi="Book Antiqua"/>
          <w:color w:val="000000"/>
          <w:sz w:val="24"/>
          <w:szCs w:val="24"/>
        </w:rPr>
      </w:pPr>
      <w:r w:rsidRPr="00590F84">
        <w:rPr>
          <w:rFonts w:ascii="Book Antiqua" w:hAnsi="Book Antiqua"/>
          <w:color w:val="000000"/>
          <w:sz w:val="24"/>
          <w:szCs w:val="24"/>
        </w:rPr>
        <w:t xml:space="preserve">5.3. При возникновении у </w:t>
      </w:r>
      <w:r>
        <w:rPr>
          <w:rFonts w:ascii="Book Antiqua" w:hAnsi="Book Antiqua"/>
          <w:color w:val="000000"/>
          <w:sz w:val="24"/>
          <w:szCs w:val="24"/>
        </w:rPr>
        <w:t>Сотрудника</w:t>
      </w:r>
      <w:r w:rsidRPr="00590F84">
        <w:rPr>
          <w:rFonts w:ascii="Book Antiqua" w:hAnsi="Book Antiqua"/>
          <w:color w:val="000000"/>
          <w:sz w:val="24"/>
          <w:szCs w:val="24"/>
        </w:rPr>
        <w:t xml:space="preserve"> необходимости (уважительная  причина)   в перенесении ежегодного оплачиваемого отпуска, отпуск  может быть перенесен по  </w:t>
      </w:r>
      <w:r w:rsidRPr="00590F84">
        <w:rPr>
          <w:rFonts w:ascii="Book Antiqua" w:hAnsi="Book Antiqua"/>
          <w:sz w:val="24"/>
          <w:szCs w:val="24"/>
        </w:rPr>
        <w:t xml:space="preserve">письменному заявлению </w:t>
      </w:r>
      <w:r>
        <w:rPr>
          <w:rFonts w:ascii="Book Antiqua" w:hAnsi="Book Antiqua"/>
          <w:color w:val="000000"/>
          <w:sz w:val="24"/>
          <w:szCs w:val="24"/>
        </w:rPr>
        <w:t>Сотрудника</w:t>
      </w:r>
      <w:r w:rsidRPr="00590F84">
        <w:rPr>
          <w:rFonts w:ascii="Book Antiqua" w:hAnsi="Book Antiqua"/>
          <w:sz w:val="24"/>
          <w:szCs w:val="24"/>
        </w:rPr>
        <w:t xml:space="preserve">. </w:t>
      </w:r>
      <w:r w:rsidRPr="00590F84">
        <w:rPr>
          <w:rFonts w:ascii="Book Antiqua" w:hAnsi="Book Antiqua"/>
          <w:color w:val="000000"/>
          <w:sz w:val="24"/>
          <w:szCs w:val="24"/>
        </w:rPr>
        <w:t>Заявление должно быть оформлено  в соответствии с разделом 4 данного Положения.</w:t>
      </w:r>
    </w:p>
    <w:p w:rsidR="00A411EF" w:rsidRDefault="00A411EF" w:rsidP="00A411EF">
      <w:pPr>
        <w:widowControl w:val="0"/>
        <w:kinsoku w:val="0"/>
        <w:overflowPunct w:val="0"/>
        <w:spacing w:after="0" w:line="240" w:lineRule="auto"/>
        <w:ind w:firstLine="851"/>
        <w:jc w:val="both"/>
        <w:rPr>
          <w:rFonts w:ascii="Book Antiqua" w:hAnsi="Book Antiqua"/>
          <w:color w:val="000000"/>
          <w:sz w:val="24"/>
          <w:szCs w:val="24"/>
        </w:rPr>
      </w:pPr>
      <w:r w:rsidRPr="00590F84">
        <w:rPr>
          <w:rFonts w:ascii="Book Antiqua" w:hAnsi="Book Antiqua"/>
          <w:color w:val="000000"/>
          <w:sz w:val="24"/>
          <w:szCs w:val="24"/>
        </w:rPr>
        <w:t>5.4. В случае служебной необходимости допускается отзыв служащего с его письменного согласия из ежегодного оплачиваемого отпуска в соответствии с действующим законодательством.</w:t>
      </w:r>
    </w:p>
    <w:p w:rsidR="00A411EF" w:rsidRDefault="00A411EF" w:rsidP="00A411EF">
      <w:pPr>
        <w:widowControl w:val="0"/>
        <w:kinsoku w:val="0"/>
        <w:overflowPunct w:val="0"/>
        <w:spacing w:after="0" w:line="240" w:lineRule="auto"/>
        <w:ind w:firstLine="851"/>
        <w:jc w:val="both"/>
        <w:rPr>
          <w:rFonts w:ascii="Book Antiqua" w:hAnsi="Book Antiqua"/>
          <w:color w:val="000000"/>
          <w:sz w:val="24"/>
          <w:szCs w:val="24"/>
        </w:rPr>
      </w:pPr>
      <w:r w:rsidRPr="00590F84">
        <w:rPr>
          <w:rFonts w:ascii="Book Antiqua" w:hAnsi="Book Antiqua"/>
          <w:color w:val="000000"/>
          <w:sz w:val="24"/>
          <w:szCs w:val="24"/>
        </w:rPr>
        <w:t xml:space="preserve">5.5. Отзыв из ежегодного оплачиваемого отпуска оформляется распоряжением работодателя. </w:t>
      </w:r>
    </w:p>
    <w:p w:rsidR="00A411EF" w:rsidRDefault="00A411EF" w:rsidP="00A411EF">
      <w:pPr>
        <w:widowControl w:val="0"/>
        <w:kinsoku w:val="0"/>
        <w:overflowPunct w:val="0"/>
        <w:spacing w:after="0" w:line="240" w:lineRule="auto"/>
        <w:ind w:firstLine="851"/>
        <w:jc w:val="both"/>
        <w:rPr>
          <w:rFonts w:ascii="Book Antiqua" w:hAnsi="Book Antiqua"/>
          <w:sz w:val="24"/>
          <w:szCs w:val="24"/>
        </w:rPr>
      </w:pPr>
      <w:r w:rsidRPr="00590F84">
        <w:rPr>
          <w:rFonts w:ascii="Book Antiqua" w:hAnsi="Book Antiqua"/>
          <w:sz w:val="24"/>
          <w:szCs w:val="24"/>
        </w:rPr>
        <w:t xml:space="preserve">5.6.  Неиспользованный </w:t>
      </w:r>
      <w:r>
        <w:rPr>
          <w:rFonts w:ascii="Book Antiqua" w:hAnsi="Book Antiqua"/>
          <w:color w:val="000000"/>
          <w:sz w:val="24"/>
          <w:szCs w:val="24"/>
        </w:rPr>
        <w:t xml:space="preserve">Сотрудником </w:t>
      </w:r>
      <w:r w:rsidRPr="00590F84">
        <w:rPr>
          <w:rFonts w:ascii="Book Antiqua" w:hAnsi="Book Antiqua"/>
          <w:sz w:val="24"/>
          <w:szCs w:val="24"/>
        </w:rPr>
        <w:t>ежегодный оплачиваемый отпуск должен быть использован не позднее 12 месяцев после окончания того рабочего года, за который он предоставлялся.</w:t>
      </w:r>
    </w:p>
    <w:p w:rsidR="00A411EF" w:rsidRDefault="00A411EF" w:rsidP="00A411EF">
      <w:pPr>
        <w:widowControl w:val="0"/>
        <w:kinsoku w:val="0"/>
        <w:overflowPunct w:val="0"/>
        <w:spacing w:after="0" w:line="240" w:lineRule="auto"/>
        <w:jc w:val="both"/>
        <w:rPr>
          <w:rFonts w:ascii="Book Antiqua" w:hAnsi="Book Antiqua"/>
          <w:sz w:val="24"/>
          <w:szCs w:val="24"/>
        </w:rPr>
      </w:pPr>
    </w:p>
    <w:p w:rsidR="00A411EF" w:rsidRPr="00C23C0E" w:rsidRDefault="00A411EF" w:rsidP="00A411EF">
      <w:pPr>
        <w:widowControl w:val="0"/>
        <w:kinsoku w:val="0"/>
        <w:overflowPunct w:val="0"/>
        <w:spacing w:after="0" w:line="240" w:lineRule="auto"/>
        <w:jc w:val="center"/>
        <w:rPr>
          <w:rFonts w:ascii="Book Antiqua" w:hAnsi="Book Antiqua" w:cs="Times New Roman"/>
          <w:b/>
          <w:color w:val="000000"/>
          <w:sz w:val="24"/>
          <w:szCs w:val="24"/>
        </w:rPr>
      </w:pPr>
      <w:r w:rsidRPr="00C23C0E">
        <w:rPr>
          <w:rFonts w:ascii="Book Antiqua" w:hAnsi="Book Antiqua" w:cs="Times New Roman"/>
          <w:b/>
          <w:color w:val="000000"/>
          <w:sz w:val="24"/>
          <w:szCs w:val="24"/>
        </w:rPr>
        <w:t>6. Отпуск без сохранения заработной платы</w:t>
      </w:r>
    </w:p>
    <w:p w:rsidR="00A411EF" w:rsidRDefault="00A411EF" w:rsidP="00A411EF">
      <w:pPr>
        <w:widowControl w:val="0"/>
        <w:kinsoku w:val="0"/>
        <w:overflowPunct w:val="0"/>
        <w:spacing w:after="0" w:line="240" w:lineRule="auto"/>
        <w:ind w:firstLine="851"/>
        <w:jc w:val="both"/>
        <w:rPr>
          <w:rFonts w:ascii="Book Antiqua" w:hAnsi="Book Antiqua"/>
          <w:color w:val="000000"/>
          <w:sz w:val="24"/>
          <w:szCs w:val="24"/>
        </w:rPr>
      </w:pPr>
    </w:p>
    <w:p w:rsidR="00A411EF" w:rsidRDefault="00A411EF" w:rsidP="00A411EF">
      <w:pPr>
        <w:widowControl w:val="0"/>
        <w:kinsoku w:val="0"/>
        <w:overflowPunct w:val="0"/>
        <w:spacing w:after="0" w:line="240" w:lineRule="auto"/>
        <w:ind w:firstLine="851"/>
        <w:jc w:val="both"/>
        <w:rPr>
          <w:rFonts w:ascii="Book Antiqua" w:hAnsi="Book Antiqua"/>
          <w:sz w:val="24"/>
          <w:szCs w:val="24"/>
        </w:rPr>
      </w:pPr>
      <w:r w:rsidRPr="00590F84">
        <w:rPr>
          <w:rFonts w:ascii="Book Antiqua" w:hAnsi="Book Antiqua"/>
          <w:color w:val="000000"/>
          <w:sz w:val="24"/>
          <w:szCs w:val="24"/>
        </w:rPr>
        <w:lastRenderedPageBreak/>
        <w:t xml:space="preserve">6.1. </w:t>
      </w:r>
      <w:r w:rsidRPr="00590F84">
        <w:rPr>
          <w:rFonts w:ascii="Book Antiqua" w:hAnsi="Book Antiqua"/>
          <w:sz w:val="24"/>
          <w:szCs w:val="24"/>
        </w:rPr>
        <w:t xml:space="preserve">По семейным обстоятельствам и другим уважительным причинам </w:t>
      </w:r>
      <w:r w:rsidR="00A677CC">
        <w:rPr>
          <w:rFonts w:ascii="Book Antiqua" w:hAnsi="Book Antiqua"/>
          <w:sz w:val="24"/>
          <w:szCs w:val="24"/>
        </w:rPr>
        <w:t>Сотруднику</w:t>
      </w:r>
      <w:r w:rsidRPr="00590F84">
        <w:rPr>
          <w:rFonts w:ascii="Book Antiqua" w:hAnsi="Book Antiqua"/>
          <w:sz w:val="24"/>
          <w:szCs w:val="24"/>
        </w:rPr>
        <w:t xml:space="preserve">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w:t>
      </w:r>
      <w:r>
        <w:rPr>
          <w:rFonts w:ascii="Book Antiqua" w:hAnsi="Book Antiqua"/>
          <w:color w:val="000000"/>
          <w:sz w:val="24"/>
          <w:szCs w:val="24"/>
        </w:rPr>
        <w:t xml:space="preserve">Сотрудником </w:t>
      </w:r>
      <w:r w:rsidRPr="00590F84">
        <w:rPr>
          <w:rFonts w:ascii="Book Antiqua" w:hAnsi="Book Antiqua"/>
          <w:sz w:val="24"/>
          <w:szCs w:val="24"/>
        </w:rPr>
        <w:t>и работодателем.</w:t>
      </w:r>
    </w:p>
    <w:p w:rsidR="00A411EF" w:rsidRDefault="00A411EF" w:rsidP="00A411EF">
      <w:pPr>
        <w:widowControl w:val="0"/>
        <w:kinsoku w:val="0"/>
        <w:overflowPunct w:val="0"/>
        <w:spacing w:after="0" w:line="240" w:lineRule="auto"/>
        <w:ind w:firstLine="851"/>
        <w:jc w:val="both"/>
        <w:rPr>
          <w:rFonts w:ascii="Book Antiqua" w:hAnsi="Book Antiqua"/>
          <w:sz w:val="24"/>
          <w:szCs w:val="24"/>
        </w:rPr>
      </w:pPr>
      <w:r w:rsidRPr="00590F84">
        <w:rPr>
          <w:rFonts w:ascii="Book Antiqua" w:hAnsi="Book Antiqua"/>
          <w:sz w:val="24"/>
          <w:szCs w:val="24"/>
        </w:rPr>
        <w:t xml:space="preserve">Работодатель обязан на основании письменного заявления </w:t>
      </w:r>
      <w:r>
        <w:rPr>
          <w:rFonts w:ascii="Book Antiqua" w:hAnsi="Book Antiqua"/>
          <w:color w:val="000000"/>
          <w:sz w:val="24"/>
          <w:szCs w:val="24"/>
        </w:rPr>
        <w:t>Сотрудника</w:t>
      </w:r>
      <w:r w:rsidRPr="00590F84">
        <w:rPr>
          <w:rFonts w:ascii="Book Antiqua" w:hAnsi="Book Antiqua"/>
          <w:color w:val="000000"/>
          <w:sz w:val="24"/>
          <w:szCs w:val="24"/>
        </w:rPr>
        <w:t xml:space="preserve"> </w:t>
      </w:r>
      <w:r w:rsidRPr="00590F84">
        <w:rPr>
          <w:rFonts w:ascii="Book Antiqua" w:hAnsi="Book Antiqua"/>
          <w:sz w:val="24"/>
          <w:szCs w:val="24"/>
        </w:rPr>
        <w:t>предоставить отпуск без сохранения заработной платы:</w:t>
      </w:r>
    </w:p>
    <w:p w:rsidR="00A411EF" w:rsidRDefault="00A411EF" w:rsidP="00A411EF">
      <w:pPr>
        <w:widowControl w:val="0"/>
        <w:kinsoku w:val="0"/>
        <w:overflowPunct w:val="0"/>
        <w:spacing w:after="0" w:line="240" w:lineRule="auto"/>
        <w:ind w:firstLine="851"/>
        <w:jc w:val="both"/>
        <w:rPr>
          <w:rFonts w:ascii="Book Antiqua" w:hAnsi="Book Antiqua"/>
          <w:sz w:val="24"/>
          <w:szCs w:val="24"/>
        </w:rPr>
      </w:pPr>
      <w:r w:rsidRPr="00590F84">
        <w:rPr>
          <w:rFonts w:ascii="Book Antiqua" w:hAnsi="Book Antiqua"/>
          <w:sz w:val="24"/>
          <w:szCs w:val="24"/>
        </w:rPr>
        <w:t>- работающим пенсионерам по старости (по возрасту) - до 14 календарных дней в году;</w:t>
      </w:r>
    </w:p>
    <w:p w:rsidR="00A411EF" w:rsidRDefault="00A411EF" w:rsidP="00A411EF">
      <w:pPr>
        <w:widowControl w:val="0"/>
        <w:kinsoku w:val="0"/>
        <w:overflowPunct w:val="0"/>
        <w:spacing w:after="0" w:line="240" w:lineRule="auto"/>
        <w:ind w:firstLine="851"/>
        <w:jc w:val="both"/>
        <w:rPr>
          <w:rFonts w:ascii="Book Antiqua" w:hAnsi="Book Antiqua"/>
          <w:sz w:val="24"/>
          <w:szCs w:val="24"/>
        </w:rPr>
      </w:pPr>
      <w:r w:rsidRPr="00590F84">
        <w:rPr>
          <w:rFonts w:ascii="Book Antiqua" w:hAnsi="Book Antiqua"/>
          <w:sz w:val="24"/>
          <w:szCs w:val="24"/>
        </w:rPr>
        <w:t>-  работающим инвалидам - до 60 календарных дней в году;</w:t>
      </w:r>
    </w:p>
    <w:p w:rsidR="00A411EF" w:rsidRDefault="00A411EF" w:rsidP="00A411EF">
      <w:pPr>
        <w:widowControl w:val="0"/>
        <w:kinsoku w:val="0"/>
        <w:overflowPunct w:val="0"/>
        <w:spacing w:after="0" w:line="240" w:lineRule="auto"/>
        <w:ind w:firstLine="851"/>
        <w:jc w:val="both"/>
        <w:rPr>
          <w:rFonts w:ascii="Book Antiqua" w:hAnsi="Book Antiqua"/>
          <w:sz w:val="24"/>
          <w:szCs w:val="24"/>
        </w:rPr>
      </w:pPr>
      <w:r w:rsidRPr="00590F84">
        <w:rPr>
          <w:rFonts w:ascii="Book Antiqua" w:hAnsi="Book Antiqua"/>
          <w:sz w:val="24"/>
          <w:szCs w:val="24"/>
        </w:rPr>
        <w:t>- работникам в случаях рождения ребенка, регистрации брака, смерти близких родственников - до пяти календарных дней;</w:t>
      </w:r>
    </w:p>
    <w:p w:rsidR="00A411EF" w:rsidRDefault="00A411EF" w:rsidP="00A411EF">
      <w:pPr>
        <w:widowControl w:val="0"/>
        <w:kinsoku w:val="0"/>
        <w:overflowPunct w:val="0"/>
        <w:spacing w:after="0" w:line="240" w:lineRule="auto"/>
        <w:ind w:firstLine="851"/>
        <w:jc w:val="both"/>
        <w:rPr>
          <w:rFonts w:ascii="Book Antiqua" w:hAnsi="Book Antiqua"/>
          <w:sz w:val="24"/>
          <w:szCs w:val="24"/>
        </w:rPr>
      </w:pPr>
      <w:r w:rsidRPr="00590F84">
        <w:rPr>
          <w:rFonts w:ascii="Book Antiqua" w:hAnsi="Book Antiqua"/>
          <w:sz w:val="24"/>
          <w:szCs w:val="24"/>
        </w:rPr>
        <w:t>- в иных случая, предусмотренных действующим законодательством.</w:t>
      </w:r>
    </w:p>
    <w:p w:rsidR="00A411EF" w:rsidRDefault="00A411EF" w:rsidP="00A411EF">
      <w:pPr>
        <w:widowControl w:val="0"/>
        <w:kinsoku w:val="0"/>
        <w:overflowPunct w:val="0"/>
        <w:spacing w:after="0" w:line="240" w:lineRule="auto"/>
        <w:ind w:firstLine="851"/>
        <w:jc w:val="both"/>
        <w:rPr>
          <w:rFonts w:ascii="Book Antiqua" w:hAnsi="Book Antiqua"/>
          <w:color w:val="000000"/>
          <w:sz w:val="24"/>
          <w:szCs w:val="24"/>
        </w:rPr>
      </w:pPr>
      <w:r w:rsidRPr="00590F84">
        <w:rPr>
          <w:rFonts w:ascii="Book Antiqua" w:hAnsi="Book Antiqua"/>
          <w:color w:val="000000"/>
          <w:sz w:val="24"/>
          <w:szCs w:val="24"/>
        </w:rPr>
        <w:t xml:space="preserve">6.2. </w:t>
      </w:r>
      <w:r>
        <w:rPr>
          <w:rFonts w:ascii="Book Antiqua" w:hAnsi="Book Antiqua"/>
          <w:color w:val="000000"/>
          <w:sz w:val="24"/>
          <w:szCs w:val="24"/>
        </w:rPr>
        <w:t>Муниципальному с</w:t>
      </w:r>
      <w:r w:rsidRPr="00590F84">
        <w:rPr>
          <w:rFonts w:ascii="Book Antiqua" w:hAnsi="Book Antiqua"/>
          <w:color w:val="000000"/>
          <w:sz w:val="24"/>
          <w:szCs w:val="24"/>
        </w:rPr>
        <w:t>лужащему по его письменному заявлению, по согласию с работодателем может предоставляться отпуск без сохранения заработной платы продолжительностью не более одного года.</w:t>
      </w:r>
    </w:p>
    <w:p w:rsidR="00A411EF" w:rsidRDefault="00A411EF" w:rsidP="00A411EF">
      <w:pPr>
        <w:widowControl w:val="0"/>
        <w:kinsoku w:val="0"/>
        <w:overflowPunct w:val="0"/>
        <w:spacing w:after="0" w:line="240" w:lineRule="auto"/>
        <w:ind w:firstLine="851"/>
        <w:jc w:val="both"/>
        <w:rPr>
          <w:rFonts w:ascii="Book Antiqua" w:hAnsi="Book Antiqua"/>
          <w:color w:val="000000"/>
          <w:sz w:val="24"/>
          <w:szCs w:val="24"/>
        </w:rPr>
      </w:pPr>
      <w:r w:rsidRPr="00590F84">
        <w:rPr>
          <w:rFonts w:ascii="Book Antiqua" w:hAnsi="Book Antiqua"/>
          <w:color w:val="000000"/>
          <w:sz w:val="24"/>
          <w:szCs w:val="24"/>
        </w:rPr>
        <w:t>6.3. Отпуск без сохранения заработной платы оформляется распоряжением работодателя.</w:t>
      </w:r>
    </w:p>
    <w:p w:rsidR="00A411EF" w:rsidRDefault="00A411EF" w:rsidP="00A411EF">
      <w:pPr>
        <w:widowControl w:val="0"/>
        <w:kinsoku w:val="0"/>
        <w:overflowPunct w:val="0"/>
        <w:spacing w:after="0" w:line="240" w:lineRule="auto"/>
        <w:jc w:val="both"/>
        <w:rPr>
          <w:rFonts w:ascii="Book Antiqua" w:hAnsi="Book Antiqua"/>
          <w:color w:val="000000"/>
          <w:sz w:val="24"/>
          <w:szCs w:val="24"/>
        </w:rPr>
      </w:pPr>
    </w:p>
    <w:p w:rsidR="00A411EF" w:rsidRPr="00C23C0E" w:rsidRDefault="00A411EF" w:rsidP="00A411EF">
      <w:pPr>
        <w:widowControl w:val="0"/>
        <w:kinsoku w:val="0"/>
        <w:overflowPunct w:val="0"/>
        <w:spacing w:after="0" w:line="240" w:lineRule="auto"/>
        <w:jc w:val="center"/>
        <w:rPr>
          <w:rFonts w:ascii="Book Antiqua" w:hAnsi="Book Antiqua" w:cs="Times New Roman"/>
          <w:b/>
          <w:color w:val="000000"/>
          <w:sz w:val="24"/>
          <w:szCs w:val="24"/>
        </w:rPr>
      </w:pPr>
      <w:r w:rsidRPr="00C23C0E">
        <w:rPr>
          <w:rFonts w:ascii="Book Antiqua" w:hAnsi="Book Antiqua" w:cs="Times New Roman"/>
          <w:b/>
          <w:color w:val="000000"/>
          <w:sz w:val="24"/>
          <w:szCs w:val="24"/>
        </w:rPr>
        <w:t>7. Заключительные положения</w:t>
      </w:r>
    </w:p>
    <w:p w:rsidR="00A411EF" w:rsidRDefault="00A411EF" w:rsidP="00A411EF">
      <w:pPr>
        <w:widowControl w:val="0"/>
        <w:kinsoku w:val="0"/>
        <w:overflowPunct w:val="0"/>
        <w:spacing w:after="0" w:line="240" w:lineRule="auto"/>
        <w:ind w:firstLine="851"/>
        <w:jc w:val="both"/>
        <w:rPr>
          <w:rFonts w:ascii="Book Antiqua" w:hAnsi="Book Antiqua"/>
          <w:color w:val="000000"/>
          <w:sz w:val="24"/>
          <w:szCs w:val="24"/>
        </w:rPr>
      </w:pPr>
    </w:p>
    <w:p w:rsidR="00A411EF" w:rsidRPr="00590F84" w:rsidRDefault="00A411EF" w:rsidP="00A411EF">
      <w:pPr>
        <w:widowControl w:val="0"/>
        <w:kinsoku w:val="0"/>
        <w:overflowPunct w:val="0"/>
        <w:spacing w:after="0" w:line="240" w:lineRule="auto"/>
        <w:ind w:firstLine="851"/>
        <w:jc w:val="both"/>
        <w:rPr>
          <w:rFonts w:ascii="Book Antiqua" w:hAnsi="Book Antiqua"/>
          <w:color w:val="000000"/>
          <w:sz w:val="24"/>
          <w:szCs w:val="24"/>
        </w:rPr>
      </w:pPr>
      <w:r w:rsidRPr="00590F84">
        <w:rPr>
          <w:rFonts w:ascii="Book Antiqua" w:hAnsi="Book Antiqua"/>
          <w:color w:val="000000"/>
          <w:sz w:val="24"/>
          <w:szCs w:val="24"/>
        </w:rPr>
        <w:t xml:space="preserve">Вопросы, связанные с порядком предоставления отпусков </w:t>
      </w:r>
      <w:r w:rsidR="00A677CC" w:rsidRPr="00CD7572">
        <w:rPr>
          <w:rFonts w:ascii="Book Antiqua" w:eastAsia="Times New Roman" w:hAnsi="Book Antiqua" w:cs="Calibri"/>
          <w:color w:val="000000"/>
          <w:sz w:val="24"/>
          <w:szCs w:val="24"/>
          <w:lang w:eastAsia="ru-RU"/>
        </w:rPr>
        <w:t>лицам, замещающим муниципальные должности, муниципальным служащим и лицам, замещающим должности, не являющиеся должностями муниципальной службы в органах местного самоуправления Качинского муниципального округа</w:t>
      </w:r>
      <w:r w:rsidRPr="00590F84">
        <w:rPr>
          <w:rFonts w:ascii="Book Antiqua" w:hAnsi="Book Antiqua"/>
          <w:color w:val="000000"/>
          <w:sz w:val="24"/>
          <w:szCs w:val="24"/>
        </w:rPr>
        <w:t>, не урегулированные настоящим Положением, разрешаются в соответствии с действующим законодательством Российской Федерации.</w:t>
      </w:r>
    </w:p>
    <w:p w:rsidR="00357A6F" w:rsidRPr="00433966" w:rsidRDefault="00357A6F" w:rsidP="00357A6F">
      <w:pPr>
        <w:widowControl w:val="0"/>
        <w:spacing w:after="0" w:line="240" w:lineRule="auto"/>
        <w:ind w:firstLine="709"/>
        <w:jc w:val="both"/>
        <w:rPr>
          <w:rFonts w:ascii="Book Antiqua" w:hAnsi="Book Antiqua"/>
          <w:sz w:val="24"/>
          <w:szCs w:val="24"/>
        </w:rPr>
      </w:pPr>
    </w:p>
    <w:p w:rsidR="00357A6F" w:rsidRPr="00433966" w:rsidRDefault="00357A6F" w:rsidP="00357A6F">
      <w:pPr>
        <w:spacing w:after="0" w:line="240" w:lineRule="auto"/>
        <w:ind w:firstLine="709"/>
        <w:jc w:val="both"/>
        <w:rPr>
          <w:rFonts w:ascii="Book Antiqua" w:eastAsia="Calibri" w:hAnsi="Book Antiqua" w:cs="Times New Roman"/>
          <w:sz w:val="24"/>
          <w:szCs w:val="24"/>
        </w:rPr>
      </w:pPr>
    </w:p>
    <w:tbl>
      <w:tblPr>
        <w:tblW w:w="9321" w:type="dxa"/>
        <w:tblInd w:w="108" w:type="dxa"/>
        <w:tblBorders>
          <w:insideH w:val="single" w:sz="4" w:space="0" w:color="000000"/>
        </w:tblBorders>
        <w:tblLook w:val="00A0" w:firstRow="1" w:lastRow="0" w:firstColumn="1" w:lastColumn="0" w:noHBand="0" w:noVBand="0"/>
      </w:tblPr>
      <w:tblGrid>
        <w:gridCol w:w="5423"/>
        <w:gridCol w:w="1948"/>
        <w:gridCol w:w="1950"/>
      </w:tblGrid>
      <w:tr w:rsidR="00357A6F" w:rsidRPr="00433966" w:rsidTr="005D3010">
        <w:tc>
          <w:tcPr>
            <w:tcW w:w="5423" w:type="dxa"/>
            <w:vAlign w:val="center"/>
            <w:hideMark/>
          </w:tcPr>
          <w:p w:rsidR="00357A6F" w:rsidRPr="00433966" w:rsidRDefault="00357A6F" w:rsidP="005D3010">
            <w:pPr>
              <w:autoSpaceDE w:val="0"/>
              <w:autoSpaceDN w:val="0"/>
              <w:adjustRightInd w:val="0"/>
              <w:spacing w:after="0" w:line="240" w:lineRule="auto"/>
              <w:rPr>
                <w:rFonts w:ascii="Book Antiqua" w:eastAsia="Times New Roman" w:hAnsi="Book Antiqua" w:cs="Times New Roman"/>
                <w:b/>
                <w:bCs/>
                <w:i/>
                <w:iCs/>
                <w:color w:val="000000"/>
                <w:sz w:val="24"/>
                <w:szCs w:val="24"/>
                <w:lang w:eastAsia="ru-RU"/>
              </w:rPr>
            </w:pPr>
            <w:r w:rsidRPr="00433966">
              <w:rPr>
                <w:rFonts w:ascii="Book Antiqua" w:eastAsia="Times New Roman" w:hAnsi="Book Antiqua" w:cs="Times New Roman"/>
                <w:b/>
                <w:bCs/>
                <w:i/>
                <w:iCs/>
                <w:color w:val="00000A"/>
                <w:sz w:val="24"/>
                <w:szCs w:val="24"/>
                <w:lang w:eastAsia="ru-RU"/>
              </w:rPr>
              <w:t xml:space="preserve">Глава ВМО Качинский МО, </w:t>
            </w:r>
            <w:proofErr w:type="gramStart"/>
            <w:r w:rsidRPr="00433966">
              <w:rPr>
                <w:rFonts w:ascii="Book Antiqua" w:eastAsia="Times New Roman" w:hAnsi="Book Antiqua" w:cs="Times New Roman"/>
                <w:b/>
                <w:bCs/>
                <w:i/>
                <w:iCs/>
                <w:color w:val="000000"/>
                <w:sz w:val="24"/>
                <w:szCs w:val="24"/>
                <w:lang w:eastAsia="ru-RU"/>
              </w:rPr>
              <w:t>исполняющий</w:t>
            </w:r>
            <w:proofErr w:type="gramEnd"/>
            <w:r w:rsidRPr="00433966">
              <w:rPr>
                <w:rFonts w:ascii="Book Antiqua" w:eastAsia="Times New Roman" w:hAnsi="Book Antiqua" w:cs="Times New Roman"/>
                <w:b/>
                <w:bCs/>
                <w:i/>
                <w:iCs/>
                <w:color w:val="000000"/>
                <w:sz w:val="24"/>
                <w:szCs w:val="24"/>
                <w:lang w:eastAsia="ru-RU"/>
              </w:rPr>
              <w:t xml:space="preserve"> полномочия председателя Совета,</w:t>
            </w:r>
          </w:p>
          <w:p w:rsidR="00357A6F" w:rsidRPr="00433966" w:rsidRDefault="00357A6F" w:rsidP="005D3010">
            <w:pPr>
              <w:spacing w:after="0" w:line="240" w:lineRule="auto"/>
              <w:rPr>
                <w:rFonts w:ascii="Book Antiqua" w:eastAsia="Calibri" w:hAnsi="Book Antiqua" w:cs="Times New Roman"/>
                <w:b/>
                <w:bCs/>
                <w:i/>
                <w:iCs/>
                <w:sz w:val="24"/>
                <w:szCs w:val="24"/>
              </w:rPr>
            </w:pPr>
            <w:r w:rsidRPr="00433966">
              <w:rPr>
                <w:rFonts w:ascii="Book Antiqua" w:eastAsia="Calibri" w:hAnsi="Book Antiqua" w:cs="Times New Roman"/>
                <w:b/>
                <w:bCs/>
                <w:i/>
                <w:iCs/>
                <w:color w:val="000000"/>
                <w:sz w:val="24"/>
                <w:szCs w:val="24"/>
              </w:rPr>
              <w:t>Глава местной администрации</w:t>
            </w:r>
          </w:p>
        </w:tc>
        <w:tc>
          <w:tcPr>
            <w:tcW w:w="1948" w:type="dxa"/>
            <w:vAlign w:val="center"/>
          </w:tcPr>
          <w:p w:rsidR="00357A6F" w:rsidRPr="00433966" w:rsidRDefault="00357A6F" w:rsidP="005D3010">
            <w:pPr>
              <w:spacing w:after="0" w:line="240" w:lineRule="auto"/>
              <w:rPr>
                <w:rFonts w:ascii="Book Antiqua" w:eastAsia="Calibri" w:hAnsi="Book Antiqua" w:cs="Times New Roman"/>
                <w:b/>
                <w:bCs/>
                <w:i/>
                <w:iCs/>
                <w:sz w:val="24"/>
                <w:szCs w:val="24"/>
              </w:rPr>
            </w:pPr>
          </w:p>
        </w:tc>
        <w:tc>
          <w:tcPr>
            <w:tcW w:w="1950" w:type="dxa"/>
            <w:vAlign w:val="bottom"/>
            <w:hideMark/>
          </w:tcPr>
          <w:p w:rsidR="00357A6F" w:rsidRPr="00433966" w:rsidRDefault="00357A6F" w:rsidP="005D3010">
            <w:pPr>
              <w:spacing w:after="0" w:line="240" w:lineRule="auto"/>
              <w:jc w:val="right"/>
              <w:rPr>
                <w:rFonts w:ascii="Book Antiqua" w:eastAsia="Calibri" w:hAnsi="Book Antiqua" w:cs="Times New Roman"/>
                <w:b/>
                <w:bCs/>
                <w:i/>
                <w:iCs/>
                <w:sz w:val="24"/>
                <w:szCs w:val="24"/>
              </w:rPr>
            </w:pPr>
            <w:r w:rsidRPr="00433966">
              <w:rPr>
                <w:rFonts w:ascii="Book Antiqua" w:eastAsia="Calibri" w:hAnsi="Book Antiqua" w:cs="Times New Roman"/>
                <w:b/>
                <w:bCs/>
                <w:i/>
                <w:iCs/>
                <w:sz w:val="24"/>
                <w:szCs w:val="24"/>
              </w:rPr>
              <w:t>Н.М. Герасим</w:t>
            </w:r>
          </w:p>
        </w:tc>
      </w:tr>
    </w:tbl>
    <w:p w:rsidR="00357A6F" w:rsidRPr="00433966" w:rsidRDefault="00357A6F" w:rsidP="00357A6F">
      <w:pPr>
        <w:tabs>
          <w:tab w:val="left" w:pos="5812"/>
        </w:tabs>
        <w:spacing w:after="0" w:line="240" w:lineRule="auto"/>
        <w:rPr>
          <w:rFonts w:ascii="Book Antiqua" w:eastAsia="Calibri" w:hAnsi="Book Antiqua" w:cs="Times New Roman"/>
          <w:b/>
          <w:bCs/>
          <w:i/>
          <w:iCs/>
          <w:sz w:val="24"/>
          <w:szCs w:val="24"/>
        </w:rPr>
      </w:pPr>
    </w:p>
    <w:p w:rsidR="00357A6F" w:rsidRPr="00433966" w:rsidRDefault="00357A6F" w:rsidP="00357A6F">
      <w:pPr>
        <w:tabs>
          <w:tab w:val="left" w:pos="5812"/>
        </w:tabs>
        <w:spacing w:after="0" w:line="240" w:lineRule="auto"/>
        <w:rPr>
          <w:rFonts w:ascii="Book Antiqua" w:eastAsia="Calibri" w:hAnsi="Book Antiqua" w:cs="Times New Roman"/>
          <w:b/>
          <w:bCs/>
          <w:i/>
          <w:iCs/>
          <w:sz w:val="24"/>
          <w:szCs w:val="24"/>
        </w:rPr>
      </w:pPr>
    </w:p>
    <w:p w:rsidR="00357A6F" w:rsidRDefault="00357A6F" w:rsidP="00357A6F">
      <w:pPr>
        <w:widowControl w:val="0"/>
        <w:spacing w:after="0" w:line="240" w:lineRule="auto"/>
        <w:ind w:firstLine="709"/>
        <w:jc w:val="both"/>
        <w:rPr>
          <w:rFonts w:ascii="Book Antiqua" w:hAnsi="Book Antiqua"/>
          <w:sz w:val="24"/>
          <w:szCs w:val="24"/>
        </w:rPr>
      </w:pPr>
    </w:p>
    <w:p w:rsidR="00A677CC" w:rsidRDefault="00A677CC" w:rsidP="00357A6F">
      <w:pPr>
        <w:widowControl w:val="0"/>
        <w:spacing w:after="0" w:line="240" w:lineRule="auto"/>
        <w:ind w:firstLine="709"/>
        <w:jc w:val="both"/>
        <w:rPr>
          <w:rFonts w:ascii="Book Antiqua" w:hAnsi="Book Antiqua"/>
          <w:sz w:val="24"/>
          <w:szCs w:val="24"/>
        </w:rPr>
      </w:pPr>
    </w:p>
    <w:p w:rsidR="00A677CC" w:rsidRDefault="00A677CC" w:rsidP="00357A6F">
      <w:pPr>
        <w:widowControl w:val="0"/>
        <w:spacing w:after="0" w:line="240" w:lineRule="auto"/>
        <w:ind w:firstLine="709"/>
        <w:jc w:val="both"/>
        <w:rPr>
          <w:rFonts w:ascii="Book Antiqua" w:hAnsi="Book Antiqua"/>
          <w:sz w:val="24"/>
          <w:szCs w:val="24"/>
        </w:rPr>
      </w:pPr>
    </w:p>
    <w:p w:rsidR="00A677CC" w:rsidRDefault="00A677CC" w:rsidP="00357A6F">
      <w:pPr>
        <w:widowControl w:val="0"/>
        <w:spacing w:after="0" w:line="240" w:lineRule="auto"/>
        <w:ind w:firstLine="709"/>
        <w:jc w:val="both"/>
        <w:rPr>
          <w:rFonts w:ascii="Book Antiqua" w:hAnsi="Book Antiqua"/>
          <w:sz w:val="24"/>
          <w:szCs w:val="24"/>
        </w:rPr>
      </w:pPr>
    </w:p>
    <w:p w:rsidR="00A677CC" w:rsidRDefault="00A677CC" w:rsidP="00357A6F">
      <w:pPr>
        <w:widowControl w:val="0"/>
        <w:spacing w:after="0" w:line="240" w:lineRule="auto"/>
        <w:ind w:firstLine="709"/>
        <w:jc w:val="both"/>
        <w:rPr>
          <w:rFonts w:ascii="Book Antiqua" w:hAnsi="Book Antiqua"/>
          <w:sz w:val="24"/>
          <w:szCs w:val="24"/>
        </w:rPr>
      </w:pPr>
    </w:p>
    <w:p w:rsidR="00A677CC" w:rsidRDefault="00A677CC" w:rsidP="00357A6F">
      <w:pPr>
        <w:widowControl w:val="0"/>
        <w:spacing w:after="0" w:line="240" w:lineRule="auto"/>
        <w:ind w:firstLine="709"/>
        <w:jc w:val="both"/>
        <w:rPr>
          <w:rFonts w:ascii="Book Antiqua" w:hAnsi="Book Antiqua"/>
          <w:sz w:val="24"/>
          <w:szCs w:val="24"/>
        </w:rPr>
      </w:pPr>
    </w:p>
    <w:p w:rsidR="00A677CC" w:rsidRDefault="00A677CC" w:rsidP="00357A6F">
      <w:pPr>
        <w:widowControl w:val="0"/>
        <w:spacing w:after="0" w:line="240" w:lineRule="auto"/>
        <w:ind w:firstLine="709"/>
        <w:jc w:val="both"/>
        <w:rPr>
          <w:rFonts w:ascii="Book Antiqua" w:hAnsi="Book Antiqua"/>
          <w:sz w:val="24"/>
          <w:szCs w:val="24"/>
        </w:rPr>
      </w:pPr>
    </w:p>
    <w:p w:rsidR="00A677CC" w:rsidRDefault="00A677CC" w:rsidP="00357A6F">
      <w:pPr>
        <w:widowControl w:val="0"/>
        <w:spacing w:after="0" w:line="240" w:lineRule="auto"/>
        <w:ind w:firstLine="709"/>
        <w:jc w:val="both"/>
        <w:rPr>
          <w:rFonts w:ascii="Book Antiqua" w:hAnsi="Book Antiqua"/>
          <w:sz w:val="24"/>
          <w:szCs w:val="24"/>
        </w:rPr>
      </w:pPr>
    </w:p>
    <w:p w:rsidR="00A677CC" w:rsidRDefault="00A677CC" w:rsidP="00357A6F">
      <w:pPr>
        <w:widowControl w:val="0"/>
        <w:spacing w:after="0" w:line="240" w:lineRule="auto"/>
        <w:ind w:firstLine="709"/>
        <w:jc w:val="both"/>
        <w:rPr>
          <w:rFonts w:ascii="Book Antiqua" w:hAnsi="Book Antiqua"/>
          <w:sz w:val="24"/>
          <w:szCs w:val="24"/>
        </w:rPr>
      </w:pPr>
    </w:p>
    <w:p w:rsidR="00A677CC" w:rsidRDefault="00A677CC" w:rsidP="00357A6F">
      <w:pPr>
        <w:widowControl w:val="0"/>
        <w:spacing w:after="0" w:line="240" w:lineRule="auto"/>
        <w:ind w:firstLine="709"/>
        <w:jc w:val="both"/>
        <w:rPr>
          <w:rFonts w:ascii="Book Antiqua" w:hAnsi="Book Antiqua"/>
          <w:sz w:val="24"/>
          <w:szCs w:val="24"/>
        </w:rPr>
      </w:pPr>
    </w:p>
    <w:p w:rsidR="00A677CC" w:rsidRDefault="00A677CC" w:rsidP="00357A6F">
      <w:pPr>
        <w:widowControl w:val="0"/>
        <w:spacing w:after="0" w:line="240" w:lineRule="auto"/>
        <w:ind w:firstLine="709"/>
        <w:jc w:val="both"/>
        <w:rPr>
          <w:rFonts w:ascii="Book Antiqua" w:hAnsi="Book Antiqua"/>
          <w:sz w:val="24"/>
          <w:szCs w:val="24"/>
        </w:rPr>
      </w:pPr>
    </w:p>
    <w:p w:rsidR="00A677CC" w:rsidRDefault="00A677CC" w:rsidP="00357A6F">
      <w:pPr>
        <w:widowControl w:val="0"/>
        <w:spacing w:after="0" w:line="240" w:lineRule="auto"/>
        <w:ind w:firstLine="709"/>
        <w:jc w:val="both"/>
        <w:rPr>
          <w:rFonts w:ascii="Book Antiqua" w:hAnsi="Book Antiqua"/>
          <w:sz w:val="24"/>
          <w:szCs w:val="24"/>
        </w:rPr>
      </w:pPr>
    </w:p>
    <w:p w:rsidR="00A677CC" w:rsidRDefault="00A677CC" w:rsidP="00357A6F">
      <w:pPr>
        <w:widowControl w:val="0"/>
        <w:spacing w:after="0" w:line="240" w:lineRule="auto"/>
        <w:ind w:firstLine="709"/>
        <w:jc w:val="both"/>
        <w:rPr>
          <w:rFonts w:ascii="Book Antiqua" w:hAnsi="Book Antiqua"/>
          <w:sz w:val="24"/>
          <w:szCs w:val="24"/>
        </w:rPr>
      </w:pPr>
    </w:p>
    <w:p w:rsidR="00A677CC" w:rsidRDefault="00A677CC" w:rsidP="00357A6F">
      <w:pPr>
        <w:widowControl w:val="0"/>
        <w:spacing w:after="0" w:line="240" w:lineRule="auto"/>
        <w:ind w:firstLine="709"/>
        <w:jc w:val="both"/>
        <w:rPr>
          <w:rFonts w:ascii="Book Antiqua" w:hAnsi="Book Antiqua"/>
          <w:sz w:val="24"/>
          <w:szCs w:val="24"/>
        </w:rPr>
      </w:pPr>
    </w:p>
    <w:p w:rsidR="002D585A" w:rsidRDefault="002D585A" w:rsidP="00357A6F">
      <w:pPr>
        <w:widowControl w:val="0"/>
        <w:spacing w:after="0" w:line="240" w:lineRule="auto"/>
        <w:ind w:firstLine="709"/>
        <w:jc w:val="both"/>
        <w:rPr>
          <w:rFonts w:ascii="Book Antiqua" w:hAnsi="Book Antiqua"/>
          <w:sz w:val="24"/>
          <w:szCs w:val="24"/>
        </w:rPr>
        <w:sectPr w:rsidR="002D585A">
          <w:pgSz w:w="11906" w:h="16838"/>
          <w:pgMar w:top="1134" w:right="850" w:bottom="1134" w:left="1701" w:header="708" w:footer="708" w:gutter="0"/>
          <w:cols w:space="708"/>
          <w:docGrid w:linePitch="360"/>
        </w:sectPr>
      </w:pPr>
    </w:p>
    <w:p w:rsidR="002D585A" w:rsidRPr="003A0347" w:rsidRDefault="002D585A" w:rsidP="002D585A">
      <w:pPr>
        <w:widowControl w:val="0"/>
        <w:kinsoku w:val="0"/>
        <w:overflowPunct w:val="0"/>
        <w:autoSpaceDE w:val="0"/>
        <w:autoSpaceDN w:val="0"/>
        <w:spacing w:after="0" w:line="240" w:lineRule="auto"/>
        <w:ind w:left="9072"/>
        <w:rPr>
          <w:rFonts w:ascii="Book Antiqua" w:hAnsi="Book Antiqua"/>
          <w:b/>
          <w:sz w:val="16"/>
          <w:szCs w:val="16"/>
        </w:rPr>
      </w:pPr>
      <w:r>
        <w:rPr>
          <w:rFonts w:ascii="Book Antiqua" w:hAnsi="Book Antiqua"/>
          <w:b/>
          <w:sz w:val="16"/>
          <w:szCs w:val="16"/>
        </w:rPr>
        <w:lastRenderedPageBreak/>
        <w:t>Приложение</w:t>
      </w:r>
    </w:p>
    <w:p w:rsidR="002D585A" w:rsidRPr="003A0347" w:rsidRDefault="002D585A" w:rsidP="002D585A">
      <w:pPr>
        <w:widowControl w:val="0"/>
        <w:kinsoku w:val="0"/>
        <w:overflowPunct w:val="0"/>
        <w:autoSpaceDE w:val="0"/>
        <w:autoSpaceDN w:val="0"/>
        <w:spacing w:after="0" w:line="240" w:lineRule="auto"/>
        <w:ind w:left="9072"/>
        <w:rPr>
          <w:rFonts w:ascii="Book Antiqua" w:hAnsi="Book Antiqua"/>
          <w:sz w:val="16"/>
          <w:szCs w:val="16"/>
        </w:rPr>
      </w:pPr>
      <w:r w:rsidRPr="003A0347">
        <w:rPr>
          <w:rFonts w:ascii="Book Antiqua" w:hAnsi="Book Antiqua"/>
          <w:sz w:val="16"/>
          <w:szCs w:val="16"/>
        </w:rPr>
        <w:t>к Положени</w:t>
      </w:r>
      <w:r>
        <w:rPr>
          <w:rFonts w:ascii="Book Antiqua" w:hAnsi="Book Antiqua"/>
          <w:sz w:val="16"/>
          <w:szCs w:val="16"/>
        </w:rPr>
        <w:t>ю</w:t>
      </w:r>
      <w:r w:rsidRPr="003A0347">
        <w:rPr>
          <w:rFonts w:ascii="Book Antiqua" w:hAnsi="Book Antiqua"/>
          <w:sz w:val="16"/>
          <w:szCs w:val="16"/>
        </w:rPr>
        <w:t xml:space="preserve"> о порядке предоставления отпусков муниципальным служащим и лицам, замещающим должности, не являющиеся должностями муниципальной службы в местной администрации Качинского муниципального округа</w:t>
      </w:r>
    </w:p>
    <w:p w:rsidR="002D585A" w:rsidRPr="003A0347" w:rsidRDefault="002D585A" w:rsidP="002D585A">
      <w:pPr>
        <w:widowControl w:val="0"/>
        <w:kinsoku w:val="0"/>
        <w:overflowPunct w:val="0"/>
        <w:autoSpaceDE w:val="0"/>
        <w:autoSpaceDN w:val="0"/>
        <w:spacing w:after="0" w:line="240" w:lineRule="auto"/>
        <w:ind w:left="9072"/>
        <w:rPr>
          <w:rFonts w:ascii="Book Antiqua" w:hAnsi="Book Antiqua"/>
          <w:sz w:val="16"/>
          <w:szCs w:val="16"/>
        </w:rPr>
      </w:pPr>
    </w:p>
    <w:p w:rsidR="002D585A" w:rsidRPr="003A0347" w:rsidRDefault="002D585A" w:rsidP="002D585A">
      <w:pPr>
        <w:widowControl w:val="0"/>
        <w:kinsoku w:val="0"/>
        <w:overflowPunct w:val="0"/>
        <w:autoSpaceDE w:val="0"/>
        <w:autoSpaceDN w:val="0"/>
        <w:spacing w:after="0" w:line="240" w:lineRule="auto"/>
        <w:ind w:left="9072"/>
        <w:rPr>
          <w:rFonts w:ascii="Book Antiqua" w:hAnsi="Book Antiqua"/>
          <w:sz w:val="16"/>
          <w:szCs w:val="16"/>
        </w:rPr>
      </w:pPr>
    </w:p>
    <w:p w:rsidR="002D585A" w:rsidRPr="003A0347" w:rsidRDefault="002D585A" w:rsidP="002D585A">
      <w:pPr>
        <w:widowControl w:val="0"/>
        <w:kinsoku w:val="0"/>
        <w:overflowPunct w:val="0"/>
        <w:autoSpaceDE w:val="0"/>
        <w:autoSpaceDN w:val="0"/>
        <w:spacing w:after="0" w:line="240" w:lineRule="auto"/>
        <w:ind w:left="9072"/>
        <w:rPr>
          <w:rFonts w:ascii="Book Antiqua" w:hAnsi="Book Antiqua"/>
          <w:b/>
          <w:sz w:val="16"/>
          <w:szCs w:val="16"/>
        </w:rPr>
      </w:pPr>
      <w:r w:rsidRPr="003A0347">
        <w:rPr>
          <w:rFonts w:ascii="Book Antiqua" w:hAnsi="Book Antiqua"/>
          <w:b/>
          <w:sz w:val="16"/>
          <w:szCs w:val="16"/>
        </w:rPr>
        <w:t>УТВЕРЖДАЮ</w:t>
      </w:r>
    </w:p>
    <w:p w:rsidR="002D585A" w:rsidRDefault="002D585A" w:rsidP="002D585A">
      <w:pPr>
        <w:widowControl w:val="0"/>
        <w:kinsoku w:val="0"/>
        <w:overflowPunct w:val="0"/>
        <w:autoSpaceDE w:val="0"/>
        <w:autoSpaceDN w:val="0"/>
        <w:spacing w:after="0" w:line="240" w:lineRule="auto"/>
        <w:ind w:left="9072"/>
        <w:rPr>
          <w:rFonts w:ascii="Book Antiqua" w:hAnsi="Book Antiqua"/>
          <w:color w:val="000000"/>
          <w:sz w:val="16"/>
          <w:szCs w:val="16"/>
        </w:rPr>
      </w:pPr>
      <w:r w:rsidRPr="003A0347">
        <w:rPr>
          <w:rFonts w:ascii="Book Antiqua" w:hAnsi="Book Antiqua"/>
          <w:color w:val="000000"/>
          <w:sz w:val="16"/>
          <w:szCs w:val="16"/>
        </w:rPr>
        <w:t>Глав</w:t>
      </w:r>
      <w:r>
        <w:rPr>
          <w:rFonts w:ascii="Book Antiqua" w:hAnsi="Book Antiqua"/>
          <w:color w:val="000000"/>
          <w:sz w:val="16"/>
          <w:szCs w:val="16"/>
        </w:rPr>
        <w:t>а</w:t>
      </w:r>
      <w:r w:rsidRPr="003A0347">
        <w:rPr>
          <w:rFonts w:ascii="Book Antiqua" w:hAnsi="Book Antiqua"/>
          <w:color w:val="000000"/>
          <w:sz w:val="16"/>
          <w:szCs w:val="16"/>
        </w:rPr>
        <w:t xml:space="preserve"> внутригородского муниципального образования города Севастополя </w:t>
      </w:r>
    </w:p>
    <w:p w:rsidR="002D585A" w:rsidRPr="003A0347" w:rsidRDefault="002D585A" w:rsidP="002D585A">
      <w:pPr>
        <w:widowControl w:val="0"/>
        <w:kinsoku w:val="0"/>
        <w:overflowPunct w:val="0"/>
        <w:autoSpaceDE w:val="0"/>
        <w:autoSpaceDN w:val="0"/>
        <w:spacing w:after="0" w:line="240" w:lineRule="auto"/>
        <w:ind w:left="9072"/>
        <w:rPr>
          <w:rFonts w:ascii="Book Antiqua" w:hAnsi="Book Antiqua"/>
          <w:sz w:val="16"/>
          <w:szCs w:val="16"/>
        </w:rPr>
      </w:pPr>
      <w:r w:rsidRPr="003A0347">
        <w:rPr>
          <w:rFonts w:ascii="Book Antiqua" w:hAnsi="Book Antiqua"/>
          <w:color w:val="000000"/>
          <w:sz w:val="16"/>
          <w:szCs w:val="16"/>
        </w:rPr>
        <w:t>Качинский муниципальный округ, исполняющего полномочия председателя Совета, главы местной администрации</w:t>
      </w:r>
    </w:p>
    <w:p w:rsidR="002D585A" w:rsidRPr="003A0347" w:rsidRDefault="002D585A" w:rsidP="002D585A">
      <w:pPr>
        <w:widowControl w:val="0"/>
        <w:kinsoku w:val="0"/>
        <w:overflowPunct w:val="0"/>
        <w:autoSpaceDE w:val="0"/>
        <w:autoSpaceDN w:val="0"/>
        <w:spacing w:after="0" w:line="240" w:lineRule="auto"/>
        <w:ind w:left="9072"/>
        <w:rPr>
          <w:rFonts w:ascii="Book Antiqua" w:hAnsi="Book Antiqua"/>
          <w:sz w:val="16"/>
          <w:szCs w:val="16"/>
        </w:rPr>
      </w:pPr>
    </w:p>
    <w:p w:rsidR="002D585A" w:rsidRPr="003A0347" w:rsidRDefault="002D585A" w:rsidP="002D585A">
      <w:pPr>
        <w:widowControl w:val="0"/>
        <w:kinsoku w:val="0"/>
        <w:overflowPunct w:val="0"/>
        <w:autoSpaceDE w:val="0"/>
        <w:autoSpaceDN w:val="0"/>
        <w:spacing w:after="0" w:line="240" w:lineRule="auto"/>
        <w:ind w:left="9072"/>
        <w:rPr>
          <w:rFonts w:ascii="Book Antiqua" w:hAnsi="Book Antiqua"/>
          <w:sz w:val="16"/>
          <w:szCs w:val="16"/>
        </w:rPr>
      </w:pPr>
      <w:r w:rsidRPr="003A0347">
        <w:rPr>
          <w:rFonts w:ascii="Book Antiqua" w:hAnsi="Book Antiqua"/>
          <w:sz w:val="16"/>
          <w:szCs w:val="16"/>
        </w:rPr>
        <w:t>__________________________  ________________________</w:t>
      </w:r>
    </w:p>
    <w:p w:rsidR="002D585A" w:rsidRPr="003A0347" w:rsidRDefault="002D585A" w:rsidP="002D585A">
      <w:pPr>
        <w:widowControl w:val="0"/>
        <w:kinsoku w:val="0"/>
        <w:overflowPunct w:val="0"/>
        <w:autoSpaceDE w:val="0"/>
        <w:autoSpaceDN w:val="0"/>
        <w:spacing w:after="0" w:line="240" w:lineRule="auto"/>
        <w:ind w:left="9072"/>
        <w:rPr>
          <w:rFonts w:ascii="Book Antiqua" w:hAnsi="Book Antiqua"/>
          <w:sz w:val="16"/>
          <w:szCs w:val="16"/>
        </w:rPr>
      </w:pPr>
      <w:r>
        <w:rPr>
          <w:rFonts w:ascii="Book Antiqua" w:hAnsi="Book Antiqua"/>
          <w:sz w:val="16"/>
          <w:szCs w:val="16"/>
        </w:rPr>
        <w:t xml:space="preserve">             </w:t>
      </w:r>
      <w:r w:rsidRPr="003A0347">
        <w:rPr>
          <w:rFonts w:ascii="Book Antiqua" w:hAnsi="Book Antiqua"/>
          <w:sz w:val="16"/>
          <w:szCs w:val="16"/>
        </w:rPr>
        <w:t>(подпись)                                     (</w:t>
      </w:r>
      <w:proofErr w:type="spellStart"/>
      <w:r w:rsidRPr="003A0347">
        <w:rPr>
          <w:rFonts w:ascii="Book Antiqua" w:hAnsi="Book Antiqua"/>
          <w:sz w:val="16"/>
          <w:szCs w:val="16"/>
        </w:rPr>
        <w:t>ф.и.</w:t>
      </w:r>
      <w:proofErr w:type="gramStart"/>
      <w:r w:rsidRPr="003A0347">
        <w:rPr>
          <w:rFonts w:ascii="Book Antiqua" w:hAnsi="Book Antiqua"/>
          <w:sz w:val="16"/>
          <w:szCs w:val="16"/>
        </w:rPr>
        <w:t>о</w:t>
      </w:r>
      <w:proofErr w:type="gramEnd"/>
      <w:r w:rsidRPr="003A0347">
        <w:rPr>
          <w:rFonts w:ascii="Book Antiqua" w:hAnsi="Book Antiqua"/>
          <w:sz w:val="16"/>
          <w:szCs w:val="16"/>
        </w:rPr>
        <w:t>.</w:t>
      </w:r>
      <w:proofErr w:type="spellEnd"/>
      <w:r w:rsidRPr="003A0347">
        <w:rPr>
          <w:rFonts w:ascii="Book Antiqua" w:hAnsi="Book Antiqua"/>
          <w:sz w:val="16"/>
          <w:szCs w:val="16"/>
        </w:rPr>
        <w:t>)</w:t>
      </w:r>
    </w:p>
    <w:p w:rsidR="002D585A" w:rsidRPr="003A0347" w:rsidRDefault="002D585A" w:rsidP="002D585A">
      <w:pPr>
        <w:widowControl w:val="0"/>
        <w:kinsoku w:val="0"/>
        <w:overflowPunct w:val="0"/>
        <w:autoSpaceDE w:val="0"/>
        <w:autoSpaceDN w:val="0"/>
        <w:spacing w:after="0" w:line="240" w:lineRule="auto"/>
        <w:ind w:left="9072"/>
        <w:rPr>
          <w:rFonts w:ascii="Book Antiqua" w:hAnsi="Book Antiqua"/>
          <w:sz w:val="16"/>
          <w:szCs w:val="16"/>
        </w:rPr>
      </w:pPr>
      <w:r w:rsidRPr="003A0347">
        <w:rPr>
          <w:rFonts w:ascii="Book Antiqua" w:hAnsi="Book Antiqua"/>
          <w:sz w:val="16"/>
          <w:szCs w:val="16"/>
        </w:rPr>
        <w:t>«____»____________________ 20_____г.</w:t>
      </w:r>
    </w:p>
    <w:p w:rsidR="002D585A" w:rsidRPr="003A0347" w:rsidRDefault="002D585A" w:rsidP="002D585A">
      <w:pPr>
        <w:widowControl w:val="0"/>
        <w:kinsoku w:val="0"/>
        <w:overflowPunct w:val="0"/>
        <w:autoSpaceDE w:val="0"/>
        <w:autoSpaceDN w:val="0"/>
        <w:spacing w:after="0" w:line="240" w:lineRule="auto"/>
        <w:jc w:val="both"/>
        <w:rPr>
          <w:rFonts w:ascii="Book Antiqua" w:hAnsi="Book Antiqua"/>
          <w:sz w:val="20"/>
          <w:szCs w:val="20"/>
        </w:rPr>
      </w:pPr>
      <w:r w:rsidRPr="003A0347">
        <w:rPr>
          <w:rFonts w:ascii="Book Antiqua" w:hAnsi="Book Antiqua"/>
          <w:sz w:val="20"/>
          <w:szCs w:val="20"/>
        </w:rPr>
        <w:tab/>
      </w:r>
      <w:r w:rsidRPr="003A0347">
        <w:rPr>
          <w:rFonts w:ascii="Book Antiqua" w:hAnsi="Book Antiqua"/>
          <w:sz w:val="20"/>
          <w:szCs w:val="20"/>
        </w:rPr>
        <w:tab/>
      </w:r>
      <w:r w:rsidRPr="003A0347">
        <w:rPr>
          <w:rFonts w:ascii="Book Antiqua" w:hAnsi="Book Antiqua"/>
          <w:sz w:val="20"/>
          <w:szCs w:val="20"/>
        </w:rPr>
        <w:tab/>
      </w:r>
      <w:r w:rsidRPr="003A0347">
        <w:rPr>
          <w:rFonts w:ascii="Book Antiqua" w:hAnsi="Book Antiqua"/>
          <w:sz w:val="20"/>
          <w:szCs w:val="20"/>
        </w:rPr>
        <w:tab/>
      </w:r>
      <w:r w:rsidRPr="003A0347">
        <w:rPr>
          <w:rFonts w:ascii="Book Antiqua" w:hAnsi="Book Antiqua"/>
          <w:sz w:val="20"/>
          <w:szCs w:val="20"/>
        </w:rPr>
        <w:tab/>
      </w:r>
      <w:r w:rsidRPr="003A0347">
        <w:rPr>
          <w:rFonts w:ascii="Book Antiqua" w:hAnsi="Book Antiqua"/>
          <w:sz w:val="20"/>
          <w:szCs w:val="20"/>
        </w:rPr>
        <w:tab/>
      </w:r>
      <w:r w:rsidRPr="003A0347">
        <w:rPr>
          <w:rFonts w:ascii="Book Antiqua" w:hAnsi="Book Antiqua"/>
          <w:sz w:val="20"/>
          <w:szCs w:val="20"/>
        </w:rPr>
        <w:tab/>
      </w:r>
      <w:r w:rsidRPr="003A0347">
        <w:rPr>
          <w:rFonts w:ascii="Book Antiqua" w:hAnsi="Book Antiqua"/>
          <w:sz w:val="20"/>
          <w:szCs w:val="20"/>
        </w:rPr>
        <w:tab/>
      </w:r>
      <w:r w:rsidRPr="003A0347">
        <w:rPr>
          <w:rFonts w:ascii="Book Antiqua" w:hAnsi="Book Antiqua"/>
          <w:sz w:val="20"/>
          <w:szCs w:val="20"/>
        </w:rPr>
        <w:tab/>
      </w:r>
    </w:p>
    <w:p w:rsidR="002D585A" w:rsidRPr="003A0347" w:rsidRDefault="002D585A" w:rsidP="002D585A">
      <w:pPr>
        <w:widowControl w:val="0"/>
        <w:kinsoku w:val="0"/>
        <w:overflowPunct w:val="0"/>
        <w:autoSpaceDE w:val="0"/>
        <w:autoSpaceDN w:val="0"/>
        <w:spacing w:after="0" w:line="240" w:lineRule="auto"/>
        <w:jc w:val="center"/>
        <w:rPr>
          <w:rFonts w:ascii="Book Antiqua" w:hAnsi="Book Antiqua"/>
          <w:b/>
          <w:sz w:val="20"/>
          <w:szCs w:val="20"/>
        </w:rPr>
      </w:pPr>
      <w:r w:rsidRPr="003A0347">
        <w:rPr>
          <w:rFonts w:ascii="Book Antiqua" w:hAnsi="Book Antiqua"/>
          <w:b/>
          <w:sz w:val="20"/>
          <w:szCs w:val="20"/>
        </w:rPr>
        <w:t>ГРАФИК  ОТПУСКОВ</w:t>
      </w:r>
    </w:p>
    <w:p w:rsidR="002D585A" w:rsidRPr="003A0347" w:rsidRDefault="002D585A" w:rsidP="002D585A">
      <w:pPr>
        <w:widowControl w:val="0"/>
        <w:kinsoku w:val="0"/>
        <w:overflowPunct w:val="0"/>
        <w:autoSpaceDE w:val="0"/>
        <w:autoSpaceDN w:val="0"/>
        <w:spacing w:after="0" w:line="240" w:lineRule="auto"/>
        <w:jc w:val="center"/>
        <w:rPr>
          <w:rFonts w:ascii="Book Antiqua" w:hAnsi="Book Antiqua"/>
          <w:b/>
          <w:sz w:val="20"/>
          <w:szCs w:val="20"/>
        </w:rPr>
      </w:pPr>
      <w:r>
        <w:rPr>
          <w:rFonts w:ascii="Book Antiqua" w:hAnsi="Book Antiqua"/>
          <w:b/>
          <w:sz w:val="20"/>
          <w:szCs w:val="20"/>
        </w:rPr>
        <w:t>Сотрудников</w:t>
      </w:r>
      <w:r w:rsidRPr="003A0347">
        <w:rPr>
          <w:rFonts w:ascii="Book Antiqua" w:hAnsi="Book Antiqua"/>
          <w:b/>
          <w:sz w:val="20"/>
          <w:szCs w:val="20"/>
        </w:rPr>
        <w:t xml:space="preserve"> местной администрации Качинского муниципального округа</w:t>
      </w:r>
    </w:p>
    <w:p w:rsidR="002D585A" w:rsidRPr="003A0347" w:rsidRDefault="002D585A" w:rsidP="002D585A">
      <w:pPr>
        <w:widowControl w:val="0"/>
        <w:kinsoku w:val="0"/>
        <w:overflowPunct w:val="0"/>
        <w:autoSpaceDE w:val="0"/>
        <w:autoSpaceDN w:val="0"/>
        <w:spacing w:after="0" w:line="240" w:lineRule="auto"/>
        <w:jc w:val="center"/>
        <w:rPr>
          <w:rFonts w:ascii="Book Antiqua" w:hAnsi="Book Antiqua"/>
          <w:b/>
          <w:sz w:val="20"/>
          <w:szCs w:val="20"/>
        </w:rPr>
      </w:pPr>
      <w:r w:rsidRPr="003A0347">
        <w:rPr>
          <w:rFonts w:ascii="Book Antiqua" w:hAnsi="Book Antiqua"/>
          <w:b/>
          <w:sz w:val="20"/>
          <w:szCs w:val="20"/>
        </w:rPr>
        <w:t>на 20_____ календарный  год</w:t>
      </w:r>
    </w:p>
    <w:p w:rsidR="002D585A" w:rsidRPr="003A0347" w:rsidRDefault="002D585A" w:rsidP="002D585A">
      <w:pPr>
        <w:widowControl w:val="0"/>
        <w:kinsoku w:val="0"/>
        <w:overflowPunct w:val="0"/>
        <w:autoSpaceDE w:val="0"/>
        <w:autoSpaceDN w:val="0"/>
        <w:spacing w:after="0" w:line="240" w:lineRule="auto"/>
        <w:rPr>
          <w:rFonts w:ascii="Book Antiqua" w:hAnsi="Book Antiqua"/>
          <w:b/>
          <w:sz w:val="20"/>
          <w:szCs w:val="20"/>
        </w:rPr>
      </w:pPr>
    </w:p>
    <w:tbl>
      <w:tblPr>
        <w:tblW w:w="15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417"/>
        <w:gridCol w:w="1418"/>
        <w:gridCol w:w="1406"/>
        <w:gridCol w:w="1429"/>
        <w:gridCol w:w="1559"/>
        <w:gridCol w:w="1276"/>
        <w:gridCol w:w="1134"/>
        <w:gridCol w:w="1417"/>
        <w:gridCol w:w="992"/>
        <w:gridCol w:w="1276"/>
        <w:gridCol w:w="1560"/>
      </w:tblGrid>
      <w:tr w:rsidR="002D585A" w:rsidRPr="003A0347" w:rsidTr="008330F9">
        <w:trPr>
          <w:trHeight w:val="765"/>
        </w:trPr>
        <w:tc>
          <w:tcPr>
            <w:tcW w:w="1101" w:type="dxa"/>
            <w:vMerge w:val="restart"/>
          </w:tcPr>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proofErr w:type="spellStart"/>
            <w:proofErr w:type="gramStart"/>
            <w:r w:rsidRPr="003A0347">
              <w:rPr>
                <w:rFonts w:ascii="Book Antiqua" w:hAnsi="Book Antiqua"/>
                <w:b/>
                <w:sz w:val="20"/>
                <w:szCs w:val="20"/>
              </w:rPr>
              <w:t>Струк</w:t>
            </w:r>
            <w:r>
              <w:rPr>
                <w:rFonts w:ascii="Book Antiqua" w:hAnsi="Book Antiqua"/>
                <w:b/>
                <w:sz w:val="20"/>
                <w:szCs w:val="20"/>
              </w:rPr>
              <w:t>-</w:t>
            </w:r>
            <w:r w:rsidRPr="003A0347">
              <w:rPr>
                <w:rFonts w:ascii="Book Antiqua" w:hAnsi="Book Antiqua"/>
                <w:b/>
                <w:sz w:val="20"/>
                <w:szCs w:val="20"/>
              </w:rPr>
              <w:t>турное</w:t>
            </w:r>
            <w:proofErr w:type="spellEnd"/>
            <w:proofErr w:type="gramEnd"/>
            <w:r w:rsidRPr="003A0347">
              <w:rPr>
                <w:rFonts w:ascii="Book Antiqua" w:hAnsi="Book Antiqua"/>
                <w:b/>
                <w:sz w:val="20"/>
                <w:szCs w:val="20"/>
              </w:rPr>
              <w:t xml:space="preserve">  </w:t>
            </w:r>
            <w:proofErr w:type="spellStart"/>
            <w:r w:rsidRPr="003A0347">
              <w:rPr>
                <w:rFonts w:ascii="Book Antiqua" w:hAnsi="Book Antiqua"/>
                <w:b/>
                <w:sz w:val="20"/>
                <w:szCs w:val="20"/>
              </w:rPr>
              <w:t>подраз</w:t>
            </w:r>
            <w:proofErr w:type="spellEnd"/>
            <w:r>
              <w:rPr>
                <w:rFonts w:ascii="Book Antiqua" w:hAnsi="Book Antiqua"/>
                <w:b/>
                <w:sz w:val="20"/>
                <w:szCs w:val="20"/>
              </w:rPr>
              <w:t>-</w:t>
            </w:r>
            <w:r w:rsidRPr="003A0347">
              <w:rPr>
                <w:rFonts w:ascii="Book Antiqua" w:hAnsi="Book Antiqua"/>
                <w:b/>
                <w:sz w:val="20"/>
                <w:szCs w:val="20"/>
              </w:rPr>
              <w:t>деление</w:t>
            </w:r>
          </w:p>
        </w:tc>
        <w:tc>
          <w:tcPr>
            <w:tcW w:w="1417" w:type="dxa"/>
            <w:vMerge w:val="restart"/>
          </w:tcPr>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r w:rsidRPr="003A0347">
              <w:rPr>
                <w:rFonts w:ascii="Book Antiqua" w:hAnsi="Book Antiqua"/>
                <w:b/>
                <w:sz w:val="20"/>
                <w:szCs w:val="20"/>
              </w:rPr>
              <w:t>Должность</w:t>
            </w:r>
          </w:p>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r w:rsidRPr="003A0347">
              <w:rPr>
                <w:rFonts w:ascii="Book Antiqua" w:hAnsi="Book Antiqua"/>
                <w:b/>
                <w:sz w:val="20"/>
                <w:szCs w:val="20"/>
              </w:rPr>
              <w:t>по штатному</w:t>
            </w:r>
          </w:p>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r w:rsidRPr="003A0347">
              <w:rPr>
                <w:rFonts w:ascii="Book Antiqua" w:hAnsi="Book Antiqua"/>
                <w:b/>
                <w:sz w:val="20"/>
                <w:szCs w:val="20"/>
              </w:rPr>
              <w:t>расписанию</w:t>
            </w:r>
          </w:p>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p>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p>
        </w:tc>
        <w:tc>
          <w:tcPr>
            <w:tcW w:w="1418" w:type="dxa"/>
            <w:vMerge w:val="restart"/>
          </w:tcPr>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r w:rsidRPr="003A0347">
              <w:rPr>
                <w:rFonts w:ascii="Book Antiqua" w:hAnsi="Book Antiqua"/>
                <w:b/>
                <w:sz w:val="20"/>
                <w:szCs w:val="20"/>
              </w:rPr>
              <w:t>Фамилия,</w:t>
            </w:r>
          </w:p>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r w:rsidRPr="003A0347">
              <w:rPr>
                <w:rFonts w:ascii="Book Antiqua" w:hAnsi="Book Antiqua"/>
                <w:b/>
                <w:sz w:val="20"/>
                <w:szCs w:val="20"/>
              </w:rPr>
              <w:t>имя,</w:t>
            </w:r>
          </w:p>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r w:rsidRPr="003A0347">
              <w:rPr>
                <w:rFonts w:ascii="Book Antiqua" w:hAnsi="Book Antiqua"/>
                <w:b/>
                <w:sz w:val="20"/>
                <w:szCs w:val="20"/>
              </w:rPr>
              <w:t>отчество</w:t>
            </w:r>
          </w:p>
        </w:tc>
        <w:tc>
          <w:tcPr>
            <w:tcW w:w="9213" w:type="dxa"/>
            <w:gridSpan w:val="7"/>
          </w:tcPr>
          <w:p w:rsidR="002D585A" w:rsidRPr="009C1735"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r w:rsidRPr="009C1735">
              <w:rPr>
                <w:rFonts w:ascii="Book Antiqua" w:hAnsi="Book Antiqua"/>
                <w:b/>
                <w:sz w:val="20"/>
                <w:szCs w:val="20"/>
              </w:rPr>
              <w:t>Отпуск</w:t>
            </w:r>
          </w:p>
          <w:p w:rsidR="002D585A" w:rsidRPr="003A0347" w:rsidRDefault="002D585A" w:rsidP="008330F9">
            <w:pPr>
              <w:widowControl w:val="0"/>
              <w:kinsoku w:val="0"/>
              <w:overflowPunct w:val="0"/>
              <w:autoSpaceDE w:val="0"/>
              <w:autoSpaceDN w:val="0"/>
              <w:spacing w:after="0" w:line="240" w:lineRule="auto"/>
              <w:jc w:val="center"/>
              <w:rPr>
                <w:rFonts w:ascii="Book Antiqua" w:hAnsi="Book Antiqua"/>
                <w:sz w:val="20"/>
                <w:szCs w:val="20"/>
              </w:rPr>
            </w:pPr>
            <w:r w:rsidRPr="009C1735">
              <w:rPr>
                <w:rFonts w:ascii="Book Antiqua" w:hAnsi="Book Antiqua"/>
                <w:b/>
                <w:sz w:val="20"/>
                <w:szCs w:val="20"/>
              </w:rPr>
              <w:t>( в календарных днях с учетом субботы и воскресенья)</w:t>
            </w:r>
          </w:p>
        </w:tc>
        <w:tc>
          <w:tcPr>
            <w:tcW w:w="1276" w:type="dxa"/>
            <w:vMerge w:val="restart"/>
          </w:tcPr>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proofErr w:type="spellStart"/>
            <w:proofErr w:type="gramStart"/>
            <w:r w:rsidRPr="003A0347">
              <w:rPr>
                <w:rFonts w:ascii="Book Antiqua" w:hAnsi="Book Antiqua"/>
                <w:b/>
                <w:sz w:val="20"/>
                <w:szCs w:val="20"/>
              </w:rPr>
              <w:t>Примеча</w:t>
            </w:r>
            <w:r>
              <w:rPr>
                <w:rFonts w:ascii="Book Antiqua" w:hAnsi="Book Antiqua"/>
                <w:b/>
                <w:sz w:val="20"/>
                <w:szCs w:val="20"/>
              </w:rPr>
              <w:t>-</w:t>
            </w:r>
            <w:r w:rsidRPr="003A0347">
              <w:rPr>
                <w:rFonts w:ascii="Book Antiqua" w:hAnsi="Book Antiqua"/>
                <w:b/>
                <w:sz w:val="20"/>
                <w:szCs w:val="20"/>
              </w:rPr>
              <w:t>ние</w:t>
            </w:r>
            <w:proofErr w:type="spellEnd"/>
            <w:proofErr w:type="gramEnd"/>
          </w:p>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p>
          <w:p w:rsidR="002D585A" w:rsidRPr="003A0347" w:rsidRDefault="002D585A" w:rsidP="008330F9">
            <w:pPr>
              <w:widowControl w:val="0"/>
              <w:kinsoku w:val="0"/>
              <w:overflowPunct w:val="0"/>
              <w:autoSpaceDE w:val="0"/>
              <w:autoSpaceDN w:val="0"/>
              <w:spacing w:after="0" w:line="240" w:lineRule="auto"/>
              <w:rPr>
                <w:rFonts w:ascii="Book Antiqua" w:hAnsi="Book Antiqua"/>
                <w:b/>
                <w:sz w:val="20"/>
                <w:szCs w:val="20"/>
              </w:rPr>
            </w:pPr>
          </w:p>
        </w:tc>
        <w:tc>
          <w:tcPr>
            <w:tcW w:w="1560" w:type="dxa"/>
            <w:vMerge w:val="restart"/>
          </w:tcPr>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r>
              <w:rPr>
                <w:rFonts w:ascii="Book Antiqua" w:hAnsi="Book Antiqua"/>
                <w:b/>
                <w:sz w:val="20"/>
                <w:szCs w:val="20"/>
              </w:rPr>
              <w:t>С графиком ознакомлен</w:t>
            </w:r>
            <w:proofErr w:type="gramStart"/>
            <w:r>
              <w:rPr>
                <w:rFonts w:ascii="Book Antiqua" w:hAnsi="Book Antiqua"/>
                <w:b/>
                <w:sz w:val="20"/>
                <w:szCs w:val="20"/>
              </w:rPr>
              <w:t>.</w:t>
            </w:r>
            <w:proofErr w:type="gramEnd"/>
            <w:r>
              <w:rPr>
                <w:rFonts w:ascii="Book Antiqua" w:hAnsi="Book Antiqua"/>
                <w:b/>
                <w:sz w:val="20"/>
                <w:szCs w:val="20"/>
              </w:rPr>
              <w:t xml:space="preserve"> (</w:t>
            </w:r>
            <w:proofErr w:type="gramStart"/>
            <w:r>
              <w:rPr>
                <w:rFonts w:ascii="Book Antiqua" w:hAnsi="Book Antiqua"/>
                <w:b/>
                <w:sz w:val="20"/>
                <w:szCs w:val="20"/>
              </w:rPr>
              <w:t>п</w:t>
            </w:r>
            <w:proofErr w:type="gramEnd"/>
            <w:r>
              <w:rPr>
                <w:rFonts w:ascii="Book Antiqua" w:hAnsi="Book Antiqua"/>
                <w:b/>
                <w:sz w:val="20"/>
                <w:szCs w:val="20"/>
              </w:rPr>
              <w:t>одпись, дата)</w:t>
            </w:r>
          </w:p>
        </w:tc>
      </w:tr>
      <w:tr w:rsidR="002D585A" w:rsidRPr="003A0347" w:rsidTr="008330F9">
        <w:tc>
          <w:tcPr>
            <w:tcW w:w="1101" w:type="dxa"/>
            <w:vMerge/>
          </w:tcPr>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p>
        </w:tc>
        <w:tc>
          <w:tcPr>
            <w:tcW w:w="1417" w:type="dxa"/>
            <w:vMerge/>
          </w:tcPr>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p>
        </w:tc>
        <w:tc>
          <w:tcPr>
            <w:tcW w:w="1418" w:type="dxa"/>
            <w:vMerge/>
          </w:tcPr>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p>
        </w:tc>
        <w:tc>
          <w:tcPr>
            <w:tcW w:w="1406" w:type="dxa"/>
            <w:vMerge w:val="restart"/>
          </w:tcPr>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r w:rsidRPr="003A0347">
              <w:rPr>
                <w:rFonts w:ascii="Book Antiqua" w:hAnsi="Book Antiqua"/>
                <w:b/>
                <w:sz w:val="20"/>
                <w:szCs w:val="20"/>
              </w:rPr>
              <w:t>Количество дней</w:t>
            </w:r>
          </w:p>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r w:rsidRPr="003A0347">
              <w:rPr>
                <w:rFonts w:ascii="Book Antiqua" w:hAnsi="Book Antiqua"/>
                <w:b/>
                <w:sz w:val="20"/>
                <w:szCs w:val="20"/>
              </w:rPr>
              <w:t>основного</w:t>
            </w:r>
          </w:p>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r w:rsidRPr="003A0347">
              <w:rPr>
                <w:rFonts w:ascii="Book Antiqua" w:hAnsi="Book Antiqua"/>
                <w:b/>
                <w:sz w:val="20"/>
                <w:szCs w:val="20"/>
              </w:rPr>
              <w:t>отпуска</w:t>
            </w:r>
          </w:p>
        </w:tc>
        <w:tc>
          <w:tcPr>
            <w:tcW w:w="1429" w:type="dxa"/>
            <w:vMerge w:val="restart"/>
          </w:tcPr>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r w:rsidRPr="003A0347">
              <w:rPr>
                <w:rFonts w:ascii="Book Antiqua" w:hAnsi="Book Antiqua"/>
                <w:b/>
                <w:sz w:val="20"/>
                <w:szCs w:val="20"/>
              </w:rPr>
              <w:t>Количество</w:t>
            </w:r>
          </w:p>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r w:rsidRPr="003A0347">
              <w:rPr>
                <w:rFonts w:ascii="Book Antiqua" w:hAnsi="Book Antiqua"/>
                <w:b/>
                <w:sz w:val="20"/>
                <w:szCs w:val="20"/>
              </w:rPr>
              <w:t>дней</w:t>
            </w:r>
          </w:p>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proofErr w:type="gramStart"/>
            <w:r w:rsidRPr="003A0347">
              <w:rPr>
                <w:rFonts w:ascii="Book Antiqua" w:hAnsi="Book Antiqua"/>
                <w:b/>
                <w:sz w:val="20"/>
                <w:szCs w:val="20"/>
              </w:rPr>
              <w:t>дополни</w:t>
            </w:r>
            <w:r>
              <w:rPr>
                <w:rFonts w:ascii="Book Antiqua" w:hAnsi="Book Antiqua"/>
                <w:b/>
                <w:sz w:val="20"/>
                <w:szCs w:val="20"/>
              </w:rPr>
              <w:t>-</w:t>
            </w:r>
            <w:r w:rsidRPr="003A0347">
              <w:rPr>
                <w:rFonts w:ascii="Book Antiqua" w:hAnsi="Book Antiqua"/>
                <w:b/>
                <w:sz w:val="20"/>
                <w:szCs w:val="20"/>
              </w:rPr>
              <w:t>тельного</w:t>
            </w:r>
            <w:proofErr w:type="gramEnd"/>
            <w:r w:rsidRPr="003A0347">
              <w:rPr>
                <w:rFonts w:ascii="Book Antiqua" w:hAnsi="Book Antiqua"/>
                <w:b/>
                <w:sz w:val="20"/>
                <w:szCs w:val="20"/>
              </w:rPr>
              <w:t xml:space="preserve"> отпуска за выслугу лет</w:t>
            </w:r>
          </w:p>
        </w:tc>
        <w:tc>
          <w:tcPr>
            <w:tcW w:w="1559" w:type="dxa"/>
            <w:vMerge w:val="restart"/>
          </w:tcPr>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r w:rsidRPr="003A0347">
              <w:rPr>
                <w:rFonts w:ascii="Book Antiqua" w:hAnsi="Book Antiqua"/>
                <w:b/>
                <w:sz w:val="20"/>
                <w:szCs w:val="20"/>
              </w:rPr>
              <w:t xml:space="preserve">Количество дней отпуска за </w:t>
            </w:r>
            <w:proofErr w:type="spellStart"/>
            <w:proofErr w:type="gramStart"/>
            <w:r w:rsidRPr="003A0347">
              <w:rPr>
                <w:rFonts w:ascii="Book Antiqua" w:hAnsi="Book Antiqua"/>
                <w:b/>
                <w:sz w:val="20"/>
                <w:szCs w:val="20"/>
              </w:rPr>
              <w:t>ненормиро</w:t>
            </w:r>
            <w:proofErr w:type="spellEnd"/>
            <w:r>
              <w:rPr>
                <w:rFonts w:ascii="Book Antiqua" w:hAnsi="Book Antiqua"/>
                <w:b/>
                <w:sz w:val="20"/>
                <w:szCs w:val="20"/>
              </w:rPr>
              <w:t>-</w:t>
            </w:r>
            <w:r w:rsidRPr="003A0347">
              <w:rPr>
                <w:rFonts w:ascii="Book Antiqua" w:hAnsi="Book Antiqua"/>
                <w:b/>
                <w:sz w:val="20"/>
                <w:szCs w:val="20"/>
              </w:rPr>
              <w:t>ванный</w:t>
            </w:r>
            <w:proofErr w:type="gramEnd"/>
            <w:r w:rsidRPr="003A0347">
              <w:rPr>
                <w:rFonts w:ascii="Book Antiqua" w:hAnsi="Book Antiqua"/>
                <w:b/>
                <w:sz w:val="20"/>
                <w:szCs w:val="20"/>
              </w:rPr>
              <w:t xml:space="preserve"> рабочий день</w:t>
            </w:r>
          </w:p>
        </w:tc>
        <w:tc>
          <w:tcPr>
            <w:tcW w:w="2410" w:type="dxa"/>
            <w:gridSpan w:val="2"/>
          </w:tcPr>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r w:rsidRPr="003A0347">
              <w:rPr>
                <w:rFonts w:ascii="Book Antiqua" w:hAnsi="Book Antiqua"/>
                <w:b/>
                <w:sz w:val="20"/>
                <w:szCs w:val="20"/>
              </w:rPr>
              <w:t>Дата</w:t>
            </w:r>
          </w:p>
        </w:tc>
        <w:tc>
          <w:tcPr>
            <w:tcW w:w="2409" w:type="dxa"/>
            <w:gridSpan w:val="2"/>
          </w:tcPr>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r w:rsidRPr="003A0347">
              <w:rPr>
                <w:rFonts w:ascii="Book Antiqua" w:hAnsi="Book Antiqua"/>
                <w:b/>
                <w:sz w:val="20"/>
                <w:szCs w:val="20"/>
              </w:rPr>
              <w:t>Перенос отпуска</w:t>
            </w:r>
          </w:p>
        </w:tc>
        <w:tc>
          <w:tcPr>
            <w:tcW w:w="1276" w:type="dxa"/>
            <w:vMerge/>
          </w:tcPr>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p>
        </w:tc>
        <w:tc>
          <w:tcPr>
            <w:tcW w:w="1560" w:type="dxa"/>
            <w:vMerge/>
          </w:tcPr>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p>
        </w:tc>
      </w:tr>
      <w:tr w:rsidR="002D585A" w:rsidRPr="003A0347" w:rsidTr="008330F9">
        <w:tc>
          <w:tcPr>
            <w:tcW w:w="1101" w:type="dxa"/>
            <w:vMerge/>
          </w:tcPr>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p>
        </w:tc>
        <w:tc>
          <w:tcPr>
            <w:tcW w:w="1417" w:type="dxa"/>
            <w:vMerge/>
          </w:tcPr>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p>
        </w:tc>
        <w:tc>
          <w:tcPr>
            <w:tcW w:w="1418" w:type="dxa"/>
            <w:vMerge/>
          </w:tcPr>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p>
        </w:tc>
        <w:tc>
          <w:tcPr>
            <w:tcW w:w="1406" w:type="dxa"/>
            <w:vMerge/>
          </w:tcPr>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p>
        </w:tc>
        <w:tc>
          <w:tcPr>
            <w:tcW w:w="1429" w:type="dxa"/>
            <w:vMerge/>
          </w:tcPr>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p>
        </w:tc>
        <w:tc>
          <w:tcPr>
            <w:tcW w:w="1559" w:type="dxa"/>
            <w:vMerge/>
          </w:tcPr>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p>
        </w:tc>
        <w:tc>
          <w:tcPr>
            <w:tcW w:w="1276" w:type="dxa"/>
          </w:tcPr>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proofErr w:type="spellStart"/>
            <w:proofErr w:type="gramStart"/>
            <w:r w:rsidRPr="003A0347">
              <w:rPr>
                <w:rFonts w:ascii="Book Antiqua" w:hAnsi="Book Antiqua"/>
                <w:b/>
                <w:sz w:val="20"/>
                <w:szCs w:val="20"/>
              </w:rPr>
              <w:t>Заплани</w:t>
            </w:r>
            <w:r>
              <w:rPr>
                <w:rFonts w:ascii="Book Antiqua" w:hAnsi="Book Antiqua"/>
                <w:b/>
                <w:sz w:val="20"/>
                <w:szCs w:val="20"/>
              </w:rPr>
              <w:t>-</w:t>
            </w:r>
            <w:r w:rsidRPr="003A0347">
              <w:rPr>
                <w:rFonts w:ascii="Book Antiqua" w:hAnsi="Book Antiqua"/>
                <w:b/>
                <w:sz w:val="20"/>
                <w:szCs w:val="20"/>
              </w:rPr>
              <w:t>рованная</w:t>
            </w:r>
            <w:proofErr w:type="spellEnd"/>
            <w:proofErr w:type="gramEnd"/>
          </w:p>
        </w:tc>
        <w:tc>
          <w:tcPr>
            <w:tcW w:w="1134" w:type="dxa"/>
          </w:tcPr>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proofErr w:type="spellStart"/>
            <w:proofErr w:type="gramStart"/>
            <w:r w:rsidRPr="003A0347">
              <w:rPr>
                <w:rFonts w:ascii="Book Antiqua" w:hAnsi="Book Antiqua"/>
                <w:b/>
                <w:sz w:val="20"/>
                <w:szCs w:val="20"/>
              </w:rPr>
              <w:t>Факти</w:t>
            </w:r>
            <w:r>
              <w:rPr>
                <w:rFonts w:ascii="Book Antiqua" w:hAnsi="Book Antiqua"/>
                <w:b/>
                <w:sz w:val="20"/>
                <w:szCs w:val="20"/>
              </w:rPr>
              <w:t>-</w:t>
            </w:r>
            <w:r w:rsidRPr="003A0347">
              <w:rPr>
                <w:rFonts w:ascii="Book Antiqua" w:hAnsi="Book Antiqua"/>
                <w:b/>
                <w:sz w:val="20"/>
                <w:szCs w:val="20"/>
              </w:rPr>
              <w:t>ческая</w:t>
            </w:r>
            <w:proofErr w:type="spellEnd"/>
            <w:proofErr w:type="gramEnd"/>
          </w:p>
        </w:tc>
        <w:tc>
          <w:tcPr>
            <w:tcW w:w="1417" w:type="dxa"/>
          </w:tcPr>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r w:rsidRPr="003A0347">
              <w:rPr>
                <w:rFonts w:ascii="Book Antiqua" w:hAnsi="Book Antiqua"/>
                <w:b/>
                <w:sz w:val="20"/>
                <w:szCs w:val="20"/>
              </w:rPr>
              <w:t>Основание</w:t>
            </w:r>
            <w:r>
              <w:rPr>
                <w:rFonts w:ascii="Book Antiqua" w:hAnsi="Book Antiqua"/>
                <w:b/>
                <w:sz w:val="20"/>
                <w:szCs w:val="20"/>
              </w:rPr>
              <w:t xml:space="preserve"> (документ)</w:t>
            </w:r>
          </w:p>
        </w:tc>
        <w:tc>
          <w:tcPr>
            <w:tcW w:w="992" w:type="dxa"/>
          </w:tcPr>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r w:rsidRPr="003A0347">
              <w:rPr>
                <w:rFonts w:ascii="Book Antiqua" w:hAnsi="Book Antiqua"/>
                <w:b/>
                <w:sz w:val="20"/>
                <w:szCs w:val="20"/>
              </w:rPr>
              <w:t>Дата отпуска</w:t>
            </w:r>
          </w:p>
        </w:tc>
        <w:tc>
          <w:tcPr>
            <w:tcW w:w="1276" w:type="dxa"/>
            <w:vMerge/>
          </w:tcPr>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p>
        </w:tc>
        <w:tc>
          <w:tcPr>
            <w:tcW w:w="1560" w:type="dxa"/>
            <w:vMerge/>
          </w:tcPr>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p>
        </w:tc>
      </w:tr>
      <w:tr w:rsidR="002D585A" w:rsidRPr="003A0347" w:rsidTr="008330F9">
        <w:tc>
          <w:tcPr>
            <w:tcW w:w="1101" w:type="dxa"/>
          </w:tcPr>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r w:rsidRPr="003A0347">
              <w:rPr>
                <w:rFonts w:ascii="Book Antiqua" w:hAnsi="Book Antiqua"/>
                <w:b/>
                <w:sz w:val="20"/>
                <w:szCs w:val="20"/>
              </w:rPr>
              <w:t>1</w:t>
            </w:r>
          </w:p>
        </w:tc>
        <w:tc>
          <w:tcPr>
            <w:tcW w:w="1417" w:type="dxa"/>
          </w:tcPr>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r w:rsidRPr="003A0347">
              <w:rPr>
                <w:rFonts w:ascii="Book Antiqua" w:hAnsi="Book Antiqua"/>
                <w:b/>
                <w:sz w:val="20"/>
                <w:szCs w:val="20"/>
              </w:rPr>
              <w:t>2</w:t>
            </w:r>
          </w:p>
        </w:tc>
        <w:tc>
          <w:tcPr>
            <w:tcW w:w="1418" w:type="dxa"/>
          </w:tcPr>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r w:rsidRPr="003A0347">
              <w:rPr>
                <w:rFonts w:ascii="Book Antiqua" w:hAnsi="Book Antiqua"/>
                <w:b/>
                <w:sz w:val="20"/>
                <w:szCs w:val="20"/>
              </w:rPr>
              <w:t>3</w:t>
            </w:r>
          </w:p>
        </w:tc>
        <w:tc>
          <w:tcPr>
            <w:tcW w:w="1406" w:type="dxa"/>
          </w:tcPr>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r w:rsidRPr="003A0347">
              <w:rPr>
                <w:rFonts w:ascii="Book Antiqua" w:hAnsi="Book Antiqua"/>
                <w:b/>
                <w:sz w:val="20"/>
                <w:szCs w:val="20"/>
              </w:rPr>
              <w:t>4</w:t>
            </w:r>
          </w:p>
        </w:tc>
        <w:tc>
          <w:tcPr>
            <w:tcW w:w="1429" w:type="dxa"/>
          </w:tcPr>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r w:rsidRPr="003A0347">
              <w:rPr>
                <w:rFonts w:ascii="Book Antiqua" w:hAnsi="Book Antiqua"/>
                <w:b/>
                <w:sz w:val="20"/>
                <w:szCs w:val="20"/>
              </w:rPr>
              <w:t>5</w:t>
            </w:r>
          </w:p>
        </w:tc>
        <w:tc>
          <w:tcPr>
            <w:tcW w:w="1559" w:type="dxa"/>
          </w:tcPr>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r w:rsidRPr="003A0347">
              <w:rPr>
                <w:rFonts w:ascii="Book Antiqua" w:hAnsi="Book Antiqua"/>
                <w:b/>
                <w:sz w:val="20"/>
                <w:szCs w:val="20"/>
              </w:rPr>
              <w:t>6</w:t>
            </w:r>
          </w:p>
        </w:tc>
        <w:tc>
          <w:tcPr>
            <w:tcW w:w="1276" w:type="dxa"/>
          </w:tcPr>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r w:rsidRPr="003A0347">
              <w:rPr>
                <w:rFonts w:ascii="Book Antiqua" w:hAnsi="Book Antiqua"/>
                <w:b/>
                <w:sz w:val="20"/>
                <w:szCs w:val="20"/>
              </w:rPr>
              <w:t>7</w:t>
            </w:r>
          </w:p>
        </w:tc>
        <w:tc>
          <w:tcPr>
            <w:tcW w:w="1134" w:type="dxa"/>
          </w:tcPr>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r w:rsidRPr="003A0347">
              <w:rPr>
                <w:rFonts w:ascii="Book Antiqua" w:hAnsi="Book Antiqua"/>
                <w:b/>
                <w:sz w:val="20"/>
                <w:szCs w:val="20"/>
              </w:rPr>
              <w:t>8</w:t>
            </w:r>
          </w:p>
        </w:tc>
        <w:tc>
          <w:tcPr>
            <w:tcW w:w="1417" w:type="dxa"/>
          </w:tcPr>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r w:rsidRPr="003A0347">
              <w:rPr>
                <w:rFonts w:ascii="Book Antiqua" w:hAnsi="Book Antiqua"/>
                <w:b/>
                <w:sz w:val="20"/>
                <w:szCs w:val="20"/>
              </w:rPr>
              <w:t>9</w:t>
            </w:r>
          </w:p>
        </w:tc>
        <w:tc>
          <w:tcPr>
            <w:tcW w:w="992" w:type="dxa"/>
          </w:tcPr>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r w:rsidRPr="003A0347">
              <w:rPr>
                <w:rFonts w:ascii="Book Antiqua" w:hAnsi="Book Antiqua"/>
                <w:b/>
                <w:sz w:val="20"/>
                <w:szCs w:val="20"/>
              </w:rPr>
              <w:t>10</w:t>
            </w:r>
          </w:p>
        </w:tc>
        <w:tc>
          <w:tcPr>
            <w:tcW w:w="1276" w:type="dxa"/>
          </w:tcPr>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r w:rsidRPr="003A0347">
              <w:rPr>
                <w:rFonts w:ascii="Book Antiqua" w:hAnsi="Book Antiqua"/>
                <w:b/>
                <w:sz w:val="20"/>
                <w:szCs w:val="20"/>
              </w:rPr>
              <w:t>11</w:t>
            </w:r>
          </w:p>
        </w:tc>
        <w:tc>
          <w:tcPr>
            <w:tcW w:w="1560" w:type="dxa"/>
          </w:tcPr>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r>
              <w:rPr>
                <w:rFonts w:ascii="Book Antiqua" w:hAnsi="Book Antiqua"/>
                <w:b/>
                <w:sz w:val="20"/>
                <w:szCs w:val="20"/>
              </w:rPr>
              <w:t>12</w:t>
            </w:r>
          </w:p>
        </w:tc>
      </w:tr>
      <w:tr w:rsidR="002D585A" w:rsidRPr="003A0347" w:rsidTr="008330F9">
        <w:tc>
          <w:tcPr>
            <w:tcW w:w="1101" w:type="dxa"/>
          </w:tcPr>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p>
        </w:tc>
        <w:tc>
          <w:tcPr>
            <w:tcW w:w="1417" w:type="dxa"/>
          </w:tcPr>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p>
        </w:tc>
        <w:tc>
          <w:tcPr>
            <w:tcW w:w="1418" w:type="dxa"/>
          </w:tcPr>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p>
        </w:tc>
        <w:tc>
          <w:tcPr>
            <w:tcW w:w="1406" w:type="dxa"/>
          </w:tcPr>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p>
        </w:tc>
        <w:tc>
          <w:tcPr>
            <w:tcW w:w="1429" w:type="dxa"/>
          </w:tcPr>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p>
        </w:tc>
        <w:tc>
          <w:tcPr>
            <w:tcW w:w="1559" w:type="dxa"/>
          </w:tcPr>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p>
        </w:tc>
        <w:tc>
          <w:tcPr>
            <w:tcW w:w="1276" w:type="dxa"/>
          </w:tcPr>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p>
        </w:tc>
        <w:tc>
          <w:tcPr>
            <w:tcW w:w="1134" w:type="dxa"/>
          </w:tcPr>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p>
        </w:tc>
        <w:tc>
          <w:tcPr>
            <w:tcW w:w="1417" w:type="dxa"/>
          </w:tcPr>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p>
        </w:tc>
        <w:tc>
          <w:tcPr>
            <w:tcW w:w="992" w:type="dxa"/>
          </w:tcPr>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p>
        </w:tc>
        <w:tc>
          <w:tcPr>
            <w:tcW w:w="1276" w:type="dxa"/>
          </w:tcPr>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p>
        </w:tc>
        <w:tc>
          <w:tcPr>
            <w:tcW w:w="1560" w:type="dxa"/>
          </w:tcPr>
          <w:p w:rsidR="002D585A" w:rsidRPr="003A0347" w:rsidRDefault="002D585A" w:rsidP="008330F9">
            <w:pPr>
              <w:widowControl w:val="0"/>
              <w:kinsoku w:val="0"/>
              <w:overflowPunct w:val="0"/>
              <w:autoSpaceDE w:val="0"/>
              <w:autoSpaceDN w:val="0"/>
              <w:spacing w:after="0" w:line="240" w:lineRule="auto"/>
              <w:jc w:val="center"/>
              <w:rPr>
                <w:rFonts w:ascii="Book Antiqua" w:hAnsi="Book Antiqua"/>
                <w:b/>
                <w:sz w:val="20"/>
                <w:szCs w:val="20"/>
              </w:rPr>
            </w:pPr>
          </w:p>
        </w:tc>
      </w:tr>
    </w:tbl>
    <w:p w:rsidR="002D585A" w:rsidRPr="003A0347" w:rsidRDefault="002D585A" w:rsidP="002D585A">
      <w:pPr>
        <w:widowControl w:val="0"/>
        <w:kinsoku w:val="0"/>
        <w:overflowPunct w:val="0"/>
        <w:autoSpaceDE w:val="0"/>
        <w:autoSpaceDN w:val="0"/>
        <w:spacing w:after="0" w:line="240" w:lineRule="auto"/>
        <w:jc w:val="center"/>
        <w:rPr>
          <w:rFonts w:ascii="Book Antiqua" w:hAnsi="Book Antiqua"/>
          <w:b/>
          <w:sz w:val="20"/>
          <w:szCs w:val="20"/>
        </w:rPr>
      </w:pPr>
    </w:p>
    <w:p w:rsidR="002D585A" w:rsidRPr="003A0347" w:rsidRDefault="002D585A" w:rsidP="002D585A">
      <w:pPr>
        <w:widowControl w:val="0"/>
        <w:kinsoku w:val="0"/>
        <w:overflowPunct w:val="0"/>
        <w:autoSpaceDE w:val="0"/>
        <w:autoSpaceDN w:val="0"/>
        <w:spacing w:after="0" w:line="240" w:lineRule="auto"/>
        <w:jc w:val="center"/>
        <w:rPr>
          <w:rFonts w:ascii="Book Antiqua" w:hAnsi="Book Antiqua"/>
          <w:b/>
          <w:sz w:val="20"/>
          <w:szCs w:val="20"/>
        </w:rPr>
      </w:pPr>
    </w:p>
    <w:p w:rsidR="002D585A" w:rsidRPr="003A0347" w:rsidRDefault="002D585A" w:rsidP="002D585A">
      <w:pPr>
        <w:widowControl w:val="0"/>
        <w:kinsoku w:val="0"/>
        <w:overflowPunct w:val="0"/>
        <w:autoSpaceDE w:val="0"/>
        <w:autoSpaceDN w:val="0"/>
        <w:spacing w:after="0" w:line="240" w:lineRule="auto"/>
        <w:jc w:val="center"/>
        <w:rPr>
          <w:rFonts w:ascii="Book Antiqua" w:hAnsi="Book Antiqua"/>
          <w:b/>
          <w:sz w:val="20"/>
          <w:szCs w:val="20"/>
        </w:rPr>
      </w:pPr>
    </w:p>
    <w:p w:rsidR="002D585A" w:rsidRPr="003A0347" w:rsidRDefault="002D585A" w:rsidP="002D585A">
      <w:pPr>
        <w:widowControl w:val="0"/>
        <w:kinsoku w:val="0"/>
        <w:overflowPunct w:val="0"/>
        <w:autoSpaceDE w:val="0"/>
        <w:autoSpaceDN w:val="0"/>
        <w:spacing w:after="0" w:line="240" w:lineRule="auto"/>
        <w:jc w:val="both"/>
        <w:rPr>
          <w:rFonts w:ascii="Book Antiqua" w:hAnsi="Book Antiqua"/>
          <w:sz w:val="20"/>
          <w:szCs w:val="20"/>
        </w:rPr>
      </w:pPr>
      <w:r>
        <w:rPr>
          <w:rFonts w:ascii="Book Antiqua" w:hAnsi="Book Antiqua"/>
          <w:sz w:val="20"/>
          <w:szCs w:val="20"/>
        </w:rPr>
        <w:t>Начальник общего отдела</w:t>
      </w:r>
      <w:r w:rsidRPr="003A0347">
        <w:rPr>
          <w:rFonts w:ascii="Book Antiqua" w:hAnsi="Book Antiqua"/>
          <w:sz w:val="20"/>
          <w:szCs w:val="20"/>
        </w:rPr>
        <w:t xml:space="preserve">            ____________________________                             _______________________________</w:t>
      </w:r>
    </w:p>
    <w:p w:rsidR="002D585A" w:rsidRPr="003A0347" w:rsidRDefault="002D585A" w:rsidP="002D585A">
      <w:pPr>
        <w:widowControl w:val="0"/>
        <w:kinsoku w:val="0"/>
        <w:overflowPunct w:val="0"/>
        <w:autoSpaceDE w:val="0"/>
        <w:autoSpaceDN w:val="0"/>
        <w:spacing w:after="0" w:line="240" w:lineRule="auto"/>
        <w:jc w:val="both"/>
        <w:rPr>
          <w:rFonts w:ascii="Book Antiqua" w:hAnsi="Book Antiqua"/>
          <w:sz w:val="20"/>
          <w:szCs w:val="20"/>
          <w:vertAlign w:val="superscript"/>
        </w:rPr>
      </w:pPr>
      <w:r w:rsidRPr="003A0347">
        <w:rPr>
          <w:rFonts w:ascii="Book Antiqua" w:hAnsi="Book Antiqua"/>
          <w:sz w:val="20"/>
          <w:szCs w:val="20"/>
          <w:vertAlign w:val="superscript"/>
        </w:rPr>
        <w:t xml:space="preserve">                                                                             </w:t>
      </w:r>
      <w:r>
        <w:rPr>
          <w:rFonts w:ascii="Book Antiqua" w:hAnsi="Book Antiqua"/>
          <w:sz w:val="20"/>
          <w:szCs w:val="20"/>
          <w:vertAlign w:val="superscript"/>
        </w:rPr>
        <w:t xml:space="preserve">                                    </w:t>
      </w:r>
      <w:r w:rsidRPr="003A0347">
        <w:rPr>
          <w:rFonts w:ascii="Book Antiqua" w:hAnsi="Book Antiqua"/>
          <w:sz w:val="20"/>
          <w:szCs w:val="20"/>
          <w:vertAlign w:val="superscript"/>
        </w:rPr>
        <w:t>(подпись)</w:t>
      </w:r>
      <w:r w:rsidRPr="003A0347">
        <w:rPr>
          <w:rFonts w:ascii="Book Antiqua" w:hAnsi="Book Antiqua"/>
          <w:sz w:val="20"/>
          <w:szCs w:val="20"/>
          <w:vertAlign w:val="superscript"/>
        </w:rPr>
        <w:tab/>
      </w:r>
      <w:r w:rsidRPr="003A0347">
        <w:rPr>
          <w:rFonts w:ascii="Book Antiqua" w:hAnsi="Book Antiqua"/>
          <w:sz w:val="20"/>
          <w:szCs w:val="20"/>
          <w:vertAlign w:val="superscript"/>
        </w:rPr>
        <w:tab/>
      </w:r>
      <w:r w:rsidRPr="003A0347">
        <w:rPr>
          <w:rFonts w:ascii="Book Antiqua" w:hAnsi="Book Antiqua"/>
          <w:sz w:val="20"/>
          <w:szCs w:val="20"/>
          <w:vertAlign w:val="superscript"/>
        </w:rPr>
        <w:tab/>
      </w:r>
      <w:r w:rsidRPr="003A0347">
        <w:rPr>
          <w:rFonts w:ascii="Book Antiqua" w:hAnsi="Book Antiqua"/>
          <w:sz w:val="20"/>
          <w:szCs w:val="20"/>
          <w:vertAlign w:val="superscript"/>
        </w:rPr>
        <w:tab/>
      </w:r>
      <w:r w:rsidRPr="003A0347">
        <w:rPr>
          <w:rFonts w:ascii="Book Antiqua" w:hAnsi="Book Antiqua"/>
          <w:sz w:val="20"/>
          <w:szCs w:val="20"/>
          <w:vertAlign w:val="superscript"/>
        </w:rPr>
        <w:tab/>
        <w:t xml:space="preserve">             (Ф.И.О.)</w:t>
      </w:r>
      <w:r w:rsidRPr="003A0347">
        <w:rPr>
          <w:rFonts w:ascii="Book Antiqua" w:hAnsi="Book Antiqua"/>
          <w:sz w:val="20"/>
          <w:szCs w:val="20"/>
          <w:vertAlign w:val="superscript"/>
        </w:rPr>
        <w:tab/>
      </w:r>
      <w:r w:rsidRPr="003A0347">
        <w:rPr>
          <w:rFonts w:ascii="Book Antiqua" w:hAnsi="Book Antiqua"/>
          <w:sz w:val="20"/>
          <w:szCs w:val="20"/>
          <w:vertAlign w:val="superscript"/>
        </w:rPr>
        <w:tab/>
      </w:r>
      <w:r w:rsidRPr="003A0347">
        <w:rPr>
          <w:rFonts w:ascii="Book Antiqua" w:hAnsi="Book Antiqua"/>
          <w:sz w:val="20"/>
          <w:szCs w:val="20"/>
          <w:vertAlign w:val="superscript"/>
        </w:rPr>
        <w:tab/>
      </w:r>
    </w:p>
    <w:p w:rsidR="002D585A" w:rsidRPr="003A0347" w:rsidRDefault="002D585A" w:rsidP="002D585A">
      <w:pPr>
        <w:widowControl w:val="0"/>
        <w:kinsoku w:val="0"/>
        <w:overflowPunct w:val="0"/>
        <w:autoSpaceDE w:val="0"/>
        <w:autoSpaceDN w:val="0"/>
        <w:spacing w:after="0" w:line="240" w:lineRule="auto"/>
        <w:jc w:val="both"/>
        <w:rPr>
          <w:rFonts w:ascii="Book Antiqua" w:hAnsi="Book Antiqua"/>
          <w:sz w:val="20"/>
          <w:szCs w:val="20"/>
        </w:rPr>
      </w:pPr>
    </w:p>
    <w:p w:rsidR="002D585A" w:rsidRPr="003A0347" w:rsidRDefault="002D585A" w:rsidP="002D585A">
      <w:pPr>
        <w:widowControl w:val="0"/>
        <w:kinsoku w:val="0"/>
        <w:overflowPunct w:val="0"/>
        <w:autoSpaceDE w:val="0"/>
        <w:autoSpaceDN w:val="0"/>
        <w:spacing w:after="0" w:line="240" w:lineRule="auto"/>
        <w:jc w:val="both"/>
        <w:rPr>
          <w:rFonts w:ascii="Book Antiqua" w:hAnsi="Book Antiqua"/>
          <w:sz w:val="20"/>
          <w:szCs w:val="20"/>
        </w:rPr>
      </w:pPr>
    </w:p>
    <w:p w:rsidR="002D585A" w:rsidRPr="003A0347" w:rsidRDefault="002D585A" w:rsidP="002D585A">
      <w:pPr>
        <w:pStyle w:val="1"/>
        <w:keepNext w:val="0"/>
        <w:keepLines w:val="0"/>
        <w:widowControl w:val="0"/>
        <w:kinsoku w:val="0"/>
        <w:overflowPunct w:val="0"/>
        <w:autoSpaceDE w:val="0"/>
        <w:autoSpaceDN w:val="0"/>
        <w:spacing w:before="0" w:line="240" w:lineRule="auto"/>
        <w:rPr>
          <w:rFonts w:ascii="Book Antiqua" w:hAnsi="Book Antiqua" w:cs="Calibri"/>
          <w:b w:val="0"/>
          <w:bCs w:val="0"/>
          <w:color w:val="auto"/>
          <w:sz w:val="20"/>
          <w:szCs w:val="20"/>
        </w:rPr>
      </w:pPr>
    </w:p>
    <w:p w:rsidR="002D585A" w:rsidRDefault="002D585A" w:rsidP="00357A6F">
      <w:pPr>
        <w:widowControl w:val="0"/>
        <w:spacing w:after="0" w:line="240" w:lineRule="auto"/>
        <w:ind w:firstLine="709"/>
        <w:jc w:val="both"/>
        <w:rPr>
          <w:rFonts w:ascii="Book Antiqua" w:hAnsi="Book Antiqua"/>
          <w:sz w:val="24"/>
          <w:szCs w:val="24"/>
        </w:rPr>
      </w:pPr>
    </w:p>
    <w:sectPr w:rsidR="002D585A" w:rsidSect="003A0347">
      <w:headerReference w:type="default" r:id="rId9"/>
      <w:pgSz w:w="16838" w:h="11906" w:orient="landscape"/>
      <w:pgMar w:top="1134" w:right="567" w:bottom="851"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679" w:rsidRDefault="00E06679">
      <w:pPr>
        <w:spacing w:after="0" w:line="240" w:lineRule="auto"/>
      </w:pPr>
      <w:r>
        <w:separator/>
      </w:r>
    </w:p>
  </w:endnote>
  <w:endnote w:type="continuationSeparator" w:id="0">
    <w:p w:rsidR="00E06679" w:rsidRDefault="00E0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679" w:rsidRDefault="00E06679">
      <w:pPr>
        <w:spacing w:after="0" w:line="240" w:lineRule="auto"/>
      </w:pPr>
      <w:r>
        <w:separator/>
      </w:r>
    </w:p>
  </w:footnote>
  <w:footnote w:type="continuationSeparator" w:id="0">
    <w:p w:rsidR="00E06679" w:rsidRDefault="00E06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9FA" w:rsidRDefault="00CF17A8">
    <w:pPr>
      <w:pStyle w:val="a9"/>
      <w:jc w:val="right"/>
    </w:pPr>
    <w:r>
      <w:fldChar w:fldCharType="begin"/>
    </w:r>
    <w:r>
      <w:instrText xml:space="preserve"> PAGE   \* MERGEFORMAT </w:instrText>
    </w:r>
    <w:r>
      <w:fldChar w:fldCharType="separate"/>
    </w:r>
    <w:r w:rsidR="00266A9D">
      <w:rPr>
        <w:noProof/>
      </w:rPr>
      <w:t>9</w:t>
    </w:r>
    <w:r>
      <w:rPr>
        <w:noProof/>
      </w:rPr>
      <w:fldChar w:fldCharType="end"/>
    </w:r>
  </w:p>
  <w:p w:rsidR="000B29FA" w:rsidRDefault="00E0667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0834"/>
    <w:multiLevelType w:val="multilevel"/>
    <w:tmpl w:val="A34AED3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D524CE"/>
    <w:multiLevelType w:val="hybridMultilevel"/>
    <w:tmpl w:val="43D0D5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E8A756A"/>
    <w:multiLevelType w:val="multilevel"/>
    <w:tmpl w:val="7472D2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4E2089"/>
    <w:multiLevelType w:val="hybridMultilevel"/>
    <w:tmpl w:val="26E6B396"/>
    <w:lvl w:ilvl="0" w:tplc="24C04B6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15367D59"/>
    <w:multiLevelType w:val="multilevel"/>
    <w:tmpl w:val="2BC802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83F58B5"/>
    <w:multiLevelType w:val="multilevel"/>
    <w:tmpl w:val="E0E691C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E736B69"/>
    <w:multiLevelType w:val="hybridMultilevel"/>
    <w:tmpl w:val="CC98761A"/>
    <w:lvl w:ilvl="0" w:tplc="A440AD9C">
      <w:start w:val="1"/>
      <w:numFmt w:val="decimal"/>
      <w:lvlText w:val="%1."/>
      <w:lvlJc w:val="left"/>
      <w:pPr>
        <w:ind w:left="1065" w:hanging="106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7A24B19"/>
    <w:multiLevelType w:val="hybridMultilevel"/>
    <w:tmpl w:val="F07ECFFA"/>
    <w:lvl w:ilvl="0" w:tplc="3ECA1BF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79C24AE2"/>
    <w:multiLevelType w:val="hybridMultilevel"/>
    <w:tmpl w:val="45007AC8"/>
    <w:lvl w:ilvl="0" w:tplc="10864F9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6"/>
  </w:num>
  <w:num w:numId="2">
    <w:abstractNumId w:val="3"/>
  </w:num>
  <w:num w:numId="3">
    <w:abstractNumId w:val="8"/>
  </w:num>
  <w:num w:numId="4">
    <w:abstractNumId w:val="1"/>
  </w:num>
  <w:num w:numId="5">
    <w:abstractNumId w:val="7"/>
  </w:num>
  <w:num w:numId="6">
    <w:abstractNumId w:val="4"/>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E0"/>
    <w:rsid w:val="000553B3"/>
    <w:rsid w:val="00082C3B"/>
    <w:rsid w:val="00084E6D"/>
    <w:rsid w:val="000A0EB8"/>
    <w:rsid w:val="000F36B5"/>
    <w:rsid w:val="001231EF"/>
    <w:rsid w:val="001A1ABB"/>
    <w:rsid w:val="001E0AB2"/>
    <w:rsid w:val="002465FC"/>
    <w:rsid w:val="00266A9D"/>
    <w:rsid w:val="00290A4F"/>
    <w:rsid w:val="0029615C"/>
    <w:rsid w:val="002D585A"/>
    <w:rsid w:val="002E024D"/>
    <w:rsid w:val="00320B3D"/>
    <w:rsid w:val="00340E9C"/>
    <w:rsid w:val="00350A09"/>
    <w:rsid w:val="00357A6F"/>
    <w:rsid w:val="00360624"/>
    <w:rsid w:val="00363CAF"/>
    <w:rsid w:val="00366FAB"/>
    <w:rsid w:val="003B565B"/>
    <w:rsid w:val="003C0776"/>
    <w:rsid w:val="003D3592"/>
    <w:rsid w:val="003F3927"/>
    <w:rsid w:val="00423073"/>
    <w:rsid w:val="00423534"/>
    <w:rsid w:val="00432080"/>
    <w:rsid w:val="00433966"/>
    <w:rsid w:val="00477A67"/>
    <w:rsid w:val="004B4941"/>
    <w:rsid w:val="00553234"/>
    <w:rsid w:val="00646CE0"/>
    <w:rsid w:val="00651E93"/>
    <w:rsid w:val="006644FA"/>
    <w:rsid w:val="006851AB"/>
    <w:rsid w:val="006C7668"/>
    <w:rsid w:val="006C7B7E"/>
    <w:rsid w:val="006E71BC"/>
    <w:rsid w:val="00702828"/>
    <w:rsid w:val="00711840"/>
    <w:rsid w:val="00730D56"/>
    <w:rsid w:val="007D4825"/>
    <w:rsid w:val="00855763"/>
    <w:rsid w:val="00871F35"/>
    <w:rsid w:val="008B7171"/>
    <w:rsid w:val="008F17AC"/>
    <w:rsid w:val="009235B1"/>
    <w:rsid w:val="009A331F"/>
    <w:rsid w:val="009D120A"/>
    <w:rsid w:val="00A12ABB"/>
    <w:rsid w:val="00A411EF"/>
    <w:rsid w:val="00A67234"/>
    <w:rsid w:val="00A677CC"/>
    <w:rsid w:val="00A75CC0"/>
    <w:rsid w:val="00A77D54"/>
    <w:rsid w:val="00AC6A9B"/>
    <w:rsid w:val="00B007A5"/>
    <w:rsid w:val="00BC5046"/>
    <w:rsid w:val="00C17326"/>
    <w:rsid w:val="00C53E46"/>
    <w:rsid w:val="00C56B02"/>
    <w:rsid w:val="00C81A46"/>
    <w:rsid w:val="00C90FB7"/>
    <w:rsid w:val="00C92FB8"/>
    <w:rsid w:val="00CB633E"/>
    <w:rsid w:val="00CD2465"/>
    <w:rsid w:val="00CD7572"/>
    <w:rsid w:val="00CE2C73"/>
    <w:rsid w:val="00CF17A8"/>
    <w:rsid w:val="00D85D1C"/>
    <w:rsid w:val="00DD2395"/>
    <w:rsid w:val="00E06679"/>
    <w:rsid w:val="00E1044B"/>
    <w:rsid w:val="00EF07C3"/>
    <w:rsid w:val="00FD0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D585A"/>
    <w:pPr>
      <w:keepNext/>
      <w:keepLines/>
      <w:spacing w:before="480" w:after="0"/>
      <w:outlineLvl w:val="0"/>
    </w:pPr>
    <w:rPr>
      <w:rFonts w:ascii="Cambria" w:eastAsia="Times New Roman" w:hAnsi="Cambria" w:cs="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C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6CE0"/>
    <w:rPr>
      <w:rFonts w:ascii="Tahoma" w:hAnsi="Tahoma" w:cs="Tahoma"/>
      <w:sz w:val="16"/>
      <w:szCs w:val="16"/>
    </w:rPr>
  </w:style>
  <w:style w:type="paragraph" w:styleId="a5">
    <w:name w:val="List Paragraph"/>
    <w:basedOn w:val="a"/>
    <w:uiPriority w:val="34"/>
    <w:qFormat/>
    <w:rsid w:val="00646CE0"/>
    <w:pPr>
      <w:ind w:left="720"/>
      <w:contextualSpacing/>
    </w:pPr>
  </w:style>
  <w:style w:type="character" w:customStyle="1" w:styleId="a6">
    <w:name w:val="Без интервала Знак"/>
    <w:link w:val="a7"/>
    <w:uiPriority w:val="99"/>
    <w:locked/>
    <w:rsid w:val="001E0AB2"/>
    <w:rPr>
      <w:rFonts w:ascii="Calibri" w:hAnsi="Calibri" w:cs="Calibri"/>
    </w:rPr>
  </w:style>
  <w:style w:type="paragraph" w:styleId="a7">
    <w:name w:val="No Spacing"/>
    <w:link w:val="a6"/>
    <w:uiPriority w:val="99"/>
    <w:qFormat/>
    <w:rsid w:val="001E0AB2"/>
    <w:pPr>
      <w:spacing w:after="0" w:line="240" w:lineRule="auto"/>
    </w:pPr>
    <w:rPr>
      <w:rFonts w:ascii="Calibri" w:hAnsi="Calibri" w:cs="Calibri"/>
    </w:rPr>
  </w:style>
  <w:style w:type="character" w:customStyle="1" w:styleId="4">
    <w:name w:val="Основной текст (4)"/>
    <w:basedOn w:val="a0"/>
    <w:rsid w:val="00082C3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
    <w:basedOn w:val="a0"/>
    <w:rsid w:val="00082C3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CharStyle7">
    <w:name w:val="Char Style 7"/>
    <w:link w:val="Style6"/>
    <w:uiPriority w:val="99"/>
    <w:locked/>
    <w:rsid w:val="006851AB"/>
    <w:rPr>
      <w:sz w:val="26"/>
      <w:shd w:val="clear" w:color="auto" w:fill="FFFFFF"/>
    </w:rPr>
  </w:style>
  <w:style w:type="paragraph" w:customStyle="1" w:styleId="Style6">
    <w:name w:val="Style 6"/>
    <w:basedOn w:val="a"/>
    <w:link w:val="CharStyle7"/>
    <w:uiPriority w:val="99"/>
    <w:rsid w:val="006851AB"/>
    <w:pPr>
      <w:widowControl w:val="0"/>
      <w:shd w:val="clear" w:color="auto" w:fill="FFFFFF"/>
      <w:spacing w:after="720" w:line="240" w:lineRule="atLeast"/>
      <w:ind w:hanging="700"/>
    </w:pPr>
    <w:rPr>
      <w:sz w:val="26"/>
    </w:rPr>
  </w:style>
  <w:style w:type="character" w:customStyle="1" w:styleId="20">
    <w:name w:val="Основной текст (2)_"/>
    <w:basedOn w:val="a0"/>
    <w:rsid w:val="00A75CC0"/>
    <w:rPr>
      <w:rFonts w:ascii="Times New Roman" w:eastAsia="Times New Roman" w:hAnsi="Times New Roman" w:cs="Times New Roman"/>
      <w:b w:val="0"/>
      <w:bCs w:val="0"/>
      <w:i w:val="0"/>
      <w:iCs w:val="0"/>
      <w:smallCaps w:val="0"/>
      <w:strike w:val="0"/>
      <w:sz w:val="28"/>
      <w:szCs w:val="28"/>
      <w:u w:val="none"/>
    </w:rPr>
  </w:style>
  <w:style w:type="character" w:customStyle="1" w:styleId="2Exact">
    <w:name w:val="Подпись к картинке (2) Exact"/>
    <w:basedOn w:val="a0"/>
    <w:rsid w:val="00A75CC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Подпись к картинке (2)_"/>
    <w:basedOn w:val="a0"/>
    <w:link w:val="22"/>
    <w:rsid w:val="00A75CC0"/>
    <w:rPr>
      <w:rFonts w:ascii="Times New Roman" w:eastAsia="Times New Roman" w:hAnsi="Times New Roman" w:cs="Times New Roman"/>
      <w:sz w:val="28"/>
      <w:szCs w:val="28"/>
      <w:shd w:val="clear" w:color="auto" w:fill="FFFFFF"/>
    </w:rPr>
  </w:style>
  <w:style w:type="paragraph" w:customStyle="1" w:styleId="22">
    <w:name w:val="Подпись к картинке (2)"/>
    <w:basedOn w:val="a"/>
    <w:link w:val="21"/>
    <w:rsid w:val="00A75CC0"/>
    <w:pPr>
      <w:widowControl w:val="0"/>
      <w:shd w:val="clear" w:color="auto" w:fill="FFFFFF"/>
      <w:spacing w:after="0" w:line="0" w:lineRule="atLeast"/>
    </w:pPr>
    <w:rPr>
      <w:rFonts w:ascii="Times New Roman" w:eastAsia="Times New Roman" w:hAnsi="Times New Roman" w:cs="Times New Roman"/>
      <w:sz w:val="28"/>
      <w:szCs w:val="28"/>
    </w:rPr>
  </w:style>
  <w:style w:type="table" w:styleId="a8">
    <w:name w:val="Table Grid"/>
    <w:basedOn w:val="a1"/>
    <w:uiPriority w:val="59"/>
    <w:rsid w:val="008557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A411EF"/>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10">
    <w:name w:val="Заголовок 1 Знак"/>
    <w:basedOn w:val="a0"/>
    <w:link w:val="1"/>
    <w:uiPriority w:val="99"/>
    <w:rsid w:val="002D585A"/>
    <w:rPr>
      <w:rFonts w:ascii="Cambria" w:eastAsia="Times New Roman" w:hAnsi="Cambria" w:cs="Cambria"/>
      <w:b/>
      <w:bCs/>
      <w:color w:val="365F91"/>
      <w:sz w:val="28"/>
      <w:szCs w:val="28"/>
      <w:lang w:eastAsia="ru-RU"/>
    </w:rPr>
  </w:style>
  <w:style w:type="paragraph" w:styleId="a9">
    <w:name w:val="header"/>
    <w:basedOn w:val="a"/>
    <w:link w:val="aa"/>
    <w:uiPriority w:val="99"/>
    <w:rsid w:val="002D585A"/>
    <w:pPr>
      <w:tabs>
        <w:tab w:val="center" w:pos="4677"/>
        <w:tab w:val="right" w:pos="9355"/>
      </w:tabs>
      <w:spacing w:after="0" w:line="240" w:lineRule="auto"/>
    </w:pPr>
    <w:rPr>
      <w:rFonts w:ascii="Calibri" w:eastAsia="Times New Roman" w:hAnsi="Calibri" w:cs="Calibri"/>
      <w:lang w:eastAsia="ru-RU"/>
    </w:rPr>
  </w:style>
  <w:style w:type="character" w:customStyle="1" w:styleId="aa">
    <w:name w:val="Верхний колонтитул Знак"/>
    <w:basedOn w:val="a0"/>
    <w:link w:val="a9"/>
    <w:uiPriority w:val="99"/>
    <w:rsid w:val="002D585A"/>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D585A"/>
    <w:pPr>
      <w:keepNext/>
      <w:keepLines/>
      <w:spacing w:before="480" w:after="0"/>
      <w:outlineLvl w:val="0"/>
    </w:pPr>
    <w:rPr>
      <w:rFonts w:ascii="Cambria" w:eastAsia="Times New Roman" w:hAnsi="Cambria" w:cs="Cambria"/>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C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6CE0"/>
    <w:rPr>
      <w:rFonts w:ascii="Tahoma" w:hAnsi="Tahoma" w:cs="Tahoma"/>
      <w:sz w:val="16"/>
      <w:szCs w:val="16"/>
    </w:rPr>
  </w:style>
  <w:style w:type="paragraph" w:styleId="a5">
    <w:name w:val="List Paragraph"/>
    <w:basedOn w:val="a"/>
    <w:uiPriority w:val="34"/>
    <w:qFormat/>
    <w:rsid w:val="00646CE0"/>
    <w:pPr>
      <w:ind w:left="720"/>
      <w:contextualSpacing/>
    </w:pPr>
  </w:style>
  <w:style w:type="character" w:customStyle="1" w:styleId="a6">
    <w:name w:val="Без интервала Знак"/>
    <w:link w:val="a7"/>
    <w:uiPriority w:val="99"/>
    <w:locked/>
    <w:rsid w:val="001E0AB2"/>
    <w:rPr>
      <w:rFonts w:ascii="Calibri" w:hAnsi="Calibri" w:cs="Calibri"/>
    </w:rPr>
  </w:style>
  <w:style w:type="paragraph" w:styleId="a7">
    <w:name w:val="No Spacing"/>
    <w:link w:val="a6"/>
    <w:uiPriority w:val="99"/>
    <w:qFormat/>
    <w:rsid w:val="001E0AB2"/>
    <w:pPr>
      <w:spacing w:after="0" w:line="240" w:lineRule="auto"/>
    </w:pPr>
    <w:rPr>
      <w:rFonts w:ascii="Calibri" w:hAnsi="Calibri" w:cs="Calibri"/>
    </w:rPr>
  </w:style>
  <w:style w:type="character" w:customStyle="1" w:styleId="4">
    <w:name w:val="Основной текст (4)"/>
    <w:basedOn w:val="a0"/>
    <w:rsid w:val="00082C3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
    <w:basedOn w:val="a0"/>
    <w:rsid w:val="00082C3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CharStyle7">
    <w:name w:val="Char Style 7"/>
    <w:link w:val="Style6"/>
    <w:uiPriority w:val="99"/>
    <w:locked/>
    <w:rsid w:val="006851AB"/>
    <w:rPr>
      <w:sz w:val="26"/>
      <w:shd w:val="clear" w:color="auto" w:fill="FFFFFF"/>
    </w:rPr>
  </w:style>
  <w:style w:type="paragraph" w:customStyle="1" w:styleId="Style6">
    <w:name w:val="Style 6"/>
    <w:basedOn w:val="a"/>
    <w:link w:val="CharStyle7"/>
    <w:uiPriority w:val="99"/>
    <w:rsid w:val="006851AB"/>
    <w:pPr>
      <w:widowControl w:val="0"/>
      <w:shd w:val="clear" w:color="auto" w:fill="FFFFFF"/>
      <w:spacing w:after="720" w:line="240" w:lineRule="atLeast"/>
      <w:ind w:hanging="700"/>
    </w:pPr>
    <w:rPr>
      <w:sz w:val="26"/>
    </w:rPr>
  </w:style>
  <w:style w:type="character" w:customStyle="1" w:styleId="20">
    <w:name w:val="Основной текст (2)_"/>
    <w:basedOn w:val="a0"/>
    <w:rsid w:val="00A75CC0"/>
    <w:rPr>
      <w:rFonts w:ascii="Times New Roman" w:eastAsia="Times New Roman" w:hAnsi="Times New Roman" w:cs="Times New Roman"/>
      <w:b w:val="0"/>
      <w:bCs w:val="0"/>
      <w:i w:val="0"/>
      <w:iCs w:val="0"/>
      <w:smallCaps w:val="0"/>
      <w:strike w:val="0"/>
      <w:sz w:val="28"/>
      <w:szCs w:val="28"/>
      <w:u w:val="none"/>
    </w:rPr>
  </w:style>
  <w:style w:type="character" w:customStyle="1" w:styleId="2Exact">
    <w:name w:val="Подпись к картинке (2) Exact"/>
    <w:basedOn w:val="a0"/>
    <w:rsid w:val="00A75CC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Подпись к картинке (2)_"/>
    <w:basedOn w:val="a0"/>
    <w:link w:val="22"/>
    <w:rsid w:val="00A75CC0"/>
    <w:rPr>
      <w:rFonts w:ascii="Times New Roman" w:eastAsia="Times New Roman" w:hAnsi="Times New Roman" w:cs="Times New Roman"/>
      <w:sz w:val="28"/>
      <w:szCs w:val="28"/>
      <w:shd w:val="clear" w:color="auto" w:fill="FFFFFF"/>
    </w:rPr>
  </w:style>
  <w:style w:type="paragraph" w:customStyle="1" w:styleId="22">
    <w:name w:val="Подпись к картинке (2)"/>
    <w:basedOn w:val="a"/>
    <w:link w:val="21"/>
    <w:rsid w:val="00A75CC0"/>
    <w:pPr>
      <w:widowControl w:val="0"/>
      <w:shd w:val="clear" w:color="auto" w:fill="FFFFFF"/>
      <w:spacing w:after="0" w:line="0" w:lineRule="atLeast"/>
    </w:pPr>
    <w:rPr>
      <w:rFonts w:ascii="Times New Roman" w:eastAsia="Times New Roman" w:hAnsi="Times New Roman" w:cs="Times New Roman"/>
      <w:sz w:val="28"/>
      <w:szCs w:val="28"/>
    </w:rPr>
  </w:style>
  <w:style w:type="table" w:styleId="a8">
    <w:name w:val="Table Grid"/>
    <w:basedOn w:val="a1"/>
    <w:uiPriority w:val="59"/>
    <w:rsid w:val="008557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A411EF"/>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10">
    <w:name w:val="Заголовок 1 Знак"/>
    <w:basedOn w:val="a0"/>
    <w:link w:val="1"/>
    <w:uiPriority w:val="99"/>
    <w:rsid w:val="002D585A"/>
    <w:rPr>
      <w:rFonts w:ascii="Cambria" w:eastAsia="Times New Roman" w:hAnsi="Cambria" w:cs="Cambria"/>
      <w:b/>
      <w:bCs/>
      <w:color w:val="365F91"/>
      <w:sz w:val="28"/>
      <w:szCs w:val="28"/>
      <w:lang w:eastAsia="ru-RU"/>
    </w:rPr>
  </w:style>
  <w:style w:type="paragraph" w:styleId="a9">
    <w:name w:val="header"/>
    <w:basedOn w:val="a"/>
    <w:link w:val="aa"/>
    <w:uiPriority w:val="99"/>
    <w:rsid w:val="002D585A"/>
    <w:pPr>
      <w:tabs>
        <w:tab w:val="center" w:pos="4677"/>
        <w:tab w:val="right" w:pos="9355"/>
      </w:tabs>
      <w:spacing w:after="0" w:line="240" w:lineRule="auto"/>
    </w:pPr>
    <w:rPr>
      <w:rFonts w:ascii="Calibri" w:eastAsia="Times New Roman" w:hAnsi="Calibri" w:cs="Calibri"/>
      <w:lang w:eastAsia="ru-RU"/>
    </w:rPr>
  </w:style>
  <w:style w:type="character" w:customStyle="1" w:styleId="aa">
    <w:name w:val="Верхний колонтитул Знак"/>
    <w:basedOn w:val="a0"/>
    <w:link w:val="a9"/>
    <w:uiPriority w:val="99"/>
    <w:rsid w:val="002D585A"/>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67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2712</Words>
  <Characters>15460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cp:revision>
  <dcterms:created xsi:type="dcterms:W3CDTF">2016-04-06T08:28:00Z</dcterms:created>
  <dcterms:modified xsi:type="dcterms:W3CDTF">2016-05-10T06:12:00Z</dcterms:modified>
</cp:coreProperties>
</file>