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3BE" w:rsidRPr="0063701F" w:rsidRDefault="00E626D2" w:rsidP="00186771">
      <w:pPr>
        <w:jc w:val="center"/>
        <w:rPr>
          <w:sz w:val="32"/>
          <w:szCs w:val="32"/>
        </w:rPr>
      </w:pPr>
      <w:r>
        <w:rPr>
          <w:rFonts w:ascii="Book Antiqua" w:hAnsi="Book Antiqua" w:cs="Book Antiqua"/>
          <w:noProof/>
          <w:sz w:val="32"/>
          <w:szCs w:val="32"/>
        </w:rPr>
        <w:drawing>
          <wp:inline distT="0" distB="0" distL="0" distR="0" wp14:anchorId="2302C775" wp14:editId="3CAA955E">
            <wp:extent cx="757555" cy="969010"/>
            <wp:effectExtent l="0" t="0" r="444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555" cy="969010"/>
                    </a:xfrm>
                    <a:prstGeom prst="rect">
                      <a:avLst/>
                    </a:prstGeom>
                    <a:noFill/>
                    <a:ln>
                      <a:noFill/>
                    </a:ln>
                  </pic:spPr>
                </pic:pic>
              </a:graphicData>
            </a:graphic>
          </wp:inline>
        </w:drawing>
      </w:r>
    </w:p>
    <w:p w:rsidR="006573BE" w:rsidRDefault="006573BE" w:rsidP="006573BE">
      <w:pPr>
        <w:ind w:left="5760"/>
        <w:rPr>
          <w:sz w:val="20"/>
          <w:szCs w:val="20"/>
        </w:rPr>
      </w:pPr>
      <w:r>
        <w:rPr>
          <w:sz w:val="28"/>
          <w:szCs w:val="28"/>
        </w:rPr>
        <w:t xml:space="preserve">                             </w:t>
      </w:r>
    </w:p>
    <w:p w:rsidR="00876FB7" w:rsidRPr="00D83696" w:rsidRDefault="00876FB7" w:rsidP="00876FB7">
      <w:pPr>
        <w:pStyle w:val="ad"/>
        <w:jc w:val="center"/>
        <w:rPr>
          <w:rFonts w:ascii="Book Antiqua" w:hAnsi="Book Antiqua" w:cs="Book Antiqua"/>
          <w:b/>
          <w:bCs/>
          <w:sz w:val="28"/>
          <w:szCs w:val="28"/>
          <w:u w:val="single"/>
        </w:rPr>
      </w:pPr>
      <w:r w:rsidRPr="00D83696">
        <w:rPr>
          <w:rFonts w:ascii="Book Antiqua" w:hAnsi="Book Antiqua" w:cs="Book Antiqua"/>
          <w:b/>
          <w:bCs/>
          <w:i/>
          <w:iCs/>
          <w:sz w:val="28"/>
          <w:szCs w:val="28"/>
          <w:u w:val="single"/>
        </w:rPr>
        <w:t xml:space="preserve">Совет </w:t>
      </w:r>
      <w:r>
        <w:rPr>
          <w:rFonts w:ascii="Book Antiqua" w:hAnsi="Book Antiqua" w:cs="Book Antiqua"/>
          <w:b/>
          <w:bCs/>
          <w:i/>
          <w:iCs/>
          <w:sz w:val="28"/>
          <w:szCs w:val="28"/>
          <w:u w:val="single"/>
        </w:rPr>
        <w:t>Качинского</w:t>
      </w:r>
      <w:r w:rsidRPr="00D83696">
        <w:rPr>
          <w:rFonts w:ascii="Book Antiqua" w:hAnsi="Book Antiqua" w:cs="Book Antiqua"/>
          <w:b/>
          <w:bCs/>
          <w:i/>
          <w:iCs/>
          <w:sz w:val="28"/>
          <w:szCs w:val="28"/>
          <w:u w:val="single"/>
        </w:rPr>
        <w:t xml:space="preserve"> муниципального округа города Севастополя</w:t>
      </w:r>
    </w:p>
    <w:tbl>
      <w:tblPr>
        <w:tblW w:w="0" w:type="auto"/>
        <w:tblInd w:w="-106" w:type="dxa"/>
        <w:tblBorders>
          <w:insideH w:val="single" w:sz="4" w:space="0" w:color="000000"/>
        </w:tblBorders>
        <w:tblLook w:val="00A0" w:firstRow="1" w:lastRow="0" w:firstColumn="1" w:lastColumn="0" w:noHBand="0" w:noVBand="0"/>
      </w:tblPr>
      <w:tblGrid>
        <w:gridCol w:w="3190"/>
        <w:gridCol w:w="3190"/>
        <w:gridCol w:w="3190"/>
      </w:tblGrid>
      <w:tr w:rsidR="00876FB7" w:rsidRPr="002C2988" w:rsidTr="001B6A0C">
        <w:tc>
          <w:tcPr>
            <w:tcW w:w="3190" w:type="dxa"/>
          </w:tcPr>
          <w:p w:rsidR="00876FB7" w:rsidRPr="002C2988" w:rsidRDefault="00876FB7" w:rsidP="001B6A0C">
            <w:pPr>
              <w:pStyle w:val="ad"/>
              <w:rPr>
                <w:rFonts w:ascii="Book Antiqua" w:hAnsi="Book Antiqua" w:cs="Book Antiqua"/>
                <w:b/>
                <w:bCs/>
                <w:i/>
                <w:iCs/>
                <w:sz w:val="28"/>
                <w:szCs w:val="28"/>
              </w:rPr>
            </w:pPr>
            <w:r w:rsidRPr="002C2988">
              <w:rPr>
                <w:rFonts w:ascii="Book Antiqua" w:hAnsi="Book Antiqua" w:cs="Book Antiqua"/>
                <w:b/>
                <w:bCs/>
                <w:i/>
                <w:iCs/>
                <w:sz w:val="28"/>
                <w:szCs w:val="28"/>
                <w:lang w:val="en-US"/>
              </w:rPr>
              <w:t>I</w:t>
            </w:r>
            <w:r w:rsidR="0063701F">
              <w:rPr>
                <w:rFonts w:ascii="Book Antiqua" w:hAnsi="Book Antiqua" w:cs="Book Antiqua"/>
                <w:b/>
                <w:bCs/>
                <w:i/>
                <w:iCs/>
                <w:sz w:val="28"/>
                <w:szCs w:val="28"/>
                <w:lang w:val="en-US"/>
              </w:rPr>
              <w:t>I</w:t>
            </w:r>
            <w:r w:rsidRPr="002C2988">
              <w:rPr>
                <w:rFonts w:ascii="Book Antiqua" w:hAnsi="Book Antiqua" w:cs="Book Antiqua"/>
                <w:b/>
                <w:bCs/>
                <w:i/>
                <w:iCs/>
                <w:sz w:val="28"/>
                <w:szCs w:val="28"/>
              </w:rPr>
              <w:t xml:space="preserve"> созыв</w:t>
            </w:r>
          </w:p>
        </w:tc>
        <w:tc>
          <w:tcPr>
            <w:tcW w:w="3190" w:type="dxa"/>
          </w:tcPr>
          <w:p w:rsidR="00876FB7" w:rsidRPr="002C2988" w:rsidRDefault="00C924E5" w:rsidP="001B6A0C">
            <w:pPr>
              <w:pStyle w:val="ad"/>
              <w:jc w:val="center"/>
              <w:rPr>
                <w:rFonts w:ascii="Book Antiqua" w:hAnsi="Book Antiqua" w:cs="Book Antiqua"/>
                <w:b/>
                <w:bCs/>
                <w:i/>
                <w:iCs/>
                <w:sz w:val="28"/>
                <w:szCs w:val="28"/>
              </w:rPr>
            </w:pPr>
            <w:r>
              <w:rPr>
                <w:rFonts w:ascii="Book Antiqua" w:hAnsi="Book Antiqua" w:cs="Book Antiqua"/>
                <w:b/>
                <w:bCs/>
                <w:i/>
                <w:iCs/>
                <w:sz w:val="28"/>
                <w:szCs w:val="28"/>
                <w:lang w:val="en-US"/>
              </w:rPr>
              <w:t xml:space="preserve"> </w:t>
            </w:r>
            <w:r w:rsidR="00186771">
              <w:rPr>
                <w:rFonts w:ascii="Book Antiqua" w:hAnsi="Book Antiqua" w:cs="Book Antiqua"/>
                <w:b/>
                <w:bCs/>
                <w:i/>
                <w:iCs/>
                <w:sz w:val="28"/>
                <w:szCs w:val="28"/>
                <w:lang w:val="en-US"/>
              </w:rPr>
              <w:t>L</w:t>
            </w:r>
            <w:r w:rsidR="00122057">
              <w:rPr>
                <w:rFonts w:ascii="Book Antiqua" w:hAnsi="Book Antiqua" w:cs="Book Antiqua"/>
                <w:b/>
                <w:bCs/>
                <w:i/>
                <w:iCs/>
                <w:sz w:val="28"/>
                <w:szCs w:val="28"/>
                <w:lang w:val="en-US"/>
              </w:rPr>
              <w:t xml:space="preserve"> </w:t>
            </w:r>
            <w:r w:rsidR="00876FB7" w:rsidRPr="002C2988">
              <w:rPr>
                <w:rFonts w:ascii="Book Antiqua" w:hAnsi="Book Antiqua" w:cs="Book Antiqua"/>
                <w:b/>
                <w:bCs/>
                <w:i/>
                <w:iCs/>
                <w:sz w:val="28"/>
                <w:szCs w:val="28"/>
              </w:rPr>
              <w:t>сессия</w:t>
            </w:r>
          </w:p>
        </w:tc>
        <w:tc>
          <w:tcPr>
            <w:tcW w:w="3190" w:type="dxa"/>
          </w:tcPr>
          <w:p w:rsidR="00876FB7" w:rsidRPr="002C2988" w:rsidRDefault="0063701F" w:rsidP="001B6A0C">
            <w:pPr>
              <w:pStyle w:val="ad"/>
              <w:jc w:val="right"/>
              <w:rPr>
                <w:rFonts w:ascii="Book Antiqua" w:hAnsi="Book Antiqua" w:cs="Book Antiqua"/>
                <w:b/>
                <w:bCs/>
                <w:i/>
                <w:iCs/>
                <w:sz w:val="28"/>
                <w:szCs w:val="28"/>
              </w:rPr>
            </w:pPr>
            <w:r>
              <w:rPr>
                <w:rFonts w:ascii="Book Antiqua" w:hAnsi="Book Antiqua" w:cs="Book Antiqua"/>
                <w:b/>
                <w:bCs/>
                <w:i/>
                <w:iCs/>
                <w:sz w:val="28"/>
                <w:szCs w:val="28"/>
                <w:lang w:val="en-US"/>
              </w:rPr>
              <w:t>2016</w:t>
            </w:r>
            <w:r w:rsidR="00876FB7" w:rsidRPr="002C2988">
              <w:rPr>
                <w:rFonts w:ascii="Book Antiqua" w:hAnsi="Book Antiqua" w:cs="Book Antiqua"/>
                <w:b/>
                <w:bCs/>
                <w:i/>
                <w:iCs/>
                <w:sz w:val="28"/>
                <w:szCs w:val="28"/>
              </w:rPr>
              <w:t xml:space="preserve"> - </w:t>
            </w:r>
            <w:r>
              <w:rPr>
                <w:rFonts w:ascii="Book Antiqua" w:hAnsi="Book Antiqua" w:cs="Book Antiqua"/>
                <w:b/>
                <w:bCs/>
                <w:i/>
                <w:iCs/>
                <w:sz w:val="28"/>
                <w:szCs w:val="28"/>
                <w:lang w:val="en-US"/>
              </w:rPr>
              <w:t>2021</w:t>
            </w:r>
            <w:r w:rsidR="00876FB7" w:rsidRPr="002C2988">
              <w:rPr>
                <w:rFonts w:ascii="Book Antiqua" w:hAnsi="Book Antiqua" w:cs="Book Antiqua"/>
                <w:b/>
                <w:bCs/>
                <w:i/>
                <w:iCs/>
                <w:sz w:val="28"/>
                <w:szCs w:val="28"/>
              </w:rPr>
              <w:t xml:space="preserve"> гг</w:t>
            </w:r>
            <w:r w:rsidR="00876FB7" w:rsidRPr="002C2988">
              <w:rPr>
                <w:rFonts w:ascii="Book Antiqua" w:hAnsi="Book Antiqua" w:cs="Book Antiqua"/>
                <w:b/>
                <w:bCs/>
                <w:i/>
                <w:iCs/>
                <w:sz w:val="28"/>
                <w:szCs w:val="28"/>
                <w:u w:val="single"/>
              </w:rPr>
              <w:t>.</w:t>
            </w:r>
          </w:p>
        </w:tc>
      </w:tr>
    </w:tbl>
    <w:p w:rsidR="00876FB7" w:rsidRPr="005A4D40" w:rsidRDefault="00876FB7" w:rsidP="00876FB7">
      <w:pPr>
        <w:pStyle w:val="ad"/>
        <w:jc w:val="center"/>
        <w:rPr>
          <w:rFonts w:ascii="Book Antiqua" w:hAnsi="Book Antiqua" w:cs="Book Antiqua"/>
          <w:b/>
          <w:bCs/>
          <w:i/>
          <w:iCs/>
          <w:sz w:val="24"/>
          <w:szCs w:val="24"/>
          <w:u w:val="single"/>
        </w:rPr>
      </w:pPr>
    </w:p>
    <w:p w:rsidR="00876FB7" w:rsidRDefault="00AD119B" w:rsidP="00876FB7">
      <w:pPr>
        <w:pStyle w:val="ad"/>
        <w:jc w:val="center"/>
        <w:rPr>
          <w:rFonts w:ascii="Book Antiqua" w:hAnsi="Book Antiqua" w:cs="Book Antiqua"/>
          <w:b/>
          <w:bCs/>
          <w:i/>
          <w:iCs/>
          <w:sz w:val="40"/>
          <w:szCs w:val="40"/>
        </w:rPr>
      </w:pPr>
      <w:r>
        <w:rPr>
          <w:rFonts w:ascii="Book Antiqua" w:hAnsi="Book Antiqua" w:cs="Book Antiqua"/>
          <w:b/>
          <w:bCs/>
          <w:i/>
          <w:iCs/>
          <w:sz w:val="40"/>
          <w:szCs w:val="40"/>
        </w:rPr>
        <w:t>РЕШЕНИЕ</w:t>
      </w:r>
    </w:p>
    <w:p w:rsidR="00876FB7" w:rsidRPr="00AC2FCF" w:rsidRDefault="00876FB7" w:rsidP="00876FB7">
      <w:pPr>
        <w:pStyle w:val="ad"/>
        <w:jc w:val="center"/>
        <w:rPr>
          <w:rFonts w:ascii="Book Antiqua" w:hAnsi="Book Antiqua" w:cs="Book Antiqua"/>
          <w:b/>
          <w:bCs/>
          <w:i/>
          <w:iCs/>
          <w:sz w:val="6"/>
          <w:szCs w:val="6"/>
        </w:rPr>
      </w:pPr>
    </w:p>
    <w:p w:rsidR="00876FB7" w:rsidRPr="006E269A" w:rsidRDefault="00876FB7" w:rsidP="00876FB7">
      <w:pPr>
        <w:pStyle w:val="ad"/>
        <w:jc w:val="center"/>
        <w:rPr>
          <w:rFonts w:ascii="Book Antiqua" w:hAnsi="Book Antiqua" w:cs="Book Antiqua"/>
          <w:b/>
          <w:bCs/>
          <w:i/>
          <w:iCs/>
          <w:sz w:val="40"/>
          <w:szCs w:val="40"/>
        </w:rPr>
      </w:pPr>
      <w:r w:rsidRPr="00D83696">
        <w:rPr>
          <w:rFonts w:ascii="Book Antiqua" w:hAnsi="Book Antiqua" w:cs="Book Antiqua"/>
          <w:b/>
          <w:bCs/>
          <w:i/>
          <w:iCs/>
          <w:sz w:val="40"/>
          <w:szCs w:val="40"/>
        </w:rPr>
        <w:t>№</w:t>
      </w:r>
      <w:r w:rsidR="008A2F7D">
        <w:rPr>
          <w:rFonts w:ascii="Book Antiqua" w:hAnsi="Book Antiqua" w:cs="Book Antiqua"/>
          <w:b/>
          <w:bCs/>
          <w:i/>
          <w:iCs/>
          <w:sz w:val="40"/>
          <w:szCs w:val="40"/>
        </w:rPr>
        <w:t xml:space="preserve"> </w:t>
      </w:r>
      <w:r w:rsidR="00186771">
        <w:rPr>
          <w:rFonts w:ascii="Book Antiqua" w:hAnsi="Book Antiqua" w:cs="Book Antiqua"/>
          <w:b/>
          <w:bCs/>
          <w:i/>
          <w:iCs/>
          <w:sz w:val="40"/>
          <w:szCs w:val="40"/>
        </w:rPr>
        <w:t>50</w:t>
      </w:r>
      <w:r w:rsidR="008A2F7D">
        <w:rPr>
          <w:rFonts w:ascii="Book Antiqua" w:hAnsi="Book Antiqua" w:cs="Book Antiqua"/>
          <w:b/>
          <w:bCs/>
          <w:i/>
          <w:iCs/>
          <w:sz w:val="40"/>
          <w:szCs w:val="40"/>
        </w:rPr>
        <w:t xml:space="preserve"> </w:t>
      </w:r>
      <w:r w:rsidR="002640BF">
        <w:rPr>
          <w:rFonts w:ascii="Book Antiqua" w:hAnsi="Book Antiqua" w:cs="Book Antiqua"/>
          <w:b/>
          <w:bCs/>
          <w:i/>
          <w:iCs/>
          <w:sz w:val="40"/>
          <w:szCs w:val="40"/>
        </w:rPr>
        <w:t>/</w:t>
      </w:r>
      <w:r w:rsidR="00186771">
        <w:rPr>
          <w:rFonts w:ascii="Book Antiqua" w:hAnsi="Book Antiqua" w:cs="Book Antiqua"/>
          <w:b/>
          <w:bCs/>
          <w:i/>
          <w:iCs/>
          <w:sz w:val="40"/>
          <w:szCs w:val="40"/>
        </w:rPr>
        <w:t>183</w:t>
      </w:r>
    </w:p>
    <w:tbl>
      <w:tblPr>
        <w:tblW w:w="0" w:type="auto"/>
        <w:tblInd w:w="-106" w:type="dxa"/>
        <w:tblBorders>
          <w:insideH w:val="single" w:sz="4" w:space="0" w:color="000000"/>
        </w:tblBorders>
        <w:tblLook w:val="00A0" w:firstRow="1" w:lastRow="0" w:firstColumn="1" w:lastColumn="0" w:noHBand="0" w:noVBand="0"/>
      </w:tblPr>
      <w:tblGrid>
        <w:gridCol w:w="4785"/>
        <w:gridCol w:w="4785"/>
      </w:tblGrid>
      <w:tr w:rsidR="00876FB7" w:rsidRPr="002C2988" w:rsidTr="001B6A0C">
        <w:tc>
          <w:tcPr>
            <w:tcW w:w="4785" w:type="dxa"/>
          </w:tcPr>
          <w:p w:rsidR="00876FB7" w:rsidRPr="002C2988" w:rsidRDefault="002640BF" w:rsidP="00186771">
            <w:pPr>
              <w:pStyle w:val="ad"/>
              <w:rPr>
                <w:rFonts w:ascii="Book Antiqua" w:hAnsi="Book Antiqua" w:cs="Book Antiqua"/>
                <w:b/>
                <w:bCs/>
                <w:sz w:val="28"/>
                <w:szCs w:val="28"/>
                <w:u w:val="single"/>
              </w:rPr>
            </w:pPr>
            <w:r>
              <w:rPr>
                <w:rFonts w:ascii="Book Antiqua" w:hAnsi="Book Antiqua" w:cs="Book Antiqua"/>
                <w:sz w:val="24"/>
                <w:szCs w:val="24"/>
              </w:rPr>
              <w:t>«</w:t>
            </w:r>
            <w:r w:rsidR="00186771">
              <w:rPr>
                <w:rFonts w:ascii="Book Antiqua" w:hAnsi="Book Antiqua" w:cs="Book Antiqua"/>
                <w:sz w:val="24"/>
                <w:szCs w:val="24"/>
              </w:rPr>
              <w:t>09</w:t>
            </w:r>
            <w:r w:rsidR="00C16D5C">
              <w:rPr>
                <w:rFonts w:ascii="Book Antiqua" w:hAnsi="Book Antiqua" w:cs="Book Antiqua"/>
                <w:sz w:val="24"/>
                <w:szCs w:val="24"/>
              </w:rPr>
              <w:t>»</w:t>
            </w:r>
            <w:r w:rsidR="00186771">
              <w:rPr>
                <w:rFonts w:ascii="Book Antiqua" w:hAnsi="Book Antiqua" w:cs="Book Antiqua"/>
                <w:sz w:val="24"/>
                <w:szCs w:val="24"/>
                <w:lang w:val="en-US"/>
              </w:rPr>
              <w:t xml:space="preserve"> </w:t>
            </w:r>
            <w:r w:rsidR="00186771">
              <w:rPr>
                <w:rFonts w:ascii="Book Antiqua" w:hAnsi="Book Antiqua" w:cs="Book Antiqua"/>
                <w:sz w:val="24"/>
                <w:szCs w:val="24"/>
              </w:rPr>
              <w:t xml:space="preserve">октября </w:t>
            </w:r>
            <w:r w:rsidR="008A2F7D">
              <w:rPr>
                <w:rFonts w:ascii="Book Antiqua" w:hAnsi="Book Antiqua" w:cs="Book Antiqua"/>
                <w:sz w:val="24"/>
                <w:szCs w:val="24"/>
              </w:rPr>
              <w:t xml:space="preserve">2020 </w:t>
            </w:r>
            <w:r w:rsidR="00876FB7" w:rsidRPr="002C2988">
              <w:rPr>
                <w:rFonts w:ascii="Book Antiqua" w:hAnsi="Book Antiqua" w:cs="Book Antiqua"/>
                <w:sz w:val="24"/>
                <w:szCs w:val="24"/>
              </w:rPr>
              <w:t>года</w:t>
            </w:r>
          </w:p>
        </w:tc>
        <w:tc>
          <w:tcPr>
            <w:tcW w:w="4785" w:type="dxa"/>
          </w:tcPr>
          <w:p w:rsidR="00876FB7" w:rsidRPr="002C2988" w:rsidRDefault="00876FB7" w:rsidP="00D3437A">
            <w:pPr>
              <w:pStyle w:val="ad"/>
              <w:jc w:val="right"/>
              <w:rPr>
                <w:rFonts w:ascii="Book Antiqua" w:hAnsi="Book Antiqua" w:cs="Book Antiqua"/>
                <w:b/>
                <w:bCs/>
                <w:sz w:val="28"/>
                <w:szCs w:val="28"/>
                <w:u w:val="single"/>
              </w:rPr>
            </w:pPr>
            <w:r w:rsidRPr="002C2988">
              <w:rPr>
                <w:rFonts w:ascii="Book Antiqua" w:hAnsi="Book Antiqua" w:cs="Book Antiqua"/>
                <w:sz w:val="24"/>
                <w:szCs w:val="24"/>
              </w:rPr>
              <w:t>пгт</w:t>
            </w:r>
            <w:r>
              <w:rPr>
                <w:rFonts w:ascii="Book Antiqua" w:hAnsi="Book Antiqua" w:cs="Book Antiqua"/>
                <w:sz w:val="24"/>
                <w:szCs w:val="24"/>
              </w:rPr>
              <w:t xml:space="preserve"> </w:t>
            </w:r>
            <w:r w:rsidRPr="002C2988">
              <w:rPr>
                <w:rFonts w:ascii="Book Antiqua" w:hAnsi="Book Antiqua" w:cs="Book Antiqua"/>
                <w:sz w:val="24"/>
                <w:szCs w:val="24"/>
              </w:rPr>
              <w:t>Кача</w:t>
            </w:r>
          </w:p>
        </w:tc>
      </w:tr>
    </w:tbl>
    <w:p w:rsidR="00DB7D86" w:rsidRDefault="00DB7D86" w:rsidP="00DB7D86">
      <w:pPr>
        <w:pStyle w:val="a3"/>
        <w:ind w:right="6378"/>
        <w:jc w:val="both"/>
        <w:rPr>
          <w:i/>
          <w:iCs/>
          <w:sz w:val="23"/>
          <w:szCs w:val="23"/>
        </w:rPr>
      </w:pPr>
    </w:p>
    <w:p w:rsidR="008A2F7D" w:rsidRDefault="008A2F7D" w:rsidP="008A2F7D">
      <w:pPr>
        <w:shd w:val="clear" w:color="auto" w:fill="FFFFFF"/>
        <w:tabs>
          <w:tab w:val="left" w:pos="3780"/>
        </w:tabs>
        <w:ind w:right="-1"/>
        <w:jc w:val="center"/>
        <w:rPr>
          <w:b/>
          <w:i/>
          <w:iCs/>
          <w:sz w:val="28"/>
          <w:szCs w:val="28"/>
        </w:rPr>
      </w:pPr>
      <w:r>
        <w:rPr>
          <w:b/>
          <w:i/>
          <w:iCs/>
          <w:sz w:val="28"/>
          <w:szCs w:val="28"/>
        </w:rPr>
        <w:t xml:space="preserve">О внесении изменений в решение Совета Качинского муниципального округа от 27.12.2019 № 42/156 «О бюджете </w:t>
      </w:r>
      <w:r w:rsidRPr="00F160CA">
        <w:rPr>
          <w:b/>
          <w:i/>
          <w:iCs/>
          <w:sz w:val="28"/>
          <w:szCs w:val="28"/>
        </w:rPr>
        <w:t>внутригородского</w:t>
      </w:r>
      <w:r>
        <w:rPr>
          <w:b/>
          <w:i/>
          <w:iCs/>
          <w:sz w:val="28"/>
          <w:szCs w:val="28"/>
        </w:rPr>
        <w:t xml:space="preserve"> м</w:t>
      </w:r>
      <w:r w:rsidRPr="00F160CA">
        <w:rPr>
          <w:b/>
          <w:i/>
          <w:iCs/>
          <w:sz w:val="28"/>
          <w:szCs w:val="28"/>
        </w:rPr>
        <w:t>униципального</w:t>
      </w:r>
      <w:r>
        <w:rPr>
          <w:b/>
          <w:i/>
          <w:iCs/>
          <w:sz w:val="28"/>
          <w:szCs w:val="28"/>
        </w:rPr>
        <w:t xml:space="preserve"> </w:t>
      </w:r>
      <w:r w:rsidRPr="00F160CA">
        <w:rPr>
          <w:b/>
          <w:i/>
          <w:iCs/>
          <w:sz w:val="28"/>
          <w:szCs w:val="28"/>
        </w:rPr>
        <w:t>образования</w:t>
      </w:r>
      <w:r>
        <w:rPr>
          <w:b/>
          <w:i/>
          <w:iCs/>
          <w:sz w:val="28"/>
          <w:szCs w:val="28"/>
        </w:rPr>
        <w:t xml:space="preserve"> </w:t>
      </w:r>
      <w:r w:rsidRPr="00F160CA">
        <w:rPr>
          <w:b/>
          <w:i/>
          <w:iCs/>
          <w:sz w:val="28"/>
          <w:szCs w:val="28"/>
        </w:rPr>
        <w:t>города Севастополя Качинский</w:t>
      </w:r>
      <w:r>
        <w:rPr>
          <w:b/>
          <w:i/>
          <w:iCs/>
          <w:sz w:val="28"/>
          <w:szCs w:val="28"/>
        </w:rPr>
        <w:t xml:space="preserve"> </w:t>
      </w:r>
      <w:r w:rsidRPr="00F160CA">
        <w:rPr>
          <w:b/>
          <w:i/>
          <w:iCs/>
          <w:sz w:val="28"/>
          <w:szCs w:val="28"/>
        </w:rPr>
        <w:t>муниципальный округ на 20</w:t>
      </w:r>
      <w:r>
        <w:rPr>
          <w:b/>
          <w:i/>
          <w:iCs/>
          <w:sz w:val="28"/>
          <w:szCs w:val="28"/>
        </w:rPr>
        <w:t>20 и на плановый период 2021 и 2022</w:t>
      </w:r>
      <w:r w:rsidR="00D15087">
        <w:rPr>
          <w:b/>
          <w:i/>
          <w:iCs/>
          <w:sz w:val="28"/>
          <w:szCs w:val="28"/>
        </w:rPr>
        <w:t xml:space="preserve"> </w:t>
      </w:r>
      <w:r w:rsidRPr="00F160CA">
        <w:rPr>
          <w:b/>
          <w:i/>
          <w:iCs/>
          <w:sz w:val="28"/>
          <w:szCs w:val="28"/>
        </w:rPr>
        <w:t>г</w:t>
      </w:r>
      <w:r>
        <w:rPr>
          <w:b/>
          <w:i/>
          <w:iCs/>
          <w:sz w:val="28"/>
          <w:szCs w:val="28"/>
        </w:rPr>
        <w:t>одов»</w:t>
      </w:r>
    </w:p>
    <w:p w:rsidR="004A424A" w:rsidRPr="008A2F7D" w:rsidRDefault="004A424A" w:rsidP="00DB7D86">
      <w:pPr>
        <w:pStyle w:val="a3"/>
        <w:ind w:right="6378"/>
        <w:jc w:val="both"/>
        <w:rPr>
          <w:i/>
          <w:iCs/>
          <w:sz w:val="23"/>
          <w:szCs w:val="23"/>
          <w:lang w:val="ru-RU"/>
        </w:rPr>
      </w:pPr>
    </w:p>
    <w:p w:rsidR="00AD119B" w:rsidRPr="00F160CA" w:rsidRDefault="00AD119B" w:rsidP="00AD119B">
      <w:pPr>
        <w:tabs>
          <w:tab w:val="num" w:pos="1637"/>
        </w:tabs>
        <w:spacing w:line="360" w:lineRule="auto"/>
        <w:ind w:firstLine="709"/>
        <w:jc w:val="both"/>
        <w:rPr>
          <w:sz w:val="28"/>
          <w:szCs w:val="28"/>
        </w:rPr>
      </w:pPr>
      <w:bookmarkStart w:id="0" w:name="_Toc164233573"/>
    </w:p>
    <w:bookmarkEnd w:id="0"/>
    <w:p w:rsidR="004A424A" w:rsidRPr="00720BBF" w:rsidRDefault="00673F9E" w:rsidP="00673F9E">
      <w:pPr>
        <w:pStyle w:val="ad"/>
        <w:ind w:firstLine="851"/>
        <w:jc w:val="both"/>
        <w:rPr>
          <w:rFonts w:ascii="Times New Roman" w:hAnsi="Times New Roman"/>
          <w:sz w:val="26"/>
          <w:szCs w:val="26"/>
        </w:rPr>
      </w:pPr>
      <w:r w:rsidRPr="00720BBF">
        <w:rPr>
          <w:rFonts w:ascii="Times New Roman" w:hAnsi="Times New Roman"/>
          <w:sz w:val="26"/>
          <w:szCs w:val="26"/>
        </w:rPr>
        <w:t>Руководствуясь Федеральным законом от 06.10.2003 г. № 131-ФЗ «Об общих принципах организации местного самоуправления в Российской Федерации», Бюджетным</w:t>
      </w:r>
      <w:r w:rsidR="00323576">
        <w:rPr>
          <w:rFonts w:ascii="Times New Roman" w:hAnsi="Times New Roman"/>
          <w:sz w:val="26"/>
          <w:szCs w:val="26"/>
        </w:rPr>
        <w:t xml:space="preserve"> кодексом Российской Федерации, </w:t>
      </w:r>
      <w:r w:rsidRPr="00720BBF">
        <w:rPr>
          <w:rFonts w:ascii="Times New Roman" w:hAnsi="Times New Roman"/>
          <w:sz w:val="26"/>
          <w:szCs w:val="26"/>
        </w:rPr>
        <w:t xml:space="preserve">Законом города Севастополя от 30.12.2014 №102-ЗС «О местном самоуправлении в городе Севастополе», </w:t>
      </w:r>
      <w:r w:rsidR="00782A24" w:rsidRPr="00720BBF">
        <w:rPr>
          <w:rFonts w:ascii="Times New Roman" w:hAnsi="Times New Roman"/>
          <w:sz w:val="26"/>
          <w:szCs w:val="26"/>
        </w:rPr>
        <w:t>Законом города Севастополя от 29 декабря 2016 № 314-ЗС «О наделении органов местного самоуправления в городе Севастополе отдельными государственными полномочиями города Севастополя</w:t>
      </w:r>
      <w:r w:rsidR="009804FA" w:rsidRPr="00720BBF">
        <w:rPr>
          <w:rFonts w:ascii="Times New Roman" w:hAnsi="Times New Roman"/>
          <w:sz w:val="26"/>
          <w:szCs w:val="26"/>
        </w:rPr>
        <w:t xml:space="preserve">», </w:t>
      </w:r>
      <w:r w:rsidRPr="00720BBF">
        <w:rPr>
          <w:rFonts w:ascii="Times New Roman" w:hAnsi="Times New Roman"/>
          <w:sz w:val="26"/>
          <w:szCs w:val="26"/>
        </w:rPr>
        <w:t>Уставом внутригородского муниципального образования</w:t>
      </w:r>
      <w:r w:rsidR="001F60CC" w:rsidRPr="00720BBF">
        <w:rPr>
          <w:rFonts w:ascii="Times New Roman" w:hAnsi="Times New Roman"/>
          <w:sz w:val="26"/>
          <w:szCs w:val="26"/>
        </w:rPr>
        <w:t>, утвержденным решением Совета Качинского муниципального округа</w:t>
      </w:r>
      <w:r w:rsidRPr="00720BBF">
        <w:rPr>
          <w:rFonts w:ascii="Times New Roman" w:hAnsi="Times New Roman"/>
          <w:sz w:val="26"/>
          <w:szCs w:val="26"/>
        </w:rPr>
        <w:t xml:space="preserve"> от 19.03.2015 № 13,</w:t>
      </w:r>
      <w:r w:rsidR="00B13E1B" w:rsidRPr="00720BBF">
        <w:rPr>
          <w:rFonts w:ascii="Book Antiqua" w:hAnsi="Book Antiqua"/>
          <w:sz w:val="26"/>
          <w:szCs w:val="26"/>
        </w:rPr>
        <w:t xml:space="preserve"> </w:t>
      </w:r>
      <w:r w:rsidR="00B13E1B" w:rsidRPr="00720BBF">
        <w:rPr>
          <w:rFonts w:ascii="Times New Roman" w:hAnsi="Times New Roman"/>
          <w:sz w:val="26"/>
          <w:szCs w:val="26"/>
        </w:rPr>
        <w:t>решением Совета Качинского муниципального округа от 12.07.2015г. № 20 «О бюджетном процессе в Качинском муниципальном округе»,</w:t>
      </w:r>
    </w:p>
    <w:p w:rsidR="009804FA" w:rsidRPr="00720BBF" w:rsidRDefault="009804FA" w:rsidP="00673F9E">
      <w:pPr>
        <w:pStyle w:val="ad"/>
        <w:ind w:firstLine="851"/>
        <w:jc w:val="both"/>
        <w:rPr>
          <w:rFonts w:ascii="Times New Roman" w:hAnsi="Times New Roman"/>
          <w:sz w:val="26"/>
          <w:szCs w:val="26"/>
        </w:rPr>
      </w:pPr>
    </w:p>
    <w:p w:rsidR="008A2F7D" w:rsidRPr="00720BBF" w:rsidRDefault="008A2F7D" w:rsidP="008A2F7D">
      <w:pPr>
        <w:pStyle w:val="ad"/>
        <w:ind w:firstLine="851"/>
        <w:jc w:val="center"/>
        <w:rPr>
          <w:rFonts w:ascii="Times New Roman" w:hAnsi="Times New Roman"/>
          <w:b/>
          <w:sz w:val="26"/>
          <w:szCs w:val="26"/>
        </w:rPr>
      </w:pPr>
      <w:r w:rsidRPr="00720BBF">
        <w:rPr>
          <w:rFonts w:ascii="Times New Roman" w:hAnsi="Times New Roman"/>
          <w:b/>
          <w:sz w:val="26"/>
          <w:szCs w:val="26"/>
        </w:rPr>
        <w:t>Совет Качинского муниципального округа</w:t>
      </w:r>
    </w:p>
    <w:p w:rsidR="008A2F7D" w:rsidRPr="00720BBF" w:rsidRDefault="008A2F7D" w:rsidP="008A2F7D">
      <w:pPr>
        <w:pStyle w:val="ad"/>
        <w:ind w:firstLine="851"/>
        <w:jc w:val="both"/>
        <w:rPr>
          <w:rFonts w:ascii="Times New Roman" w:hAnsi="Times New Roman"/>
          <w:b/>
          <w:sz w:val="26"/>
          <w:szCs w:val="26"/>
        </w:rPr>
      </w:pPr>
    </w:p>
    <w:p w:rsidR="008A2F7D" w:rsidRPr="00720BBF" w:rsidRDefault="008A2F7D" w:rsidP="008A2F7D">
      <w:pPr>
        <w:shd w:val="clear" w:color="auto" w:fill="FFFFFF"/>
        <w:jc w:val="center"/>
        <w:rPr>
          <w:rFonts w:eastAsia="Times New Roman"/>
          <w:b/>
          <w:color w:val="000000"/>
          <w:spacing w:val="-1"/>
          <w:sz w:val="26"/>
          <w:szCs w:val="26"/>
        </w:rPr>
      </w:pPr>
      <w:r w:rsidRPr="00720BBF">
        <w:rPr>
          <w:b/>
          <w:color w:val="000000"/>
          <w:spacing w:val="-1"/>
          <w:sz w:val="26"/>
          <w:szCs w:val="26"/>
        </w:rPr>
        <w:t>РЕШИЛ:</w:t>
      </w:r>
    </w:p>
    <w:p w:rsidR="008A2F7D" w:rsidRPr="00720BBF" w:rsidRDefault="008A2F7D" w:rsidP="008A2F7D">
      <w:pPr>
        <w:ind w:firstLine="851"/>
        <w:jc w:val="both"/>
        <w:rPr>
          <w:b/>
          <w:bCs/>
          <w:sz w:val="26"/>
          <w:szCs w:val="26"/>
        </w:rPr>
      </w:pPr>
    </w:p>
    <w:p w:rsidR="008A2F7D" w:rsidRPr="004E2607" w:rsidRDefault="008A2F7D" w:rsidP="004E2607">
      <w:pPr>
        <w:pStyle w:val="af1"/>
        <w:numPr>
          <w:ilvl w:val="0"/>
          <w:numId w:val="3"/>
        </w:numPr>
        <w:shd w:val="clear" w:color="auto" w:fill="FFFFFF"/>
        <w:ind w:left="0" w:right="-1" w:firstLine="851"/>
        <w:rPr>
          <w:bCs/>
          <w:sz w:val="26"/>
          <w:szCs w:val="26"/>
        </w:rPr>
      </w:pPr>
      <w:r w:rsidRPr="004E2607">
        <w:rPr>
          <w:bCs/>
          <w:sz w:val="26"/>
          <w:szCs w:val="26"/>
        </w:rPr>
        <w:t>Внести изменения в решение Совета Качинского муниципального округа от 27.12.2019 № 42/156 «О бюджете внутригородского муниципального образования города Севастополя Качинский муниципальный округ на 2020 и на плановый период 2021 и 2022 годов» (далее – решение № 42/156):</w:t>
      </w:r>
    </w:p>
    <w:p w:rsidR="004E2607" w:rsidRDefault="004E2607" w:rsidP="004E2607">
      <w:pPr>
        <w:pStyle w:val="af1"/>
        <w:numPr>
          <w:ilvl w:val="1"/>
          <w:numId w:val="3"/>
        </w:numPr>
        <w:shd w:val="clear" w:color="auto" w:fill="FFFFFF"/>
        <w:ind w:left="0" w:right="-1" w:firstLine="709"/>
        <w:rPr>
          <w:bCs/>
          <w:sz w:val="26"/>
          <w:szCs w:val="26"/>
        </w:rPr>
      </w:pPr>
      <w:r>
        <w:rPr>
          <w:bCs/>
          <w:sz w:val="26"/>
          <w:szCs w:val="26"/>
        </w:rPr>
        <w:t xml:space="preserve"> Подпункт 1.1. пункта 1. решения № 42/156 изложить в следующей редакции: «</w:t>
      </w:r>
      <w:r w:rsidRPr="00720BBF">
        <w:rPr>
          <w:sz w:val="26"/>
          <w:szCs w:val="26"/>
        </w:rPr>
        <w:t xml:space="preserve">общий объем доходов бюджета </w:t>
      </w:r>
      <w:r w:rsidRPr="00720BBF">
        <w:rPr>
          <w:bCs/>
          <w:sz w:val="26"/>
          <w:szCs w:val="26"/>
        </w:rPr>
        <w:t xml:space="preserve">внутригородского муниципального образования города Севастополя Качинский муниципальный округ </w:t>
      </w:r>
      <w:r>
        <w:rPr>
          <w:bCs/>
          <w:sz w:val="26"/>
          <w:szCs w:val="26"/>
        </w:rPr>
        <w:t>на 2020</w:t>
      </w:r>
      <w:r w:rsidRPr="00720BBF">
        <w:rPr>
          <w:bCs/>
          <w:sz w:val="26"/>
          <w:szCs w:val="26"/>
        </w:rPr>
        <w:t xml:space="preserve"> год </w:t>
      </w:r>
      <w:r w:rsidRPr="00720BBF">
        <w:rPr>
          <w:sz w:val="26"/>
          <w:szCs w:val="26"/>
        </w:rPr>
        <w:t xml:space="preserve">в сумме </w:t>
      </w:r>
      <w:r>
        <w:rPr>
          <w:sz w:val="26"/>
          <w:szCs w:val="26"/>
        </w:rPr>
        <w:t xml:space="preserve">52460,0 </w:t>
      </w:r>
      <w:r w:rsidRPr="00720BBF">
        <w:rPr>
          <w:sz w:val="26"/>
          <w:szCs w:val="26"/>
        </w:rPr>
        <w:t xml:space="preserve">тыс. рублей, в том числе налоговые и неналоговые доходы – </w:t>
      </w:r>
      <w:r>
        <w:rPr>
          <w:sz w:val="26"/>
          <w:szCs w:val="26"/>
        </w:rPr>
        <w:t>2129,0</w:t>
      </w:r>
      <w:r w:rsidRPr="00720BBF">
        <w:rPr>
          <w:sz w:val="26"/>
          <w:szCs w:val="26"/>
        </w:rPr>
        <w:t xml:space="preserve"> тыс. рублей; дотация на выравнивание бюджетной обеспеченности </w:t>
      </w:r>
      <w:r>
        <w:rPr>
          <w:sz w:val="26"/>
          <w:szCs w:val="26"/>
        </w:rPr>
        <w:t>–</w:t>
      </w:r>
      <w:r w:rsidRPr="00720BBF">
        <w:rPr>
          <w:sz w:val="26"/>
          <w:szCs w:val="26"/>
        </w:rPr>
        <w:t xml:space="preserve"> </w:t>
      </w:r>
      <w:r>
        <w:rPr>
          <w:sz w:val="26"/>
          <w:szCs w:val="26"/>
        </w:rPr>
        <w:t>9159,7</w:t>
      </w:r>
      <w:r w:rsidRPr="00720BBF">
        <w:rPr>
          <w:sz w:val="26"/>
          <w:szCs w:val="26"/>
        </w:rPr>
        <w:t xml:space="preserve"> тыс. рублей; субвенции на выполнение передаваемых полномочий по ведению похозяйственных книг в целях учета личных подсобных хозяйств и предоставления выписок из них </w:t>
      </w:r>
      <w:r>
        <w:rPr>
          <w:sz w:val="26"/>
          <w:szCs w:val="26"/>
        </w:rPr>
        <w:t xml:space="preserve">– 217,3 тыс. рублей, субвенция на исполнение отдельных </w:t>
      </w:r>
      <w:r>
        <w:rPr>
          <w:sz w:val="26"/>
          <w:szCs w:val="26"/>
        </w:rPr>
        <w:lastRenderedPageBreak/>
        <w:t>государственных полномочий города Севастополя в сфере благоустройства – 40954,0 тыс. рублей</w:t>
      </w:r>
      <w:r>
        <w:rPr>
          <w:bCs/>
          <w:sz w:val="26"/>
          <w:szCs w:val="26"/>
        </w:rPr>
        <w:t>»</w:t>
      </w:r>
    </w:p>
    <w:p w:rsidR="004E2607" w:rsidRPr="004E2607" w:rsidRDefault="004E2607" w:rsidP="004E2607">
      <w:pPr>
        <w:pStyle w:val="af1"/>
        <w:numPr>
          <w:ilvl w:val="1"/>
          <w:numId w:val="3"/>
        </w:numPr>
        <w:shd w:val="clear" w:color="auto" w:fill="FFFFFF"/>
        <w:ind w:left="0" w:right="-1" w:firstLine="709"/>
        <w:rPr>
          <w:bCs/>
          <w:sz w:val="26"/>
          <w:szCs w:val="26"/>
        </w:rPr>
      </w:pPr>
      <w:r>
        <w:rPr>
          <w:bCs/>
          <w:sz w:val="26"/>
          <w:szCs w:val="26"/>
        </w:rPr>
        <w:t>Подпункт 1.2. пункта 1. решения № 42/156 изложить в следующей редакции:</w:t>
      </w:r>
      <w:r w:rsidRPr="004E2607">
        <w:rPr>
          <w:sz w:val="26"/>
          <w:szCs w:val="26"/>
        </w:rPr>
        <w:t xml:space="preserve"> </w:t>
      </w:r>
      <w:r>
        <w:rPr>
          <w:sz w:val="26"/>
          <w:szCs w:val="26"/>
        </w:rPr>
        <w:t>«</w:t>
      </w:r>
      <w:r w:rsidRPr="00720BBF">
        <w:rPr>
          <w:sz w:val="26"/>
          <w:szCs w:val="26"/>
        </w:rPr>
        <w:t xml:space="preserve">общий объем расходов бюджета </w:t>
      </w:r>
      <w:r w:rsidRPr="00720BBF">
        <w:rPr>
          <w:bCs/>
          <w:sz w:val="26"/>
          <w:szCs w:val="26"/>
        </w:rPr>
        <w:t xml:space="preserve">внутригородского муниципального образования города Севастополя Качинский муниципальный округ </w:t>
      </w:r>
      <w:r w:rsidRPr="00720BBF">
        <w:rPr>
          <w:sz w:val="26"/>
          <w:szCs w:val="26"/>
        </w:rPr>
        <w:t xml:space="preserve">в сумме </w:t>
      </w:r>
      <w:r>
        <w:rPr>
          <w:sz w:val="26"/>
          <w:szCs w:val="26"/>
        </w:rPr>
        <w:t xml:space="preserve">52460,0 </w:t>
      </w:r>
      <w:r w:rsidRPr="00720BBF">
        <w:rPr>
          <w:sz w:val="26"/>
          <w:szCs w:val="26"/>
        </w:rPr>
        <w:t>тыс. рублей.</w:t>
      </w:r>
      <w:r>
        <w:rPr>
          <w:sz w:val="26"/>
          <w:szCs w:val="26"/>
        </w:rPr>
        <w:t>»</w:t>
      </w:r>
    </w:p>
    <w:p w:rsidR="004E2607" w:rsidRPr="004E2607" w:rsidRDefault="004E2607" w:rsidP="004E2607">
      <w:pPr>
        <w:pStyle w:val="af1"/>
        <w:numPr>
          <w:ilvl w:val="1"/>
          <w:numId w:val="3"/>
        </w:numPr>
        <w:shd w:val="clear" w:color="auto" w:fill="FFFFFF"/>
        <w:ind w:left="0" w:right="-1" w:firstLine="709"/>
        <w:rPr>
          <w:bCs/>
          <w:sz w:val="26"/>
          <w:szCs w:val="26"/>
        </w:rPr>
      </w:pPr>
      <w:r>
        <w:rPr>
          <w:bCs/>
          <w:sz w:val="26"/>
          <w:szCs w:val="26"/>
        </w:rPr>
        <w:t>Подпункт 14.1. пункта 14. решения № 42/156 изложить в следующей редакции:</w:t>
      </w:r>
      <w:r w:rsidRPr="004E2607">
        <w:rPr>
          <w:sz w:val="26"/>
          <w:szCs w:val="26"/>
        </w:rPr>
        <w:t xml:space="preserve"> </w:t>
      </w:r>
      <w:r>
        <w:rPr>
          <w:sz w:val="26"/>
          <w:szCs w:val="26"/>
        </w:rPr>
        <w:t>«на 2020</w:t>
      </w:r>
      <w:r w:rsidRPr="00720BBF">
        <w:rPr>
          <w:sz w:val="26"/>
          <w:szCs w:val="26"/>
        </w:rPr>
        <w:t xml:space="preserve"> год в сумме </w:t>
      </w:r>
      <w:r>
        <w:rPr>
          <w:sz w:val="26"/>
          <w:szCs w:val="26"/>
        </w:rPr>
        <w:t>50331,0</w:t>
      </w:r>
      <w:r w:rsidRPr="00720BBF">
        <w:rPr>
          <w:sz w:val="26"/>
          <w:szCs w:val="26"/>
        </w:rPr>
        <w:t xml:space="preserve"> тыс. руб., в том числе дотация на выравнивание бюджетной обеспеченности – </w:t>
      </w:r>
      <w:r>
        <w:rPr>
          <w:sz w:val="26"/>
          <w:szCs w:val="26"/>
        </w:rPr>
        <w:t>9159,7</w:t>
      </w:r>
      <w:r w:rsidRPr="00720BBF">
        <w:rPr>
          <w:sz w:val="26"/>
          <w:szCs w:val="26"/>
        </w:rPr>
        <w:t xml:space="preserve"> тыс.руб.; субвенции на выполнение передаваемых полномочий по ведению похозяйственных книг в целях учета личных подсобных хозяйств и предоставления выписок из них – </w:t>
      </w:r>
      <w:r>
        <w:rPr>
          <w:sz w:val="26"/>
          <w:szCs w:val="26"/>
        </w:rPr>
        <w:t>217,3</w:t>
      </w:r>
      <w:r w:rsidRPr="00720BBF">
        <w:rPr>
          <w:sz w:val="26"/>
          <w:szCs w:val="26"/>
        </w:rPr>
        <w:t xml:space="preserve"> тыс. руб.</w:t>
      </w:r>
      <w:r>
        <w:rPr>
          <w:sz w:val="26"/>
          <w:szCs w:val="26"/>
        </w:rPr>
        <w:t>,</w:t>
      </w:r>
      <w:r w:rsidRPr="00ED201C">
        <w:rPr>
          <w:sz w:val="26"/>
          <w:szCs w:val="26"/>
        </w:rPr>
        <w:t xml:space="preserve"> </w:t>
      </w:r>
      <w:r>
        <w:rPr>
          <w:sz w:val="26"/>
          <w:szCs w:val="26"/>
        </w:rPr>
        <w:t>субвенция на исполнение отдельных государственных полномочий города Севастополя в сфере благоустройства – 40954,0 тыс. рублей</w:t>
      </w:r>
    </w:p>
    <w:p w:rsidR="003D40C4" w:rsidRPr="00720BBF" w:rsidRDefault="00D933C3" w:rsidP="003D40C4">
      <w:pPr>
        <w:widowControl w:val="0"/>
        <w:autoSpaceDE w:val="0"/>
        <w:autoSpaceDN w:val="0"/>
        <w:adjustRightInd w:val="0"/>
        <w:ind w:firstLine="709"/>
        <w:jc w:val="both"/>
        <w:rPr>
          <w:sz w:val="26"/>
          <w:szCs w:val="26"/>
        </w:rPr>
      </w:pPr>
      <w:r>
        <w:rPr>
          <w:sz w:val="26"/>
          <w:szCs w:val="26"/>
        </w:rPr>
        <w:t>1.4</w:t>
      </w:r>
      <w:r w:rsidR="003D40C4" w:rsidRPr="00720BBF">
        <w:rPr>
          <w:sz w:val="26"/>
          <w:szCs w:val="26"/>
        </w:rPr>
        <w:t xml:space="preserve">. </w:t>
      </w:r>
      <w:r w:rsidR="003D40C4">
        <w:rPr>
          <w:sz w:val="26"/>
          <w:szCs w:val="26"/>
        </w:rPr>
        <w:t xml:space="preserve">Приложение 1 к решению № </w:t>
      </w:r>
      <w:r w:rsidR="003D40C4">
        <w:rPr>
          <w:bCs/>
          <w:sz w:val="26"/>
          <w:szCs w:val="26"/>
        </w:rPr>
        <w:t xml:space="preserve">42/156 </w:t>
      </w:r>
      <w:r w:rsidR="003D40C4">
        <w:rPr>
          <w:sz w:val="26"/>
          <w:szCs w:val="26"/>
        </w:rPr>
        <w:t>изложить в редакции Приложения 1 к настоящему решению;</w:t>
      </w:r>
    </w:p>
    <w:p w:rsidR="008A2F7D" w:rsidRPr="00720BBF" w:rsidRDefault="00D933C3" w:rsidP="008A2F7D">
      <w:pPr>
        <w:widowControl w:val="0"/>
        <w:autoSpaceDE w:val="0"/>
        <w:autoSpaceDN w:val="0"/>
        <w:adjustRightInd w:val="0"/>
        <w:ind w:firstLine="709"/>
        <w:jc w:val="both"/>
        <w:rPr>
          <w:sz w:val="26"/>
          <w:szCs w:val="26"/>
        </w:rPr>
      </w:pPr>
      <w:bookmarkStart w:id="1" w:name="Par13"/>
      <w:bookmarkEnd w:id="1"/>
      <w:r>
        <w:rPr>
          <w:sz w:val="26"/>
          <w:szCs w:val="26"/>
        </w:rPr>
        <w:t>1.5</w:t>
      </w:r>
      <w:r w:rsidR="008A2F7D" w:rsidRPr="00720BBF">
        <w:rPr>
          <w:sz w:val="26"/>
          <w:szCs w:val="26"/>
        </w:rPr>
        <w:t xml:space="preserve">. </w:t>
      </w:r>
      <w:r w:rsidR="008A2F7D">
        <w:rPr>
          <w:sz w:val="26"/>
          <w:szCs w:val="26"/>
        </w:rPr>
        <w:t xml:space="preserve">Приложение 4 к решению № </w:t>
      </w:r>
      <w:r w:rsidR="008A2F7D">
        <w:rPr>
          <w:bCs/>
          <w:sz w:val="26"/>
          <w:szCs w:val="26"/>
        </w:rPr>
        <w:t xml:space="preserve">42/156 </w:t>
      </w:r>
      <w:r w:rsidR="003D40C4">
        <w:rPr>
          <w:sz w:val="26"/>
          <w:szCs w:val="26"/>
        </w:rPr>
        <w:t>изложить в редакции Приложения 2</w:t>
      </w:r>
      <w:r w:rsidR="008A2F7D">
        <w:rPr>
          <w:sz w:val="26"/>
          <w:szCs w:val="26"/>
        </w:rPr>
        <w:t xml:space="preserve"> к настоящему решению;</w:t>
      </w:r>
    </w:p>
    <w:p w:rsidR="008A2F7D" w:rsidRDefault="00D933C3" w:rsidP="008A2F7D">
      <w:pPr>
        <w:widowControl w:val="0"/>
        <w:autoSpaceDE w:val="0"/>
        <w:autoSpaceDN w:val="0"/>
        <w:adjustRightInd w:val="0"/>
        <w:ind w:firstLine="709"/>
        <w:jc w:val="both"/>
        <w:rPr>
          <w:sz w:val="26"/>
          <w:szCs w:val="26"/>
        </w:rPr>
      </w:pPr>
      <w:r>
        <w:rPr>
          <w:sz w:val="26"/>
          <w:szCs w:val="26"/>
        </w:rPr>
        <w:t>1.6</w:t>
      </w:r>
      <w:r w:rsidR="008A2F7D" w:rsidRPr="00720BBF">
        <w:rPr>
          <w:sz w:val="26"/>
          <w:szCs w:val="26"/>
        </w:rPr>
        <w:t xml:space="preserve">. </w:t>
      </w:r>
      <w:r w:rsidR="008A2F7D">
        <w:rPr>
          <w:sz w:val="26"/>
          <w:szCs w:val="26"/>
        </w:rPr>
        <w:t xml:space="preserve">Приложение 6 к решению № </w:t>
      </w:r>
      <w:r w:rsidR="008A2F7D">
        <w:rPr>
          <w:bCs/>
          <w:sz w:val="26"/>
          <w:szCs w:val="26"/>
        </w:rPr>
        <w:t xml:space="preserve">42/156 </w:t>
      </w:r>
      <w:r w:rsidR="003D40C4">
        <w:rPr>
          <w:sz w:val="26"/>
          <w:szCs w:val="26"/>
        </w:rPr>
        <w:t>изложить в редакции Приложения 3</w:t>
      </w:r>
      <w:r w:rsidR="008A2F7D">
        <w:rPr>
          <w:sz w:val="26"/>
          <w:szCs w:val="26"/>
        </w:rPr>
        <w:t xml:space="preserve"> к настоящему решению;</w:t>
      </w:r>
    </w:p>
    <w:p w:rsidR="003D40C4" w:rsidRDefault="00D933C3" w:rsidP="003D40C4">
      <w:pPr>
        <w:widowControl w:val="0"/>
        <w:autoSpaceDE w:val="0"/>
        <w:autoSpaceDN w:val="0"/>
        <w:adjustRightInd w:val="0"/>
        <w:ind w:firstLine="709"/>
        <w:jc w:val="both"/>
        <w:rPr>
          <w:sz w:val="26"/>
          <w:szCs w:val="26"/>
        </w:rPr>
      </w:pPr>
      <w:r>
        <w:rPr>
          <w:sz w:val="26"/>
          <w:szCs w:val="26"/>
        </w:rPr>
        <w:t>1.7</w:t>
      </w:r>
      <w:r w:rsidR="003D40C4" w:rsidRPr="00720BBF">
        <w:rPr>
          <w:sz w:val="26"/>
          <w:szCs w:val="26"/>
        </w:rPr>
        <w:t xml:space="preserve">. </w:t>
      </w:r>
      <w:r w:rsidR="003D40C4">
        <w:rPr>
          <w:sz w:val="26"/>
          <w:szCs w:val="26"/>
        </w:rPr>
        <w:t xml:space="preserve">Приложение 8 к решению № </w:t>
      </w:r>
      <w:r w:rsidR="003D40C4">
        <w:rPr>
          <w:bCs/>
          <w:sz w:val="26"/>
          <w:szCs w:val="26"/>
        </w:rPr>
        <w:t xml:space="preserve">42/156 </w:t>
      </w:r>
      <w:r w:rsidR="003D40C4">
        <w:rPr>
          <w:sz w:val="26"/>
          <w:szCs w:val="26"/>
        </w:rPr>
        <w:t>изложить в редакции Приложения 4 к настоящему решению;</w:t>
      </w:r>
    </w:p>
    <w:p w:rsidR="003D40C4" w:rsidRDefault="00D933C3" w:rsidP="003D40C4">
      <w:pPr>
        <w:widowControl w:val="0"/>
        <w:autoSpaceDE w:val="0"/>
        <w:autoSpaceDN w:val="0"/>
        <w:adjustRightInd w:val="0"/>
        <w:ind w:firstLine="709"/>
        <w:jc w:val="both"/>
        <w:rPr>
          <w:sz w:val="26"/>
          <w:szCs w:val="26"/>
        </w:rPr>
      </w:pPr>
      <w:r>
        <w:rPr>
          <w:sz w:val="26"/>
          <w:szCs w:val="26"/>
        </w:rPr>
        <w:t>1.8</w:t>
      </w:r>
      <w:r w:rsidR="003D40C4" w:rsidRPr="00720BBF">
        <w:rPr>
          <w:sz w:val="26"/>
          <w:szCs w:val="26"/>
        </w:rPr>
        <w:t xml:space="preserve">. </w:t>
      </w:r>
      <w:r w:rsidR="003D40C4">
        <w:rPr>
          <w:sz w:val="26"/>
          <w:szCs w:val="26"/>
        </w:rPr>
        <w:t xml:space="preserve">Приложение 11 к решению № </w:t>
      </w:r>
      <w:r w:rsidR="003D40C4">
        <w:rPr>
          <w:bCs/>
          <w:sz w:val="26"/>
          <w:szCs w:val="26"/>
        </w:rPr>
        <w:t xml:space="preserve">42/156 </w:t>
      </w:r>
      <w:r w:rsidR="003D40C4">
        <w:rPr>
          <w:sz w:val="26"/>
          <w:szCs w:val="26"/>
        </w:rPr>
        <w:t>изложить в редакции Приложения 5 к настоящему решению;</w:t>
      </w:r>
    </w:p>
    <w:p w:rsidR="008A2F7D" w:rsidRPr="00720BBF" w:rsidRDefault="008A2F7D" w:rsidP="003D40C4">
      <w:pPr>
        <w:widowControl w:val="0"/>
        <w:autoSpaceDE w:val="0"/>
        <w:autoSpaceDN w:val="0"/>
        <w:adjustRightInd w:val="0"/>
        <w:ind w:firstLine="993"/>
        <w:jc w:val="both"/>
        <w:rPr>
          <w:sz w:val="26"/>
          <w:szCs w:val="26"/>
        </w:rPr>
      </w:pPr>
    </w:p>
    <w:p w:rsidR="008A2F7D" w:rsidRPr="00720BBF" w:rsidRDefault="008A2F7D" w:rsidP="008A2F7D">
      <w:pPr>
        <w:pStyle w:val="a5"/>
        <w:spacing w:before="0" w:beforeAutospacing="0" w:after="0" w:afterAutospacing="0"/>
        <w:ind w:firstLine="993"/>
        <w:jc w:val="both"/>
        <w:rPr>
          <w:rFonts w:eastAsia="MS Mincho"/>
          <w:sz w:val="26"/>
          <w:szCs w:val="26"/>
        </w:rPr>
      </w:pPr>
      <w:r>
        <w:rPr>
          <w:sz w:val="26"/>
          <w:szCs w:val="26"/>
        </w:rPr>
        <w:t>2. Обнародовать настоящее решение на информационном стенде для официальной информации Качинского муниципального округа и на официальном сайте внутригородского муниципального образования города Севастополя Качинский муниципальный округ.</w:t>
      </w:r>
    </w:p>
    <w:p w:rsidR="008A2F7D" w:rsidRPr="00720BBF" w:rsidRDefault="008A2F7D" w:rsidP="008A2F7D">
      <w:pPr>
        <w:widowControl w:val="0"/>
        <w:autoSpaceDE w:val="0"/>
        <w:autoSpaceDN w:val="0"/>
        <w:adjustRightInd w:val="0"/>
        <w:jc w:val="both"/>
        <w:rPr>
          <w:sz w:val="26"/>
          <w:szCs w:val="26"/>
        </w:rPr>
      </w:pPr>
    </w:p>
    <w:p w:rsidR="008A2F7D" w:rsidRDefault="008A2F7D" w:rsidP="008A2F7D">
      <w:pPr>
        <w:pStyle w:val="ad"/>
        <w:ind w:firstLine="993"/>
        <w:jc w:val="both"/>
        <w:rPr>
          <w:rFonts w:ascii="Times New Roman" w:eastAsia="MS Mincho" w:hAnsi="Times New Roman"/>
          <w:sz w:val="26"/>
          <w:szCs w:val="26"/>
          <w:lang w:eastAsia="zh-CN"/>
        </w:rPr>
      </w:pPr>
      <w:r>
        <w:rPr>
          <w:rFonts w:ascii="Times New Roman" w:eastAsia="MS Mincho" w:hAnsi="Times New Roman"/>
          <w:sz w:val="26"/>
          <w:szCs w:val="26"/>
          <w:lang w:eastAsia="zh-CN"/>
        </w:rPr>
        <w:t>3</w:t>
      </w:r>
      <w:r w:rsidRPr="00720BBF">
        <w:rPr>
          <w:rFonts w:ascii="Times New Roman" w:eastAsia="MS Mincho" w:hAnsi="Times New Roman"/>
          <w:sz w:val="26"/>
          <w:szCs w:val="26"/>
          <w:lang w:eastAsia="zh-CN"/>
        </w:rPr>
        <w:t>.    Настоящее решение вступает в силу со дня его опубликования.</w:t>
      </w:r>
    </w:p>
    <w:p w:rsidR="008A2F7D" w:rsidRDefault="008A2F7D" w:rsidP="008A2F7D">
      <w:pPr>
        <w:pStyle w:val="ad"/>
        <w:ind w:firstLine="993"/>
        <w:jc w:val="both"/>
        <w:rPr>
          <w:rFonts w:ascii="Times New Roman" w:eastAsia="MS Mincho" w:hAnsi="Times New Roman"/>
          <w:sz w:val="26"/>
          <w:szCs w:val="26"/>
          <w:lang w:eastAsia="zh-CN"/>
        </w:rPr>
      </w:pPr>
    </w:p>
    <w:p w:rsidR="008A2F7D" w:rsidRPr="00720BBF" w:rsidRDefault="008A2F7D" w:rsidP="008A2F7D">
      <w:pPr>
        <w:pStyle w:val="ad"/>
        <w:ind w:firstLine="993"/>
        <w:jc w:val="both"/>
        <w:rPr>
          <w:rFonts w:ascii="Times New Roman" w:eastAsia="MS Mincho" w:hAnsi="Times New Roman"/>
          <w:sz w:val="26"/>
          <w:szCs w:val="26"/>
          <w:lang w:eastAsia="zh-CN"/>
        </w:rPr>
      </w:pPr>
      <w:r>
        <w:rPr>
          <w:rFonts w:ascii="Times New Roman" w:eastAsia="MS Mincho" w:hAnsi="Times New Roman"/>
          <w:sz w:val="26"/>
          <w:szCs w:val="26"/>
          <w:lang w:eastAsia="zh-CN"/>
        </w:rPr>
        <w:t>4. Контроль за исполнением настоящего решения возложить на председателя Совета Качинского муниципального округа Герасим Н.М.</w:t>
      </w:r>
    </w:p>
    <w:p w:rsidR="008A2F7D" w:rsidRPr="00720BBF" w:rsidRDefault="008A2F7D" w:rsidP="008A2F7D">
      <w:pPr>
        <w:pStyle w:val="ad"/>
        <w:jc w:val="both"/>
        <w:rPr>
          <w:rFonts w:ascii="Times New Roman" w:eastAsia="MS Mincho" w:hAnsi="Times New Roman"/>
          <w:sz w:val="26"/>
          <w:szCs w:val="26"/>
          <w:lang w:eastAsia="zh-CN"/>
        </w:rPr>
      </w:pPr>
      <w:r w:rsidRPr="00720BBF">
        <w:rPr>
          <w:rFonts w:ascii="Times New Roman" w:eastAsia="MS Mincho" w:hAnsi="Times New Roman"/>
          <w:sz w:val="26"/>
          <w:szCs w:val="26"/>
          <w:lang w:eastAsia="zh-CN"/>
        </w:rPr>
        <w:tab/>
      </w:r>
    </w:p>
    <w:p w:rsidR="008A2F7D" w:rsidRPr="00720BBF" w:rsidRDefault="008A2F7D" w:rsidP="008A2F7D">
      <w:pPr>
        <w:pStyle w:val="ad"/>
        <w:jc w:val="both"/>
        <w:rPr>
          <w:rFonts w:ascii="Times New Roman" w:eastAsia="MS Mincho" w:hAnsi="Times New Roman"/>
          <w:sz w:val="26"/>
          <w:szCs w:val="26"/>
        </w:rPr>
      </w:pPr>
    </w:p>
    <w:tbl>
      <w:tblPr>
        <w:tblW w:w="9804" w:type="dxa"/>
        <w:tblInd w:w="-106" w:type="dxa"/>
        <w:tblBorders>
          <w:insideH w:val="single" w:sz="4" w:space="0" w:color="000000"/>
        </w:tblBorders>
        <w:tblLook w:val="00A0" w:firstRow="1" w:lastRow="0" w:firstColumn="1" w:lastColumn="0" w:noHBand="0" w:noVBand="0"/>
      </w:tblPr>
      <w:tblGrid>
        <w:gridCol w:w="5495"/>
        <w:gridCol w:w="2410"/>
        <w:gridCol w:w="1899"/>
      </w:tblGrid>
      <w:tr w:rsidR="008A2F7D" w:rsidRPr="00720BBF" w:rsidTr="001B6A0C">
        <w:tc>
          <w:tcPr>
            <w:tcW w:w="5495" w:type="dxa"/>
            <w:vAlign w:val="center"/>
          </w:tcPr>
          <w:p w:rsidR="008A2F7D" w:rsidRPr="00720BBF" w:rsidRDefault="008A2F7D" w:rsidP="001B6A0C">
            <w:pPr>
              <w:autoSpaceDE w:val="0"/>
              <w:autoSpaceDN w:val="0"/>
              <w:adjustRightInd w:val="0"/>
              <w:rPr>
                <w:rFonts w:ascii="Book Antiqua" w:hAnsi="Book Antiqua" w:cs="Book Antiqua"/>
                <w:color w:val="000000"/>
                <w:sz w:val="26"/>
                <w:szCs w:val="26"/>
              </w:rPr>
            </w:pPr>
            <w:r w:rsidRPr="00720BBF">
              <w:rPr>
                <w:rFonts w:ascii="Book Antiqua" w:hAnsi="Book Antiqua" w:cs="Book Antiqua"/>
                <w:b/>
                <w:bCs/>
                <w:i/>
                <w:iCs/>
                <w:color w:val="00000A"/>
                <w:sz w:val="26"/>
                <w:szCs w:val="26"/>
              </w:rPr>
              <w:t xml:space="preserve">Глава ВМО Качинский МО, </w:t>
            </w:r>
            <w:r w:rsidRPr="00720BBF">
              <w:rPr>
                <w:rFonts w:ascii="Book Antiqua" w:hAnsi="Book Antiqua" w:cs="Book Antiqua"/>
                <w:b/>
                <w:bCs/>
                <w:i/>
                <w:iCs/>
                <w:color w:val="000000"/>
                <w:sz w:val="26"/>
                <w:szCs w:val="26"/>
              </w:rPr>
              <w:t>исполняющий полномочия председателя Совета, Глава местной администрации</w:t>
            </w:r>
          </w:p>
        </w:tc>
        <w:tc>
          <w:tcPr>
            <w:tcW w:w="2410" w:type="dxa"/>
            <w:vAlign w:val="center"/>
          </w:tcPr>
          <w:p w:rsidR="008A2F7D" w:rsidRPr="00720BBF" w:rsidRDefault="008A2F7D" w:rsidP="001B6A0C">
            <w:pPr>
              <w:widowControl w:val="0"/>
              <w:spacing w:line="100" w:lineRule="atLeast"/>
              <w:jc w:val="center"/>
              <w:rPr>
                <w:rFonts w:ascii="Book Antiqua" w:hAnsi="Book Antiqua" w:cs="Book Antiqua"/>
                <w:color w:val="000000"/>
                <w:sz w:val="26"/>
                <w:szCs w:val="26"/>
              </w:rPr>
            </w:pPr>
          </w:p>
        </w:tc>
        <w:tc>
          <w:tcPr>
            <w:tcW w:w="1899" w:type="dxa"/>
            <w:vAlign w:val="center"/>
          </w:tcPr>
          <w:p w:rsidR="008A2F7D" w:rsidRPr="00720BBF" w:rsidRDefault="008A2F7D" w:rsidP="001B6A0C">
            <w:pPr>
              <w:widowControl w:val="0"/>
              <w:spacing w:line="100" w:lineRule="atLeast"/>
              <w:jc w:val="center"/>
              <w:rPr>
                <w:rFonts w:ascii="Book Antiqua" w:hAnsi="Book Antiqua" w:cs="Book Antiqua"/>
                <w:color w:val="000000"/>
                <w:sz w:val="26"/>
                <w:szCs w:val="26"/>
              </w:rPr>
            </w:pPr>
            <w:r w:rsidRPr="00720BBF">
              <w:rPr>
                <w:rFonts w:ascii="Book Antiqua" w:hAnsi="Book Antiqua" w:cs="Book Antiqua"/>
                <w:b/>
                <w:bCs/>
                <w:i/>
                <w:iCs/>
                <w:color w:val="000000"/>
                <w:sz w:val="26"/>
                <w:szCs w:val="26"/>
              </w:rPr>
              <w:t>Н.М. Герасим</w:t>
            </w:r>
          </w:p>
        </w:tc>
      </w:tr>
    </w:tbl>
    <w:p w:rsidR="008A2F7D" w:rsidRPr="002B1419" w:rsidRDefault="008A2F7D" w:rsidP="008A2F7D">
      <w:pPr>
        <w:pStyle w:val="a5"/>
        <w:spacing w:before="0" w:beforeAutospacing="0" w:after="0" w:afterAutospacing="0"/>
        <w:ind w:firstLine="851"/>
        <w:jc w:val="both"/>
        <w:rPr>
          <w:szCs w:val="28"/>
        </w:rPr>
      </w:pPr>
    </w:p>
    <w:p w:rsidR="00986E18" w:rsidRDefault="00986E18" w:rsidP="008A2F7D">
      <w:pPr>
        <w:pStyle w:val="ad"/>
        <w:ind w:firstLine="851"/>
        <w:jc w:val="center"/>
        <w:rPr>
          <w:szCs w:val="28"/>
        </w:rPr>
      </w:pPr>
    </w:p>
    <w:p w:rsidR="001B6A0C" w:rsidRDefault="001B6A0C" w:rsidP="008A2F7D">
      <w:pPr>
        <w:pStyle w:val="ad"/>
        <w:ind w:firstLine="851"/>
        <w:jc w:val="center"/>
        <w:rPr>
          <w:szCs w:val="28"/>
        </w:rPr>
      </w:pPr>
    </w:p>
    <w:p w:rsidR="001B6A0C" w:rsidRDefault="001B6A0C" w:rsidP="008A2F7D">
      <w:pPr>
        <w:pStyle w:val="ad"/>
        <w:ind w:firstLine="851"/>
        <w:jc w:val="center"/>
        <w:rPr>
          <w:szCs w:val="28"/>
        </w:rPr>
      </w:pPr>
    </w:p>
    <w:p w:rsidR="001B6A0C" w:rsidRDefault="001B6A0C" w:rsidP="008A2F7D">
      <w:pPr>
        <w:pStyle w:val="ad"/>
        <w:ind w:firstLine="851"/>
        <w:jc w:val="center"/>
        <w:rPr>
          <w:szCs w:val="28"/>
        </w:rPr>
      </w:pPr>
    </w:p>
    <w:p w:rsidR="001B6A0C" w:rsidRDefault="001B6A0C" w:rsidP="008A2F7D">
      <w:pPr>
        <w:pStyle w:val="ad"/>
        <w:ind w:firstLine="851"/>
        <w:jc w:val="center"/>
        <w:rPr>
          <w:szCs w:val="28"/>
        </w:rPr>
      </w:pPr>
    </w:p>
    <w:p w:rsidR="001B6A0C" w:rsidRDefault="001B6A0C" w:rsidP="008A2F7D">
      <w:pPr>
        <w:pStyle w:val="ad"/>
        <w:ind w:firstLine="851"/>
        <w:jc w:val="center"/>
        <w:rPr>
          <w:szCs w:val="28"/>
        </w:rPr>
      </w:pPr>
    </w:p>
    <w:p w:rsidR="001B6A0C" w:rsidRDefault="001B6A0C" w:rsidP="008A2F7D">
      <w:pPr>
        <w:pStyle w:val="ad"/>
        <w:ind w:firstLine="851"/>
        <w:jc w:val="center"/>
        <w:rPr>
          <w:szCs w:val="28"/>
        </w:rPr>
      </w:pPr>
    </w:p>
    <w:p w:rsidR="001B6A0C" w:rsidRDefault="001B6A0C" w:rsidP="008A2F7D">
      <w:pPr>
        <w:pStyle w:val="ad"/>
        <w:ind w:firstLine="851"/>
        <w:jc w:val="center"/>
        <w:rPr>
          <w:szCs w:val="28"/>
        </w:rPr>
      </w:pPr>
    </w:p>
    <w:p w:rsidR="001B6A0C" w:rsidRDefault="001B6A0C" w:rsidP="008A2F7D">
      <w:pPr>
        <w:pStyle w:val="ad"/>
        <w:ind w:firstLine="851"/>
        <w:jc w:val="center"/>
        <w:rPr>
          <w:szCs w:val="28"/>
        </w:rPr>
      </w:pPr>
    </w:p>
    <w:tbl>
      <w:tblPr>
        <w:tblW w:w="11016" w:type="dxa"/>
        <w:tblInd w:w="-1134" w:type="dxa"/>
        <w:tblLook w:val="04A0" w:firstRow="1" w:lastRow="0" w:firstColumn="1" w:lastColumn="0" w:noHBand="0" w:noVBand="1"/>
      </w:tblPr>
      <w:tblGrid>
        <w:gridCol w:w="3404"/>
        <w:gridCol w:w="5187"/>
        <w:gridCol w:w="2641"/>
      </w:tblGrid>
      <w:tr w:rsidR="00713A52" w:rsidRPr="001B6A0C" w:rsidTr="00A606EF">
        <w:trPr>
          <w:trHeight w:val="1845"/>
        </w:trPr>
        <w:tc>
          <w:tcPr>
            <w:tcW w:w="11016" w:type="dxa"/>
            <w:gridSpan w:val="3"/>
            <w:shd w:val="clear" w:color="auto" w:fill="auto"/>
            <w:noWrap/>
            <w:vAlign w:val="bottom"/>
            <w:hideMark/>
          </w:tcPr>
          <w:p w:rsidR="00713A52" w:rsidRPr="001B6A0C" w:rsidRDefault="00713A52" w:rsidP="00713A52">
            <w:pPr>
              <w:rPr>
                <w:rFonts w:eastAsia="Times New Roman"/>
                <w:color w:val="000000"/>
                <w:sz w:val="22"/>
                <w:szCs w:val="22"/>
              </w:rPr>
            </w:pPr>
            <w:r>
              <w:rPr>
                <w:rFonts w:eastAsia="Times New Roman"/>
                <w:color w:val="000000"/>
                <w:sz w:val="22"/>
                <w:szCs w:val="22"/>
              </w:rPr>
              <w:lastRenderedPageBreak/>
              <w:t xml:space="preserve">                                                                                                        </w:t>
            </w:r>
            <w:r w:rsidRPr="001B6A0C">
              <w:rPr>
                <w:rFonts w:eastAsia="Times New Roman"/>
                <w:color w:val="000000"/>
                <w:sz w:val="22"/>
                <w:szCs w:val="22"/>
              </w:rPr>
              <w:t>Приложение 1</w:t>
            </w:r>
          </w:p>
          <w:p w:rsidR="00713A52" w:rsidRPr="001B6A0C" w:rsidRDefault="00713A52" w:rsidP="00713A52">
            <w:pPr>
              <w:ind w:left="5704"/>
              <w:rPr>
                <w:rFonts w:eastAsia="Times New Roman"/>
                <w:color w:val="000000"/>
                <w:sz w:val="22"/>
                <w:szCs w:val="22"/>
              </w:rPr>
            </w:pPr>
            <w:r w:rsidRPr="001B6A0C">
              <w:rPr>
                <w:rFonts w:eastAsia="Times New Roman"/>
                <w:color w:val="000000"/>
                <w:sz w:val="20"/>
                <w:szCs w:val="20"/>
              </w:rPr>
              <w:t>к</w:t>
            </w:r>
            <w:r w:rsidR="00186771">
              <w:rPr>
                <w:rFonts w:eastAsia="Times New Roman"/>
                <w:color w:val="000000"/>
                <w:sz w:val="20"/>
                <w:szCs w:val="20"/>
              </w:rPr>
              <w:t xml:space="preserve"> решению</w:t>
            </w:r>
            <w:r w:rsidRPr="001B6A0C">
              <w:rPr>
                <w:rFonts w:eastAsia="Times New Roman"/>
                <w:color w:val="000000"/>
                <w:sz w:val="20"/>
                <w:szCs w:val="20"/>
              </w:rPr>
              <w:t xml:space="preserve"> Совета Качинского муниципального округа от            2020 года </w:t>
            </w:r>
            <w:r w:rsidR="00186771">
              <w:rPr>
                <w:rFonts w:eastAsia="Times New Roman"/>
                <w:color w:val="000000"/>
                <w:sz w:val="20"/>
                <w:szCs w:val="20"/>
              </w:rPr>
              <w:t>№ 50/183</w:t>
            </w:r>
            <w:r w:rsidRPr="001B6A0C">
              <w:rPr>
                <w:rFonts w:eastAsia="Times New Roman"/>
                <w:color w:val="000000"/>
                <w:sz w:val="20"/>
                <w:szCs w:val="20"/>
              </w:rPr>
              <w:t>"О внесении изменений в решение Совета Качинского муниципальног</w:t>
            </w:r>
            <w:r>
              <w:rPr>
                <w:rFonts w:eastAsia="Times New Roman"/>
                <w:color w:val="000000"/>
                <w:sz w:val="20"/>
                <w:szCs w:val="20"/>
              </w:rPr>
              <w:t>о округа</w:t>
            </w:r>
            <w:r w:rsidRPr="001B6A0C">
              <w:rPr>
                <w:rFonts w:eastAsia="Times New Roman"/>
                <w:color w:val="000000"/>
                <w:sz w:val="20"/>
                <w:szCs w:val="20"/>
              </w:rPr>
              <w:t xml:space="preserve"> от 27 декабря 2019 года № 42/156 "О бюджете внутригородского муниципального образования города Севастополя Качинский муниципальный округ на 2020 год и плановый период 2021 и 2022 годов ".</w:t>
            </w:r>
          </w:p>
        </w:tc>
      </w:tr>
      <w:tr w:rsidR="001B6A0C" w:rsidRPr="001B6A0C" w:rsidTr="00A606EF">
        <w:trPr>
          <w:trHeight w:val="1305"/>
        </w:trPr>
        <w:tc>
          <w:tcPr>
            <w:tcW w:w="11016" w:type="dxa"/>
            <w:gridSpan w:val="3"/>
            <w:tcBorders>
              <w:left w:val="nil"/>
              <w:bottom w:val="single" w:sz="8" w:space="0" w:color="auto"/>
              <w:right w:val="nil"/>
            </w:tcBorders>
            <w:shd w:val="clear" w:color="auto" w:fill="auto"/>
            <w:vAlign w:val="center"/>
            <w:hideMark/>
          </w:tcPr>
          <w:p w:rsidR="001B6A0C" w:rsidRPr="001B6A0C" w:rsidRDefault="001B6A0C" w:rsidP="001B6A0C">
            <w:pPr>
              <w:jc w:val="center"/>
              <w:rPr>
                <w:rFonts w:eastAsia="Times New Roman"/>
                <w:sz w:val="28"/>
                <w:szCs w:val="28"/>
              </w:rPr>
            </w:pPr>
            <w:r w:rsidRPr="001B6A0C">
              <w:rPr>
                <w:rFonts w:eastAsia="Times New Roman"/>
                <w:sz w:val="28"/>
                <w:szCs w:val="28"/>
              </w:rPr>
              <w:t>Доходы бюджета внутригородского муниципального образования города Севастополя Качинский муниципальный округ на 2020 год</w:t>
            </w:r>
          </w:p>
        </w:tc>
      </w:tr>
      <w:tr w:rsidR="001B6A0C" w:rsidRPr="001B6A0C" w:rsidTr="00A606EF">
        <w:trPr>
          <w:trHeight w:val="94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Код бюджетной классификации</w:t>
            </w:r>
          </w:p>
        </w:tc>
        <w:tc>
          <w:tcPr>
            <w:tcW w:w="5232" w:type="dxa"/>
            <w:tcBorders>
              <w:top w:val="nil"/>
              <w:left w:val="nil"/>
              <w:bottom w:val="single" w:sz="4" w:space="0" w:color="auto"/>
              <w:right w:val="nil"/>
            </w:tcBorders>
            <w:shd w:val="clear" w:color="auto" w:fill="auto"/>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Наименование групп, подгрупп и статей доходов</w:t>
            </w:r>
          </w:p>
        </w:tc>
        <w:tc>
          <w:tcPr>
            <w:tcW w:w="2641" w:type="dxa"/>
            <w:tcBorders>
              <w:top w:val="nil"/>
              <w:left w:val="single" w:sz="8" w:space="0" w:color="auto"/>
              <w:bottom w:val="nil"/>
              <w:right w:val="single" w:sz="8" w:space="0" w:color="auto"/>
            </w:tcBorders>
            <w:shd w:val="clear" w:color="auto" w:fill="auto"/>
            <w:vAlign w:val="center"/>
            <w:hideMark/>
          </w:tcPr>
          <w:p w:rsidR="001B6A0C" w:rsidRPr="001B6A0C" w:rsidRDefault="001B6A0C" w:rsidP="001E0C37">
            <w:pPr>
              <w:jc w:val="center"/>
              <w:rPr>
                <w:rFonts w:eastAsia="Times New Roman"/>
                <w:b/>
                <w:bCs/>
                <w:color w:val="000000"/>
                <w:sz w:val="22"/>
                <w:szCs w:val="22"/>
              </w:rPr>
            </w:pPr>
            <w:r w:rsidRPr="001B6A0C">
              <w:rPr>
                <w:rFonts w:eastAsia="Times New Roman"/>
                <w:b/>
                <w:bCs/>
                <w:color w:val="000000"/>
                <w:sz w:val="22"/>
                <w:szCs w:val="22"/>
              </w:rPr>
              <w:t>Сумма на   2020 год</w:t>
            </w:r>
            <w:r w:rsidR="001E0C37">
              <w:rPr>
                <w:rFonts w:eastAsia="Times New Roman"/>
                <w:b/>
                <w:bCs/>
                <w:color w:val="000000"/>
                <w:sz w:val="22"/>
                <w:szCs w:val="22"/>
              </w:rPr>
              <w:t xml:space="preserve"> </w:t>
            </w:r>
            <w:r w:rsidRPr="001B6A0C">
              <w:rPr>
                <w:rFonts w:eastAsia="Times New Roman"/>
                <w:b/>
                <w:bCs/>
                <w:color w:val="000000"/>
                <w:sz w:val="22"/>
                <w:szCs w:val="22"/>
              </w:rPr>
              <w:t>(тыс.</w:t>
            </w:r>
            <w:r w:rsidR="001E0C37">
              <w:rPr>
                <w:rFonts w:eastAsia="Times New Roman"/>
                <w:b/>
                <w:bCs/>
                <w:color w:val="000000"/>
                <w:sz w:val="22"/>
                <w:szCs w:val="22"/>
              </w:rPr>
              <w:t xml:space="preserve"> </w:t>
            </w:r>
            <w:r w:rsidRPr="001B6A0C">
              <w:rPr>
                <w:rFonts w:eastAsia="Times New Roman"/>
                <w:b/>
                <w:bCs/>
                <w:color w:val="000000"/>
                <w:sz w:val="22"/>
                <w:szCs w:val="22"/>
              </w:rPr>
              <w:t>руб.)</w:t>
            </w:r>
          </w:p>
        </w:tc>
      </w:tr>
      <w:tr w:rsidR="001B6A0C" w:rsidRPr="001B6A0C" w:rsidTr="00A606EF">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b/>
                <w:bCs/>
                <w:color w:val="000000"/>
                <w:sz w:val="22"/>
                <w:szCs w:val="22"/>
              </w:rPr>
            </w:pPr>
            <w:r w:rsidRPr="001B6A0C">
              <w:rPr>
                <w:rFonts w:eastAsia="Times New Roman"/>
                <w:b/>
                <w:bCs/>
                <w:color w:val="000000"/>
                <w:sz w:val="22"/>
                <w:szCs w:val="22"/>
              </w:rPr>
              <w:t>182 100 00000 00 0000000</w:t>
            </w:r>
          </w:p>
        </w:tc>
        <w:tc>
          <w:tcPr>
            <w:tcW w:w="5232" w:type="dxa"/>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b/>
                <w:bCs/>
                <w:color w:val="000000"/>
                <w:sz w:val="22"/>
                <w:szCs w:val="22"/>
              </w:rPr>
            </w:pPr>
            <w:r w:rsidRPr="001B6A0C">
              <w:rPr>
                <w:rFonts w:eastAsia="Times New Roman"/>
                <w:b/>
                <w:bCs/>
                <w:color w:val="000000"/>
                <w:sz w:val="22"/>
                <w:szCs w:val="22"/>
              </w:rPr>
              <w:t>Налоговые и неналоговые доходы</w:t>
            </w:r>
          </w:p>
        </w:tc>
        <w:tc>
          <w:tcPr>
            <w:tcW w:w="2641" w:type="dxa"/>
            <w:tcBorders>
              <w:top w:val="single" w:sz="4" w:space="0" w:color="auto"/>
              <w:left w:val="nil"/>
              <w:bottom w:val="single" w:sz="4" w:space="0" w:color="auto"/>
              <w:right w:val="single" w:sz="8" w:space="0" w:color="auto"/>
            </w:tcBorders>
            <w:shd w:val="clear" w:color="auto" w:fill="auto"/>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2 129,0</w:t>
            </w:r>
          </w:p>
        </w:tc>
      </w:tr>
      <w:tr w:rsidR="001B6A0C" w:rsidRPr="001B6A0C" w:rsidTr="00A606EF">
        <w:trPr>
          <w:trHeight w:val="33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B6A0C" w:rsidRPr="001B6A0C" w:rsidRDefault="001B6A0C" w:rsidP="001B6A0C">
            <w:pPr>
              <w:rPr>
                <w:rFonts w:eastAsia="Times New Roman"/>
                <w:b/>
                <w:bCs/>
                <w:color w:val="000000"/>
                <w:sz w:val="22"/>
                <w:szCs w:val="22"/>
              </w:rPr>
            </w:pPr>
            <w:r w:rsidRPr="001B6A0C">
              <w:rPr>
                <w:rFonts w:eastAsia="Times New Roman"/>
                <w:b/>
                <w:bCs/>
                <w:color w:val="000000"/>
                <w:sz w:val="22"/>
                <w:szCs w:val="22"/>
              </w:rPr>
              <w:t>182 101 00000 00 0000000</w:t>
            </w:r>
          </w:p>
        </w:tc>
        <w:tc>
          <w:tcPr>
            <w:tcW w:w="5232" w:type="dxa"/>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b/>
                <w:bCs/>
                <w:color w:val="000000"/>
                <w:sz w:val="22"/>
                <w:szCs w:val="22"/>
              </w:rPr>
            </w:pPr>
            <w:r w:rsidRPr="001B6A0C">
              <w:rPr>
                <w:rFonts w:eastAsia="Times New Roman"/>
                <w:b/>
                <w:bCs/>
                <w:color w:val="000000"/>
                <w:sz w:val="22"/>
                <w:szCs w:val="22"/>
              </w:rPr>
              <w:t>Налоги на прибыль, доходы</w:t>
            </w:r>
          </w:p>
        </w:tc>
        <w:tc>
          <w:tcPr>
            <w:tcW w:w="2641" w:type="dxa"/>
            <w:tcBorders>
              <w:top w:val="nil"/>
              <w:left w:val="nil"/>
              <w:bottom w:val="single" w:sz="4" w:space="0" w:color="auto"/>
              <w:right w:val="single" w:sz="8" w:space="0" w:color="auto"/>
            </w:tcBorders>
            <w:shd w:val="clear" w:color="auto" w:fill="auto"/>
            <w:noWrap/>
            <w:vAlign w:val="bottom"/>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456,0</w:t>
            </w:r>
          </w:p>
        </w:tc>
      </w:tr>
      <w:tr w:rsidR="001B6A0C" w:rsidRPr="001B6A0C" w:rsidTr="00A606EF">
        <w:trPr>
          <w:trHeight w:val="72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color w:val="000000"/>
                <w:sz w:val="22"/>
                <w:szCs w:val="22"/>
              </w:rPr>
            </w:pPr>
            <w:r w:rsidRPr="001B6A0C">
              <w:rPr>
                <w:rFonts w:eastAsia="Times New Roman"/>
                <w:color w:val="000000"/>
                <w:sz w:val="22"/>
                <w:szCs w:val="22"/>
              </w:rPr>
              <w:t>182 101 02000 01 0000 110</w:t>
            </w:r>
          </w:p>
        </w:tc>
        <w:tc>
          <w:tcPr>
            <w:tcW w:w="5232" w:type="dxa"/>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color w:val="000000"/>
                <w:sz w:val="22"/>
                <w:szCs w:val="22"/>
              </w:rPr>
            </w:pPr>
            <w:r w:rsidRPr="001B6A0C">
              <w:rPr>
                <w:rFonts w:eastAsia="Times New Roman"/>
                <w:color w:val="000000"/>
                <w:sz w:val="22"/>
                <w:szCs w:val="22"/>
              </w:rPr>
              <w:t>Налог на доходы физических лиц</w:t>
            </w:r>
          </w:p>
        </w:tc>
        <w:tc>
          <w:tcPr>
            <w:tcW w:w="2641" w:type="dxa"/>
            <w:tcBorders>
              <w:top w:val="nil"/>
              <w:left w:val="nil"/>
              <w:bottom w:val="single" w:sz="4" w:space="0" w:color="auto"/>
              <w:right w:val="single" w:sz="8" w:space="0" w:color="auto"/>
            </w:tcBorders>
            <w:shd w:val="clear" w:color="auto" w:fill="auto"/>
            <w:noWrap/>
            <w:vAlign w:val="bottom"/>
            <w:hideMark/>
          </w:tcPr>
          <w:p w:rsidR="001B6A0C" w:rsidRPr="001B6A0C" w:rsidRDefault="001B6A0C" w:rsidP="001B6A0C">
            <w:pPr>
              <w:jc w:val="center"/>
              <w:rPr>
                <w:rFonts w:eastAsia="Times New Roman"/>
                <w:color w:val="000000"/>
                <w:sz w:val="22"/>
                <w:szCs w:val="22"/>
              </w:rPr>
            </w:pPr>
            <w:r w:rsidRPr="001B6A0C">
              <w:rPr>
                <w:rFonts w:eastAsia="Times New Roman"/>
                <w:color w:val="000000"/>
                <w:sz w:val="22"/>
                <w:szCs w:val="22"/>
              </w:rPr>
              <w:t>456,0</w:t>
            </w:r>
          </w:p>
        </w:tc>
      </w:tr>
      <w:tr w:rsidR="001B6A0C" w:rsidRPr="001B6A0C" w:rsidTr="00A606EF">
        <w:trPr>
          <w:trHeight w:val="219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color w:val="000000"/>
                <w:sz w:val="22"/>
                <w:szCs w:val="22"/>
              </w:rPr>
            </w:pPr>
            <w:r w:rsidRPr="001B6A0C">
              <w:rPr>
                <w:rFonts w:eastAsia="Times New Roman"/>
                <w:color w:val="000000"/>
                <w:sz w:val="22"/>
                <w:szCs w:val="22"/>
              </w:rPr>
              <w:t>182 1 01 02010 01 0000 110</w:t>
            </w:r>
          </w:p>
        </w:tc>
        <w:tc>
          <w:tcPr>
            <w:tcW w:w="5232" w:type="dxa"/>
            <w:tcBorders>
              <w:top w:val="nil"/>
              <w:left w:val="single" w:sz="8" w:space="0" w:color="auto"/>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color w:val="000000"/>
                <w:sz w:val="20"/>
                <w:szCs w:val="20"/>
              </w:rPr>
            </w:pPr>
            <w:r w:rsidRPr="001B6A0C">
              <w:rPr>
                <w:rFonts w:eastAsia="Times New Roman"/>
                <w:color w:val="000000"/>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2641" w:type="dxa"/>
            <w:tcBorders>
              <w:top w:val="nil"/>
              <w:left w:val="nil"/>
              <w:bottom w:val="single" w:sz="4" w:space="0" w:color="auto"/>
              <w:right w:val="single" w:sz="8" w:space="0" w:color="auto"/>
            </w:tcBorders>
            <w:shd w:val="clear" w:color="auto" w:fill="auto"/>
            <w:noWrap/>
            <w:vAlign w:val="bottom"/>
            <w:hideMark/>
          </w:tcPr>
          <w:p w:rsidR="001B6A0C" w:rsidRPr="001B6A0C" w:rsidRDefault="001B6A0C" w:rsidP="001B6A0C">
            <w:pPr>
              <w:jc w:val="center"/>
              <w:rPr>
                <w:rFonts w:eastAsia="Times New Roman"/>
                <w:color w:val="000000"/>
                <w:sz w:val="22"/>
                <w:szCs w:val="22"/>
              </w:rPr>
            </w:pPr>
            <w:r w:rsidRPr="001B6A0C">
              <w:rPr>
                <w:rFonts w:eastAsia="Times New Roman"/>
                <w:color w:val="000000"/>
                <w:sz w:val="22"/>
                <w:szCs w:val="22"/>
              </w:rPr>
              <w:t>451,0</w:t>
            </w:r>
          </w:p>
        </w:tc>
      </w:tr>
      <w:tr w:rsidR="001B6A0C" w:rsidRPr="001B6A0C" w:rsidTr="00A606EF">
        <w:trPr>
          <w:trHeight w:val="3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color w:val="000000"/>
                <w:sz w:val="22"/>
                <w:szCs w:val="22"/>
              </w:rPr>
            </w:pPr>
            <w:r w:rsidRPr="001B6A0C">
              <w:rPr>
                <w:rFonts w:eastAsia="Times New Roman"/>
                <w:color w:val="000000"/>
                <w:sz w:val="22"/>
                <w:szCs w:val="22"/>
              </w:rPr>
              <w:t>182 1 01 02020 01 0000 110</w:t>
            </w:r>
          </w:p>
        </w:tc>
        <w:tc>
          <w:tcPr>
            <w:tcW w:w="5232" w:type="dxa"/>
            <w:tcBorders>
              <w:top w:val="nil"/>
              <w:left w:val="single" w:sz="8" w:space="0" w:color="auto"/>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color w:val="000000"/>
                <w:sz w:val="20"/>
                <w:szCs w:val="20"/>
              </w:rPr>
            </w:pPr>
            <w:r w:rsidRPr="001B6A0C">
              <w:rPr>
                <w:rFonts w:eastAsia="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41" w:type="dxa"/>
            <w:tcBorders>
              <w:top w:val="nil"/>
              <w:left w:val="nil"/>
              <w:bottom w:val="single" w:sz="4" w:space="0" w:color="auto"/>
              <w:right w:val="single" w:sz="8" w:space="0" w:color="auto"/>
            </w:tcBorders>
            <w:shd w:val="clear" w:color="auto" w:fill="auto"/>
            <w:noWrap/>
            <w:vAlign w:val="bottom"/>
            <w:hideMark/>
          </w:tcPr>
          <w:p w:rsidR="001B6A0C" w:rsidRPr="001B6A0C" w:rsidRDefault="001B6A0C" w:rsidP="001B6A0C">
            <w:pPr>
              <w:jc w:val="center"/>
              <w:rPr>
                <w:rFonts w:eastAsia="Times New Roman"/>
                <w:color w:val="000000"/>
                <w:sz w:val="22"/>
                <w:szCs w:val="22"/>
              </w:rPr>
            </w:pPr>
            <w:r w:rsidRPr="001B6A0C">
              <w:rPr>
                <w:rFonts w:eastAsia="Times New Roman"/>
                <w:color w:val="000000"/>
                <w:sz w:val="22"/>
                <w:szCs w:val="22"/>
              </w:rPr>
              <w:t>1,0</w:t>
            </w:r>
          </w:p>
        </w:tc>
      </w:tr>
      <w:tr w:rsidR="001B6A0C" w:rsidRPr="001B6A0C" w:rsidTr="00A606EF">
        <w:trPr>
          <w:trHeight w:val="18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color w:val="000000"/>
                <w:sz w:val="22"/>
                <w:szCs w:val="22"/>
              </w:rPr>
            </w:pPr>
            <w:r w:rsidRPr="001B6A0C">
              <w:rPr>
                <w:rFonts w:eastAsia="Times New Roman"/>
                <w:color w:val="000000"/>
                <w:sz w:val="22"/>
                <w:szCs w:val="22"/>
              </w:rPr>
              <w:t>182 1 01 02030 01 0000 110</w:t>
            </w:r>
          </w:p>
        </w:tc>
        <w:tc>
          <w:tcPr>
            <w:tcW w:w="5232" w:type="dxa"/>
            <w:tcBorders>
              <w:top w:val="nil"/>
              <w:left w:val="single" w:sz="8" w:space="0" w:color="auto"/>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color w:val="000000"/>
                <w:sz w:val="20"/>
                <w:szCs w:val="20"/>
              </w:rPr>
            </w:pPr>
            <w:r w:rsidRPr="001B6A0C">
              <w:rPr>
                <w:rFonts w:eastAsia="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w:t>
            </w:r>
          </w:p>
        </w:tc>
        <w:tc>
          <w:tcPr>
            <w:tcW w:w="2641" w:type="dxa"/>
            <w:tcBorders>
              <w:top w:val="nil"/>
              <w:left w:val="nil"/>
              <w:bottom w:val="single" w:sz="4" w:space="0" w:color="auto"/>
              <w:right w:val="single" w:sz="8" w:space="0" w:color="auto"/>
            </w:tcBorders>
            <w:shd w:val="clear" w:color="auto" w:fill="auto"/>
            <w:noWrap/>
            <w:vAlign w:val="bottom"/>
            <w:hideMark/>
          </w:tcPr>
          <w:p w:rsidR="001B6A0C" w:rsidRPr="001B6A0C" w:rsidRDefault="001B6A0C" w:rsidP="001B6A0C">
            <w:pPr>
              <w:jc w:val="center"/>
              <w:rPr>
                <w:rFonts w:eastAsia="Times New Roman"/>
                <w:color w:val="000000"/>
                <w:sz w:val="22"/>
                <w:szCs w:val="22"/>
              </w:rPr>
            </w:pPr>
            <w:r w:rsidRPr="001B6A0C">
              <w:rPr>
                <w:rFonts w:eastAsia="Times New Roman"/>
                <w:color w:val="000000"/>
                <w:sz w:val="22"/>
                <w:szCs w:val="22"/>
              </w:rPr>
              <w:t>3,0</w:t>
            </w:r>
          </w:p>
        </w:tc>
      </w:tr>
      <w:tr w:rsidR="001B6A0C" w:rsidRPr="001B6A0C" w:rsidTr="00A606EF">
        <w:trPr>
          <w:trHeight w:val="256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color w:val="000000"/>
                <w:sz w:val="22"/>
                <w:szCs w:val="22"/>
              </w:rPr>
            </w:pPr>
            <w:r w:rsidRPr="001B6A0C">
              <w:rPr>
                <w:rFonts w:eastAsia="Times New Roman"/>
                <w:color w:val="000000"/>
                <w:sz w:val="22"/>
                <w:szCs w:val="22"/>
              </w:rPr>
              <w:lastRenderedPageBreak/>
              <w:t>182 1 01 02040 01 0000 110</w:t>
            </w:r>
          </w:p>
        </w:tc>
        <w:tc>
          <w:tcPr>
            <w:tcW w:w="5232" w:type="dxa"/>
            <w:tcBorders>
              <w:top w:val="nil"/>
              <w:left w:val="single" w:sz="8" w:space="0" w:color="auto"/>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color w:val="000000"/>
                <w:sz w:val="20"/>
                <w:szCs w:val="20"/>
              </w:rPr>
            </w:pPr>
            <w:r w:rsidRPr="001B6A0C">
              <w:rPr>
                <w:rFonts w:eastAsia="Times New Roman"/>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641" w:type="dxa"/>
            <w:tcBorders>
              <w:top w:val="nil"/>
              <w:left w:val="nil"/>
              <w:bottom w:val="single" w:sz="4" w:space="0" w:color="auto"/>
              <w:right w:val="single" w:sz="8" w:space="0" w:color="auto"/>
            </w:tcBorders>
            <w:shd w:val="clear" w:color="auto" w:fill="auto"/>
            <w:noWrap/>
            <w:vAlign w:val="bottom"/>
            <w:hideMark/>
          </w:tcPr>
          <w:p w:rsidR="001B6A0C" w:rsidRPr="001B6A0C" w:rsidRDefault="001B6A0C" w:rsidP="001B6A0C">
            <w:pPr>
              <w:jc w:val="center"/>
              <w:rPr>
                <w:rFonts w:eastAsia="Times New Roman"/>
                <w:color w:val="000000"/>
                <w:sz w:val="22"/>
                <w:szCs w:val="22"/>
              </w:rPr>
            </w:pPr>
            <w:r w:rsidRPr="001B6A0C">
              <w:rPr>
                <w:rFonts w:eastAsia="Times New Roman"/>
                <w:color w:val="000000"/>
                <w:sz w:val="22"/>
                <w:szCs w:val="22"/>
              </w:rPr>
              <w:t>1,0</w:t>
            </w:r>
          </w:p>
        </w:tc>
      </w:tr>
      <w:tr w:rsidR="001B6A0C" w:rsidRPr="001B6A0C" w:rsidTr="00A606EF">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b/>
                <w:bCs/>
                <w:color w:val="000000"/>
                <w:sz w:val="22"/>
                <w:szCs w:val="22"/>
              </w:rPr>
            </w:pPr>
            <w:r w:rsidRPr="001B6A0C">
              <w:rPr>
                <w:rFonts w:eastAsia="Times New Roman"/>
                <w:b/>
                <w:bCs/>
                <w:color w:val="000000"/>
                <w:sz w:val="22"/>
                <w:szCs w:val="22"/>
              </w:rPr>
              <w:t>182 1 05 00000 00 0000000</w:t>
            </w:r>
          </w:p>
        </w:tc>
        <w:tc>
          <w:tcPr>
            <w:tcW w:w="5232" w:type="dxa"/>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b/>
                <w:bCs/>
                <w:color w:val="000000"/>
                <w:sz w:val="22"/>
                <w:szCs w:val="22"/>
              </w:rPr>
            </w:pPr>
            <w:r w:rsidRPr="001B6A0C">
              <w:rPr>
                <w:rFonts w:eastAsia="Times New Roman"/>
                <w:b/>
                <w:bCs/>
                <w:color w:val="000000"/>
                <w:sz w:val="22"/>
                <w:szCs w:val="22"/>
              </w:rPr>
              <w:t>Налоги на совокупный доход</w:t>
            </w:r>
          </w:p>
        </w:tc>
        <w:tc>
          <w:tcPr>
            <w:tcW w:w="2641" w:type="dxa"/>
            <w:tcBorders>
              <w:top w:val="nil"/>
              <w:left w:val="nil"/>
              <w:bottom w:val="single" w:sz="4" w:space="0" w:color="auto"/>
              <w:right w:val="single" w:sz="8" w:space="0" w:color="auto"/>
            </w:tcBorders>
            <w:shd w:val="clear" w:color="auto" w:fill="auto"/>
            <w:noWrap/>
            <w:vAlign w:val="bottom"/>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1 673,0</w:t>
            </w:r>
          </w:p>
        </w:tc>
      </w:tr>
      <w:tr w:rsidR="001B6A0C" w:rsidRPr="001B6A0C" w:rsidTr="00A606EF">
        <w:trPr>
          <w:trHeight w:val="12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color w:val="000000"/>
                <w:sz w:val="22"/>
                <w:szCs w:val="22"/>
              </w:rPr>
            </w:pPr>
            <w:r w:rsidRPr="001B6A0C">
              <w:rPr>
                <w:rFonts w:eastAsia="Times New Roman"/>
                <w:color w:val="000000"/>
                <w:sz w:val="22"/>
                <w:szCs w:val="22"/>
              </w:rPr>
              <w:t>182 1 05 04030 02 0000 110</w:t>
            </w:r>
          </w:p>
        </w:tc>
        <w:tc>
          <w:tcPr>
            <w:tcW w:w="5232" w:type="dxa"/>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color w:val="000000"/>
                <w:sz w:val="20"/>
                <w:szCs w:val="20"/>
              </w:rPr>
            </w:pPr>
            <w:r w:rsidRPr="001B6A0C">
              <w:rPr>
                <w:rFonts w:eastAsia="Times New Roman"/>
                <w:color w:val="000000"/>
                <w:sz w:val="20"/>
                <w:szCs w:val="20"/>
              </w:rPr>
              <w:t>Налог, взымаемый в связи с применением патентной системы налогообложения, зачисляемый в бюджеты городов федерального значения</w:t>
            </w:r>
          </w:p>
        </w:tc>
        <w:tc>
          <w:tcPr>
            <w:tcW w:w="2641" w:type="dxa"/>
            <w:tcBorders>
              <w:top w:val="nil"/>
              <w:left w:val="nil"/>
              <w:bottom w:val="single" w:sz="4" w:space="0" w:color="auto"/>
              <w:right w:val="single" w:sz="8" w:space="0" w:color="auto"/>
            </w:tcBorders>
            <w:shd w:val="clear" w:color="auto" w:fill="auto"/>
            <w:noWrap/>
            <w:vAlign w:val="bottom"/>
            <w:hideMark/>
          </w:tcPr>
          <w:p w:rsidR="001B6A0C" w:rsidRPr="001B6A0C" w:rsidRDefault="001B6A0C" w:rsidP="001B6A0C">
            <w:pPr>
              <w:jc w:val="center"/>
              <w:rPr>
                <w:rFonts w:eastAsia="Times New Roman"/>
                <w:color w:val="000000"/>
                <w:sz w:val="22"/>
                <w:szCs w:val="22"/>
              </w:rPr>
            </w:pPr>
            <w:r w:rsidRPr="001B6A0C">
              <w:rPr>
                <w:rFonts w:eastAsia="Times New Roman"/>
                <w:color w:val="000000"/>
                <w:sz w:val="22"/>
                <w:szCs w:val="22"/>
              </w:rPr>
              <w:t>1 673,0</w:t>
            </w:r>
          </w:p>
        </w:tc>
      </w:tr>
      <w:tr w:rsidR="001B6A0C" w:rsidRPr="001B6A0C" w:rsidTr="00A606EF">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b/>
                <w:bCs/>
                <w:color w:val="000000"/>
                <w:sz w:val="22"/>
                <w:szCs w:val="22"/>
              </w:rPr>
            </w:pPr>
            <w:r w:rsidRPr="001B6A0C">
              <w:rPr>
                <w:rFonts w:eastAsia="Times New Roman"/>
                <w:b/>
                <w:bCs/>
                <w:color w:val="000000"/>
                <w:sz w:val="22"/>
                <w:szCs w:val="22"/>
              </w:rPr>
              <w:t>950 2 00 00000 00 0000000</w:t>
            </w:r>
          </w:p>
        </w:tc>
        <w:tc>
          <w:tcPr>
            <w:tcW w:w="5232" w:type="dxa"/>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b/>
                <w:bCs/>
                <w:color w:val="000000"/>
                <w:sz w:val="22"/>
                <w:szCs w:val="22"/>
              </w:rPr>
            </w:pPr>
            <w:r w:rsidRPr="001B6A0C">
              <w:rPr>
                <w:rFonts w:eastAsia="Times New Roman"/>
                <w:b/>
                <w:bCs/>
                <w:color w:val="000000"/>
                <w:sz w:val="22"/>
                <w:szCs w:val="22"/>
              </w:rPr>
              <w:t>Безвозмездные поступления</w:t>
            </w:r>
          </w:p>
        </w:tc>
        <w:tc>
          <w:tcPr>
            <w:tcW w:w="2641" w:type="dxa"/>
            <w:tcBorders>
              <w:top w:val="nil"/>
              <w:left w:val="nil"/>
              <w:bottom w:val="single" w:sz="4" w:space="0" w:color="auto"/>
              <w:right w:val="single" w:sz="8" w:space="0" w:color="auto"/>
            </w:tcBorders>
            <w:shd w:val="clear" w:color="auto" w:fill="auto"/>
            <w:noWrap/>
            <w:vAlign w:val="bottom"/>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50 331,0</w:t>
            </w:r>
          </w:p>
        </w:tc>
      </w:tr>
      <w:tr w:rsidR="001B6A0C" w:rsidRPr="001B6A0C" w:rsidTr="00A606EF">
        <w:trPr>
          <w:trHeight w:val="85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b/>
                <w:bCs/>
                <w:color w:val="000000"/>
                <w:sz w:val="22"/>
                <w:szCs w:val="22"/>
              </w:rPr>
            </w:pPr>
            <w:r w:rsidRPr="001B6A0C">
              <w:rPr>
                <w:rFonts w:eastAsia="Times New Roman"/>
                <w:b/>
                <w:bCs/>
                <w:color w:val="000000"/>
                <w:sz w:val="22"/>
                <w:szCs w:val="22"/>
              </w:rPr>
              <w:t>950 2 02 00000 00 0000000</w:t>
            </w:r>
          </w:p>
        </w:tc>
        <w:tc>
          <w:tcPr>
            <w:tcW w:w="5232" w:type="dxa"/>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b/>
                <w:bCs/>
                <w:color w:val="000000"/>
                <w:sz w:val="22"/>
                <w:szCs w:val="22"/>
              </w:rPr>
            </w:pPr>
            <w:r w:rsidRPr="001B6A0C">
              <w:rPr>
                <w:rFonts w:eastAsia="Times New Roman"/>
                <w:b/>
                <w:bCs/>
                <w:color w:val="000000"/>
                <w:sz w:val="22"/>
                <w:szCs w:val="22"/>
              </w:rPr>
              <w:t>Безвозмездные поступления от других бюджетов бюджетной системы Российской Федерации</w:t>
            </w:r>
          </w:p>
        </w:tc>
        <w:tc>
          <w:tcPr>
            <w:tcW w:w="2641" w:type="dxa"/>
            <w:tcBorders>
              <w:top w:val="nil"/>
              <w:left w:val="nil"/>
              <w:bottom w:val="single" w:sz="4" w:space="0" w:color="auto"/>
              <w:right w:val="single" w:sz="8" w:space="0" w:color="auto"/>
            </w:tcBorders>
            <w:shd w:val="clear" w:color="auto" w:fill="auto"/>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50 331,0</w:t>
            </w:r>
          </w:p>
        </w:tc>
      </w:tr>
      <w:tr w:rsidR="001B6A0C" w:rsidRPr="001B6A0C" w:rsidTr="00A606EF">
        <w:trPr>
          <w:trHeight w:val="69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b/>
                <w:bCs/>
                <w:color w:val="000000"/>
                <w:sz w:val="22"/>
                <w:szCs w:val="22"/>
              </w:rPr>
            </w:pPr>
            <w:r w:rsidRPr="001B6A0C">
              <w:rPr>
                <w:rFonts w:eastAsia="Times New Roman"/>
                <w:b/>
                <w:bCs/>
                <w:color w:val="000000"/>
                <w:sz w:val="22"/>
                <w:szCs w:val="22"/>
              </w:rPr>
              <w:t>950 2 02 1000 00 0000 150</w:t>
            </w:r>
          </w:p>
        </w:tc>
        <w:tc>
          <w:tcPr>
            <w:tcW w:w="5232" w:type="dxa"/>
            <w:tcBorders>
              <w:top w:val="nil"/>
              <w:left w:val="nil"/>
              <w:bottom w:val="nil"/>
              <w:right w:val="single" w:sz="4" w:space="0" w:color="auto"/>
            </w:tcBorders>
            <w:shd w:val="clear" w:color="auto" w:fill="auto"/>
            <w:vAlign w:val="center"/>
            <w:hideMark/>
          </w:tcPr>
          <w:p w:rsidR="001B6A0C" w:rsidRPr="001B6A0C" w:rsidRDefault="001B6A0C" w:rsidP="001B6A0C">
            <w:pPr>
              <w:rPr>
                <w:rFonts w:eastAsia="Times New Roman"/>
                <w:color w:val="000000"/>
                <w:sz w:val="20"/>
                <w:szCs w:val="20"/>
              </w:rPr>
            </w:pPr>
            <w:r w:rsidRPr="001B6A0C">
              <w:rPr>
                <w:rFonts w:eastAsia="Times New Roman"/>
                <w:color w:val="000000"/>
                <w:sz w:val="20"/>
                <w:szCs w:val="20"/>
              </w:rPr>
              <w:t xml:space="preserve">Дотации бюджетам бюджетной системы Российской Федерации </w:t>
            </w:r>
          </w:p>
        </w:tc>
        <w:tc>
          <w:tcPr>
            <w:tcW w:w="2641" w:type="dxa"/>
            <w:tcBorders>
              <w:top w:val="nil"/>
              <w:left w:val="nil"/>
              <w:bottom w:val="single" w:sz="4" w:space="0" w:color="auto"/>
              <w:right w:val="single" w:sz="8" w:space="0" w:color="auto"/>
            </w:tcBorders>
            <w:shd w:val="clear" w:color="auto" w:fill="auto"/>
            <w:vAlign w:val="center"/>
            <w:hideMark/>
          </w:tcPr>
          <w:p w:rsidR="001B6A0C" w:rsidRPr="001B6A0C" w:rsidRDefault="001B6A0C" w:rsidP="001B6A0C">
            <w:pPr>
              <w:jc w:val="center"/>
              <w:rPr>
                <w:rFonts w:eastAsia="Times New Roman"/>
                <w:color w:val="000000"/>
                <w:sz w:val="22"/>
                <w:szCs w:val="22"/>
              </w:rPr>
            </w:pPr>
            <w:r w:rsidRPr="001B6A0C">
              <w:rPr>
                <w:rFonts w:eastAsia="Times New Roman"/>
                <w:color w:val="000000"/>
                <w:sz w:val="22"/>
                <w:szCs w:val="22"/>
              </w:rPr>
              <w:t>9159,7</w:t>
            </w:r>
          </w:p>
        </w:tc>
      </w:tr>
      <w:tr w:rsidR="001B6A0C" w:rsidRPr="001B6A0C" w:rsidTr="00A606EF">
        <w:trPr>
          <w:trHeight w:val="1500"/>
        </w:trPr>
        <w:tc>
          <w:tcPr>
            <w:tcW w:w="0" w:type="auto"/>
            <w:tcBorders>
              <w:top w:val="nil"/>
              <w:left w:val="single" w:sz="8" w:space="0" w:color="auto"/>
              <w:bottom w:val="nil"/>
              <w:right w:val="single" w:sz="4" w:space="0" w:color="auto"/>
            </w:tcBorders>
            <w:shd w:val="clear" w:color="auto" w:fill="auto"/>
            <w:vAlign w:val="center"/>
            <w:hideMark/>
          </w:tcPr>
          <w:p w:rsidR="001B6A0C" w:rsidRPr="001B6A0C" w:rsidRDefault="001B6A0C" w:rsidP="001B6A0C">
            <w:pPr>
              <w:rPr>
                <w:rFonts w:eastAsia="Times New Roman"/>
                <w:color w:val="000000"/>
                <w:sz w:val="22"/>
                <w:szCs w:val="22"/>
              </w:rPr>
            </w:pPr>
            <w:r w:rsidRPr="001B6A0C">
              <w:rPr>
                <w:rFonts w:eastAsia="Times New Roman"/>
                <w:color w:val="000000"/>
                <w:sz w:val="22"/>
                <w:szCs w:val="22"/>
              </w:rPr>
              <w:t>950 2 02 15001 03 0000 150</w:t>
            </w:r>
          </w:p>
        </w:tc>
        <w:tc>
          <w:tcPr>
            <w:tcW w:w="5232" w:type="dxa"/>
            <w:tcBorders>
              <w:top w:val="single" w:sz="4" w:space="0" w:color="auto"/>
              <w:left w:val="nil"/>
              <w:bottom w:val="nil"/>
              <w:right w:val="single" w:sz="4" w:space="0" w:color="auto"/>
            </w:tcBorders>
            <w:shd w:val="clear" w:color="auto" w:fill="auto"/>
            <w:vAlign w:val="center"/>
            <w:hideMark/>
          </w:tcPr>
          <w:p w:rsidR="001B6A0C" w:rsidRPr="001B6A0C" w:rsidRDefault="001B6A0C" w:rsidP="001B6A0C">
            <w:pPr>
              <w:rPr>
                <w:rFonts w:eastAsia="Times New Roman"/>
                <w:color w:val="000000"/>
                <w:sz w:val="20"/>
                <w:szCs w:val="20"/>
              </w:rPr>
            </w:pPr>
            <w:r w:rsidRPr="001B6A0C">
              <w:rPr>
                <w:rFonts w:eastAsia="Times New Roman"/>
                <w:color w:val="000000"/>
                <w:sz w:val="20"/>
                <w:szCs w:val="20"/>
              </w:rPr>
              <w:t>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w:t>
            </w:r>
          </w:p>
        </w:tc>
        <w:tc>
          <w:tcPr>
            <w:tcW w:w="2641" w:type="dxa"/>
            <w:tcBorders>
              <w:top w:val="nil"/>
              <w:left w:val="nil"/>
              <w:bottom w:val="single" w:sz="4" w:space="0" w:color="auto"/>
              <w:right w:val="single" w:sz="8" w:space="0" w:color="auto"/>
            </w:tcBorders>
            <w:shd w:val="clear" w:color="auto" w:fill="auto"/>
            <w:vAlign w:val="center"/>
            <w:hideMark/>
          </w:tcPr>
          <w:p w:rsidR="001B6A0C" w:rsidRPr="001B6A0C" w:rsidRDefault="001B6A0C" w:rsidP="001B6A0C">
            <w:pPr>
              <w:jc w:val="center"/>
              <w:rPr>
                <w:rFonts w:eastAsia="Times New Roman"/>
                <w:color w:val="000000"/>
                <w:sz w:val="22"/>
                <w:szCs w:val="22"/>
              </w:rPr>
            </w:pPr>
            <w:r w:rsidRPr="001B6A0C">
              <w:rPr>
                <w:rFonts w:eastAsia="Times New Roman"/>
                <w:color w:val="000000"/>
                <w:sz w:val="22"/>
                <w:szCs w:val="22"/>
              </w:rPr>
              <w:t>9159,7</w:t>
            </w:r>
          </w:p>
        </w:tc>
      </w:tr>
      <w:tr w:rsidR="001B6A0C" w:rsidRPr="001B6A0C" w:rsidTr="00A606EF">
        <w:trPr>
          <w:trHeight w:val="1092"/>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b/>
                <w:bCs/>
                <w:color w:val="000000"/>
                <w:sz w:val="22"/>
                <w:szCs w:val="22"/>
              </w:rPr>
            </w:pPr>
            <w:r w:rsidRPr="001B6A0C">
              <w:rPr>
                <w:rFonts w:eastAsia="Times New Roman"/>
                <w:b/>
                <w:bCs/>
                <w:color w:val="000000"/>
                <w:sz w:val="22"/>
                <w:szCs w:val="22"/>
              </w:rPr>
              <w:t>950 2 02 30000 00 0000 150</w:t>
            </w:r>
          </w:p>
        </w:tc>
        <w:tc>
          <w:tcPr>
            <w:tcW w:w="5232" w:type="dxa"/>
            <w:tcBorders>
              <w:top w:val="single" w:sz="4" w:space="0" w:color="auto"/>
              <w:left w:val="nil"/>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b/>
                <w:bCs/>
                <w:color w:val="000000"/>
                <w:sz w:val="22"/>
                <w:szCs w:val="22"/>
              </w:rPr>
            </w:pPr>
            <w:r w:rsidRPr="001B6A0C">
              <w:rPr>
                <w:rFonts w:eastAsia="Times New Roman"/>
                <w:b/>
                <w:bCs/>
                <w:color w:val="000000"/>
                <w:sz w:val="22"/>
                <w:szCs w:val="22"/>
              </w:rPr>
              <w:t xml:space="preserve">Субвенции бюджетам бюджетной системы Российской Федерации </w:t>
            </w:r>
          </w:p>
        </w:tc>
        <w:tc>
          <w:tcPr>
            <w:tcW w:w="2641" w:type="dxa"/>
            <w:tcBorders>
              <w:top w:val="nil"/>
              <w:left w:val="nil"/>
              <w:bottom w:val="single" w:sz="4" w:space="0" w:color="auto"/>
              <w:right w:val="single" w:sz="8" w:space="0" w:color="auto"/>
            </w:tcBorders>
            <w:shd w:val="clear" w:color="auto" w:fill="auto"/>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41171,3</w:t>
            </w:r>
          </w:p>
        </w:tc>
      </w:tr>
      <w:tr w:rsidR="001B6A0C" w:rsidRPr="001B6A0C" w:rsidTr="00A606EF">
        <w:trPr>
          <w:trHeight w:val="102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color w:val="000000"/>
                <w:sz w:val="22"/>
                <w:szCs w:val="22"/>
              </w:rPr>
            </w:pPr>
            <w:r w:rsidRPr="001B6A0C">
              <w:rPr>
                <w:rFonts w:eastAsia="Times New Roman"/>
                <w:color w:val="000000"/>
                <w:sz w:val="22"/>
                <w:szCs w:val="22"/>
              </w:rPr>
              <w:t>950 2 02 30024 00 0000 150</w:t>
            </w:r>
          </w:p>
        </w:tc>
        <w:tc>
          <w:tcPr>
            <w:tcW w:w="5232" w:type="dxa"/>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color w:val="000000"/>
                <w:sz w:val="20"/>
                <w:szCs w:val="20"/>
              </w:rPr>
            </w:pPr>
            <w:r w:rsidRPr="001B6A0C">
              <w:rPr>
                <w:rFonts w:eastAsia="Times New Roman"/>
                <w:color w:val="000000"/>
                <w:sz w:val="20"/>
                <w:szCs w:val="20"/>
              </w:rPr>
              <w:t>Субвенции местным бюджетам на выполнение передаваемых полномочий субъектов Российской Федерации</w:t>
            </w:r>
          </w:p>
        </w:tc>
        <w:tc>
          <w:tcPr>
            <w:tcW w:w="2641" w:type="dxa"/>
            <w:tcBorders>
              <w:top w:val="nil"/>
              <w:left w:val="nil"/>
              <w:bottom w:val="nil"/>
              <w:right w:val="single" w:sz="8" w:space="0" w:color="auto"/>
            </w:tcBorders>
            <w:shd w:val="clear" w:color="auto" w:fill="auto"/>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41171,3</w:t>
            </w:r>
          </w:p>
        </w:tc>
      </w:tr>
      <w:tr w:rsidR="001B6A0C" w:rsidRPr="001B6A0C" w:rsidTr="00A606EF">
        <w:trPr>
          <w:trHeight w:val="166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color w:val="000000"/>
                <w:sz w:val="22"/>
                <w:szCs w:val="22"/>
              </w:rPr>
            </w:pPr>
            <w:r w:rsidRPr="001B6A0C">
              <w:rPr>
                <w:rFonts w:eastAsia="Times New Roman"/>
                <w:color w:val="000000"/>
                <w:sz w:val="22"/>
                <w:szCs w:val="22"/>
              </w:rPr>
              <w:t>950 2 02 30024 03 0000 150</w:t>
            </w:r>
          </w:p>
        </w:tc>
        <w:tc>
          <w:tcPr>
            <w:tcW w:w="5232" w:type="dxa"/>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color w:val="000000"/>
                <w:sz w:val="20"/>
                <w:szCs w:val="20"/>
              </w:rPr>
            </w:pPr>
            <w:r w:rsidRPr="001B6A0C">
              <w:rPr>
                <w:rFonts w:eastAsia="Times New Roman"/>
                <w:color w:val="000000"/>
                <w:sz w:val="20"/>
                <w:szCs w:val="20"/>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2641" w:type="dxa"/>
            <w:tcBorders>
              <w:top w:val="single" w:sz="4" w:space="0" w:color="auto"/>
              <w:left w:val="nil"/>
              <w:bottom w:val="nil"/>
              <w:right w:val="single" w:sz="8" w:space="0" w:color="auto"/>
            </w:tcBorders>
            <w:shd w:val="clear" w:color="auto" w:fill="auto"/>
            <w:vAlign w:val="center"/>
            <w:hideMark/>
          </w:tcPr>
          <w:p w:rsidR="001B6A0C" w:rsidRPr="001B6A0C" w:rsidRDefault="001B6A0C" w:rsidP="001B6A0C">
            <w:pPr>
              <w:jc w:val="center"/>
              <w:rPr>
                <w:rFonts w:eastAsia="Times New Roman"/>
                <w:color w:val="000000"/>
                <w:sz w:val="22"/>
                <w:szCs w:val="22"/>
              </w:rPr>
            </w:pPr>
            <w:r w:rsidRPr="001B6A0C">
              <w:rPr>
                <w:rFonts w:eastAsia="Times New Roman"/>
                <w:color w:val="000000"/>
                <w:sz w:val="22"/>
                <w:szCs w:val="22"/>
              </w:rPr>
              <w:t>41171,3</w:t>
            </w:r>
          </w:p>
        </w:tc>
      </w:tr>
      <w:tr w:rsidR="001B6A0C" w:rsidRPr="001B6A0C" w:rsidTr="00A606EF">
        <w:trPr>
          <w:trHeight w:val="390"/>
        </w:trPr>
        <w:tc>
          <w:tcPr>
            <w:tcW w:w="8375"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ИТОГО:</w:t>
            </w:r>
          </w:p>
        </w:tc>
        <w:tc>
          <w:tcPr>
            <w:tcW w:w="2641" w:type="dxa"/>
            <w:tcBorders>
              <w:top w:val="single" w:sz="4" w:space="0" w:color="auto"/>
              <w:left w:val="nil"/>
              <w:bottom w:val="single" w:sz="8" w:space="0" w:color="auto"/>
              <w:right w:val="single" w:sz="8" w:space="0" w:color="auto"/>
            </w:tcBorders>
            <w:shd w:val="clear" w:color="auto" w:fill="auto"/>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52 460,0</w:t>
            </w:r>
          </w:p>
        </w:tc>
      </w:tr>
      <w:tr w:rsidR="001B6A0C" w:rsidRPr="001B6A0C" w:rsidTr="00A606EF">
        <w:trPr>
          <w:trHeight w:val="600"/>
        </w:trPr>
        <w:tc>
          <w:tcPr>
            <w:tcW w:w="0" w:type="auto"/>
            <w:tcBorders>
              <w:top w:val="nil"/>
              <w:left w:val="nil"/>
              <w:bottom w:val="nil"/>
              <w:right w:val="nil"/>
            </w:tcBorders>
            <w:shd w:val="clear" w:color="auto" w:fill="auto"/>
            <w:noWrap/>
            <w:vAlign w:val="bottom"/>
            <w:hideMark/>
          </w:tcPr>
          <w:p w:rsidR="001B6A0C" w:rsidRPr="001B6A0C" w:rsidRDefault="001B6A0C" w:rsidP="001B6A0C">
            <w:pPr>
              <w:rPr>
                <w:rFonts w:eastAsia="Times New Roman"/>
                <w:b/>
                <w:bCs/>
                <w:color w:val="000000"/>
                <w:sz w:val="22"/>
                <w:szCs w:val="22"/>
              </w:rPr>
            </w:pPr>
          </w:p>
        </w:tc>
        <w:tc>
          <w:tcPr>
            <w:tcW w:w="7873" w:type="dxa"/>
            <w:gridSpan w:val="2"/>
            <w:tcBorders>
              <w:top w:val="nil"/>
              <w:left w:val="nil"/>
              <w:bottom w:val="nil"/>
              <w:right w:val="nil"/>
            </w:tcBorders>
            <w:shd w:val="clear" w:color="auto" w:fill="auto"/>
            <w:hideMark/>
          </w:tcPr>
          <w:p w:rsidR="001B6A0C" w:rsidRPr="001B6A0C" w:rsidRDefault="001B6A0C" w:rsidP="001B6A0C">
            <w:pPr>
              <w:rPr>
                <w:rFonts w:eastAsia="Times New Roman"/>
                <w:sz w:val="20"/>
                <w:szCs w:val="20"/>
              </w:rPr>
            </w:pPr>
          </w:p>
        </w:tc>
      </w:tr>
      <w:tr w:rsidR="001B6A0C" w:rsidRPr="001B6A0C" w:rsidTr="00A606EF">
        <w:trPr>
          <w:trHeight w:val="600"/>
        </w:trPr>
        <w:tc>
          <w:tcPr>
            <w:tcW w:w="11016" w:type="dxa"/>
            <w:gridSpan w:val="3"/>
            <w:tcBorders>
              <w:top w:val="nil"/>
              <w:left w:val="nil"/>
              <w:bottom w:val="nil"/>
              <w:right w:val="nil"/>
            </w:tcBorders>
            <w:shd w:val="clear" w:color="auto" w:fill="auto"/>
            <w:noWrap/>
            <w:vAlign w:val="bottom"/>
          </w:tcPr>
          <w:tbl>
            <w:tblPr>
              <w:tblW w:w="11016" w:type="dxa"/>
              <w:tblLook w:val="04A0" w:firstRow="1" w:lastRow="0" w:firstColumn="1" w:lastColumn="0" w:noHBand="0" w:noVBand="1"/>
            </w:tblPr>
            <w:tblGrid>
              <w:gridCol w:w="7068"/>
              <w:gridCol w:w="3948"/>
            </w:tblGrid>
            <w:tr w:rsidR="00A606EF" w:rsidRPr="001B6A0C" w:rsidTr="007D2D2B">
              <w:trPr>
                <w:gridAfter w:val="1"/>
                <w:wAfter w:w="243" w:type="dxa"/>
                <w:trHeight w:val="600"/>
              </w:trPr>
              <w:tc>
                <w:tcPr>
                  <w:tcW w:w="0" w:type="auto"/>
                  <w:tcBorders>
                    <w:top w:val="nil"/>
                    <w:left w:val="nil"/>
                    <w:bottom w:val="nil"/>
                    <w:right w:val="nil"/>
                  </w:tcBorders>
                  <w:shd w:val="clear" w:color="auto" w:fill="auto"/>
                  <w:noWrap/>
                  <w:vAlign w:val="bottom"/>
                  <w:hideMark/>
                </w:tcPr>
                <w:p w:rsidR="00A606EF" w:rsidRPr="001B6A0C" w:rsidRDefault="00A606EF" w:rsidP="00A606EF">
                  <w:pPr>
                    <w:rPr>
                      <w:rFonts w:eastAsia="Times New Roman"/>
                      <w:b/>
                      <w:bCs/>
                      <w:color w:val="000000"/>
                      <w:sz w:val="22"/>
                      <w:szCs w:val="22"/>
                    </w:rPr>
                  </w:pPr>
                </w:p>
              </w:tc>
            </w:tr>
            <w:tr w:rsidR="00A606EF" w:rsidRPr="001B6A0C" w:rsidTr="007D2D2B">
              <w:trPr>
                <w:trHeight w:val="600"/>
              </w:trPr>
              <w:tc>
                <w:tcPr>
                  <w:tcW w:w="11016" w:type="dxa"/>
                  <w:gridSpan w:val="2"/>
                  <w:tcBorders>
                    <w:top w:val="nil"/>
                    <w:left w:val="nil"/>
                    <w:bottom w:val="nil"/>
                    <w:right w:val="nil"/>
                  </w:tcBorders>
                  <w:shd w:val="clear" w:color="auto" w:fill="auto"/>
                  <w:noWrap/>
                  <w:vAlign w:val="bottom"/>
                </w:tcPr>
                <w:p w:rsidR="00A606EF" w:rsidRDefault="00A606EF" w:rsidP="00A606EF">
                  <w:pPr>
                    <w:rPr>
                      <w:rFonts w:eastAsia="Times New Roman"/>
                      <w:b/>
                      <w:bCs/>
                      <w:i/>
                      <w:iCs/>
                      <w:color w:val="000000"/>
                    </w:rPr>
                  </w:pPr>
                  <w:r w:rsidRPr="00C368BE">
                    <w:rPr>
                      <w:rFonts w:eastAsia="Times New Roman"/>
                      <w:b/>
                      <w:bCs/>
                      <w:i/>
                      <w:iCs/>
                      <w:color w:val="000000"/>
                    </w:rPr>
                    <w:t>Глава ВМО Качинского МО,</w:t>
                  </w:r>
                </w:p>
                <w:p w:rsidR="00A606EF" w:rsidRPr="00571152" w:rsidRDefault="00A606EF" w:rsidP="00A606EF">
                  <w:pPr>
                    <w:rPr>
                      <w:rFonts w:eastAsia="Times New Roman"/>
                      <w:b/>
                      <w:bCs/>
                      <w:i/>
                      <w:iCs/>
                      <w:color w:val="000000"/>
                    </w:rPr>
                  </w:pPr>
                  <w:r w:rsidRPr="00C368BE">
                    <w:rPr>
                      <w:rFonts w:eastAsia="Times New Roman"/>
                      <w:b/>
                      <w:bCs/>
                      <w:i/>
                      <w:iCs/>
                      <w:color w:val="000000"/>
                    </w:rPr>
                    <w:t xml:space="preserve">исполняющий полномочия председателя Совета, </w:t>
                  </w:r>
                </w:p>
                <w:p w:rsidR="00A606EF" w:rsidRPr="001B6A0C" w:rsidRDefault="00A606EF" w:rsidP="00A606EF">
                  <w:pPr>
                    <w:rPr>
                      <w:rFonts w:eastAsia="Times New Roman"/>
                      <w:sz w:val="20"/>
                      <w:szCs w:val="20"/>
                    </w:rPr>
                  </w:pPr>
                  <w:r w:rsidRPr="00C368BE">
                    <w:rPr>
                      <w:rFonts w:eastAsia="Times New Roman"/>
                      <w:b/>
                      <w:bCs/>
                      <w:i/>
                      <w:iCs/>
                      <w:color w:val="000000"/>
                    </w:rPr>
                    <w:t>Глава местной администрации</w:t>
                  </w:r>
                  <w:r w:rsidRPr="00571152">
                    <w:rPr>
                      <w:rFonts w:eastAsia="Times New Roman"/>
                      <w:b/>
                      <w:bCs/>
                      <w:i/>
                      <w:iCs/>
                      <w:color w:val="000000"/>
                    </w:rPr>
                    <w:t xml:space="preserve">                                                </w:t>
                  </w:r>
                  <w:r>
                    <w:rPr>
                      <w:rFonts w:eastAsia="Times New Roman"/>
                      <w:b/>
                      <w:bCs/>
                      <w:i/>
                      <w:iCs/>
                      <w:color w:val="000000"/>
                    </w:rPr>
                    <w:t xml:space="preserve">                   Н.М. Герасим</w:t>
                  </w:r>
                </w:p>
              </w:tc>
            </w:tr>
          </w:tbl>
          <w:p w:rsidR="006C296E" w:rsidRDefault="006C296E" w:rsidP="001B6A0C">
            <w:pPr>
              <w:rPr>
                <w:rFonts w:eastAsia="Times New Roman"/>
                <w:sz w:val="20"/>
                <w:szCs w:val="20"/>
              </w:rPr>
            </w:pPr>
          </w:p>
          <w:p w:rsidR="006C296E" w:rsidRDefault="001B6A0C" w:rsidP="001B6A0C">
            <w:pPr>
              <w:rPr>
                <w:rFonts w:eastAsia="Times New Roman"/>
                <w:sz w:val="20"/>
                <w:szCs w:val="20"/>
              </w:rPr>
            </w:pPr>
            <w:r>
              <w:rPr>
                <w:rFonts w:eastAsia="Times New Roman"/>
                <w:sz w:val="20"/>
                <w:szCs w:val="20"/>
              </w:rPr>
              <w:t xml:space="preserve">     </w:t>
            </w:r>
          </w:p>
          <w:p w:rsidR="006C296E" w:rsidRDefault="006C296E" w:rsidP="001B6A0C">
            <w:pPr>
              <w:rPr>
                <w:rFonts w:eastAsia="Times New Roman"/>
                <w:sz w:val="20"/>
                <w:szCs w:val="20"/>
              </w:rPr>
            </w:pPr>
          </w:p>
          <w:p w:rsidR="006C296E" w:rsidRDefault="006C296E" w:rsidP="001B6A0C">
            <w:pPr>
              <w:rPr>
                <w:rFonts w:eastAsia="Times New Roman"/>
                <w:sz w:val="20"/>
                <w:szCs w:val="20"/>
              </w:rPr>
            </w:pPr>
          </w:p>
          <w:p w:rsidR="001B6A0C" w:rsidRDefault="001B6A0C" w:rsidP="001B6A0C">
            <w:pPr>
              <w:rPr>
                <w:rFonts w:eastAsia="Times New Roman"/>
                <w:sz w:val="20"/>
                <w:szCs w:val="20"/>
              </w:rPr>
            </w:pPr>
            <w:r>
              <w:rPr>
                <w:rFonts w:eastAsia="Times New Roman"/>
                <w:sz w:val="20"/>
                <w:szCs w:val="20"/>
              </w:rPr>
              <w:t xml:space="preserve">                                         </w:t>
            </w:r>
          </w:p>
          <w:tbl>
            <w:tblPr>
              <w:tblW w:w="0" w:type="auto"/>
              <w:tblLook w:val="04A0" w:firstRow="1" w:lastRow="0" w:firstColumn="1" w:lastColumn="0" w:noHBand="0" w:noVBand="1"/>
            </w:tblPr>
            <w:tblGrid>
              <w:gridCol w:w="4662"/>
              <w:gridCol w:w="830"/>
              <w:gridCol w:w="1170"/>
              <w:gridCol w:w="1814"/>
              <w:gridCol w:w="1294"/>
              <w:gridCol w:w="1246"/>
            </w:tblGrid>
            <w:tr w:rsidR="001B6A0C" w:rsidRPr="001B6A0C" w:rsidTr="001B6A0C">
              <w:trPr>
                <w:trHeight w:val="375"/>
              </w:trPr>
              <w:tc>
                <w:tcPr>
                  <w:tcW w:w="0" w:type="auto"/>
                  <w:tcBorders>
                    <w:top w:val="nil"/>
                    <w:left w:val="nil"/>
                    <w:bottom w:val="nil"/>
                    <w:right w:val="nil"/>
                  </w:tcBorders>
                  <w:shd w:val="clear" w:color="auto" w:fill="auto"/>
                  <w:noWrap/>
                  <w:vAlign w:val="center"/>
                  <w:hideMark/>
                </w:tcPr>
                <w:p w:rsidR="001B6A0C" w:rsidRPr="001B6A0C" w:rsidRDefault="001B6A0C" w:rsidP="001B6A0C">
                  <w:pPr>
                    <w:rPr>
                      <w:rFonts w:eastAsia="Times New Roman"/>
                      <w:sz w:val="20"/>
                      <w:szCs w:val="20"/>
                    </w:rPr>
                  </w:pPr>
                </w:p>
              </w:tc>
              <w:tc>
                <w:tcPr>
                  <w:tcW w:w="0" w:type="auto"/>
                  <w:tcBorders>
                    <w:top w:val="nil"/>
                    <w:left w:val="nil"/>
                    <w:bottom w:val="nil"/>
                    <w:right w:val="nil"/>
                  </w:tcBorders>
                  <w:shd w:val="clear" w:color="auto" w:fill="auto"/>
                  <w:noWrap/>
                  <w:vAlign w:val="center"/>
                  <w:hideMark/>
                </w:tcPr>
                <w:p w:rsidR="001B6A0C" w:rsidRPr="001B6A0C" w:rsidRDefault="001B6A0C" w:rsidP="001B6A0C">
                  <w:pPr>
                    <w:rPr>
                      <w:rFonts w:eastAsia="Times New Roman"/>
                      <w:sz w:val="20"/>
                      <w:szCs w:val="20"/>
                    </w:rPr>
                  </w:pPr>
                </w:p>
              </w:tc>
              <w:tc>
                <w:tcPr>
                  <w:tcW w:w="0" w:type="auto"/>
                  <w:tcBorders>
                    <w:top w:val="nil"/>
                    <w:left w:val="nil"/>
                    <w:bottom w:val="nil"/>
                    <w:right w:val="nil"/>
                  </w:tcBorders>
                  <w:shd w:val="clear" w:color="auto" w:fill="auto"/>
                  <w:noWrap/>
                  <w:vAlign w:val="center"/>
                  <w:hideMark/>
                </w:tcPr>
                <w:p w:rsidR="001B6A0C" w:rsidRPr="001B6A0C" w:rsidRDefault="001B6A0C" w:rsidP="001B6A0C">
                  <w:pPr>
                    <w:jc w:val="right"/>
                    <w:rPr>
                      <w:rFonts w:eastAsia="Times New Roman"/>
                      <w:sz w:val="20"/>
                      <w:szCs w:val="20"/>
                    </w:rPr>
                  </w:pPr>
                </w:p>
              </w:tc>
              <w:tc>
                <w:tcPr>
                  <w:tcW w:w="0" w:type="auto"/>
                  <w:gridSpan w:val="3"/>
                  <w:tcBorders>
                    <w:top w:val="nil"/>
                    <w:left w:val="nil"/>
                    <w:bottom w:val="nil"/>
                    <w:right w:val="nil"/>
                  </w:tcBorders>
                  <w:shd w:val="clear" w:color="auto" w:fill="auto"/>
                  <w:noWrap/>
                  <w:vAlign w:val="center"/>
                  <w:hideMark/>
                </w:tcPr>
                <w:p w:rsidR="001B6A0C" w:rsidRPr="001B6A0C" w:rsidRDefault="001B6A0C" w:rsidP="001B6A0C">
                  <w:pPr>
                    <w:rPr>
                      <w:rFonts w:eastAsia="Times New Roman"/>
                      <w:sz w:val="20"/>
                      <w:szCs w:val="20"/>
                    </w:rPr>
                  </w:pPr>
                  <w:r w:rsidRPr="001B6A0C">
                    <w:rPr>
                      <w:rFonts w:eastAsia="Times New Roman"/>
                      <w:sz w:val="20"/>
                      <w:szCs w:val="20"/>
                    </w:rPr>
                    <w:t>Приложение 2</w:t>
                  </w:r>
                </w:p>
              </w:tc>
            </w:tr>
            <w:tr w:rsidR="001B6A0C" w:rsidRPr="001B6A0C" w:rsidTr="001B6A0C">
              <w:trPr>
                <w:trHeight w:val="2070"/>
              </w:trPr>
              <w:tc>
                <w:tcPr>
                  <w:tcW w:w="0" w:type="auto"/>
                  <w:tcBorders>
                    <w:top w:val="nil"/>
                    <w:left w:val="nil"/>
                    <w:bottom w:val="nil"/>
                    <w:right w:val="nil"/>
                  </w:tcBorders>
                  <w:shd w:val="clear" w:color="auto" w:fill="auto"/>
                  <w:noWrap/>
                  <w:vAlign w:val="center"/>
                  <w:hideMark/>
                </w:tcPr>
                <w:p w:rsidR="001B6A0C" w:rsidRPr="001B6A0C" w:rsidRDefault="001B6A0C" w:rsidP="001B6A0C">
                  <w:pPr>
                    <w:rPr>
                      <w:rFonts w:eastAsia="Times New Roman"/>
                      <w:sz w:val="20"/>
                      <w:szCs w:val="20"/>
                    </w:rPr>
                  </w:pPr>
                </w:p>
              </w:tc>
              <w:tc>
                <w:tcPr>
                  <w:tcW w:w="0" w:type="auto"/>
                  <w:tcBorders>
                    <w:top w:val="nil"/>
                    <w:left w:val="nil"/>
                    <w:bottom w:val="nil"/>
                    <w:right w:val="nil"/>
                  </w:tcBorders>
                  <w:shd w:val="clear" w:color="auto" w:fill="auto"/>
                  <w:noWrap/>
                  <w:vAlign w:val="center"/>
                  <w:hideMark/>
                </w:tcPr>
                <w:p w:rsidR="001B6A0C" w:rsidRPr="001B6A0C" w:rsidRDefault="001B6A0C" w:rsidP="001B6A0C">
                  <w:pPr>
                    <w:rPr>
                      <w:rFonts w:eastAsia="Times New Roman"/>
                      <w:sz w:val="20"/>
                      <w:szCs w:val="20"/>
                    </w:rPr>
                  </w:pPr>
                </w:p>
              </w:tc>
              <w:tc>
                <w:tcPr>
                  <w:tcW w:w="0" w:type="auto"/>
                  <w:tcBorders>
                    <w:top w:val="nil"/>
                    <w:left w:val="nil"/>
                    <w:bottom w:val="nil"/>
                    <w:right w:val="nil"/>
                  </w:tcBorders>
                  <w:shd w:val="clear" w:color="auto" w:fill="auto"/>
                  <w:noWrap/>
                  <w:vAlign w:val="center"/>
                  <w:hideMark/>
                </w:tcPr>
                <w:p w:rsidR="001B6A0C" w:rsidRPr="001B6A0C" w:rsidRDefault="001B6A0C" w:rsidP="001B6A0C">
                  <w:pPr>
                    <w:jc w:val="center"/>
                    <w:rPr>
                      <w:rFonts w:eastAsia="Times New Roman"/>
                      <w:sz w:val="20"/>
                      <w:szCs w:val="20"/>
                    </w:rPr>
                  </w:pPr>
                </w:p>
              </w:tc>
              <w:tc>
                <w:tcPr>
                  <w:tcW w:w="0" w:type="auto"/>
                  <w:gridSpan w:val="3"/>
                  <w:tcBorders>
                    <w:top w:val="nil"/>
                    <w:left w:val="nil"/>
                    <w:bottom w:val="nil"/>
                    <w:right w:val="nil"/>
                  </w:tcBorders>
                  <w:shd w:val="clear" w:color="auto" w:fill="auto"/>
                  <w:hideMark/>
                </w:tcPr>
                <w:p w:rsidR="001B6A0C" w:rsidRPr="001B6A0C" w:rsidRDefault="00186771" w:rsidP="00186771">
                  <w:pPr>
                    <w:rPr>
                      <w:rFonts w:eastAsia="Times New Roman"/>
                      <w:sz w:val="20"/>
                      <w:szCs w:val="20"/>
                    </w:rPr>
                  </w:pPr>
                  <w:r>
                    <w:rPr>
                      <w:rFonts w:eastAsia="Times New Roman"/>
                      <w:sz w:val="20"/>
                      <w:szCs w:val="20"/>
                    </w:rPr>
                    <w:t xml:space="preserve">к </w:t>
                  </w:r>
                  <w:r w:rsidR="001B6A0C" w:rsidRPr="001B6A0C">
                    <w:rPr>
                      <w:rFonts w:eastAsia="Times New Roman"/>
                      <w:sz w:val="20"/>
                      <w:szCs w:val="20"/>
                    </w:rPr>
                    <w:t>решени</w:t>
                  </w:r>
                  <w:r>
                    <w:rPr>
                      <w:rFonts w:eastAsia="Times New Roman"/>
                      <w:sz w:val="20"/>
                      <w:szCs w:val="20"/>
                    </w:rPr>
                    <w:t>ю</w:t>
                  </w:r>
                  <w:r w:rsidR="001B6A0C" w:rsidRPr="001B6A0C">
                    <w:rPr>
                      <w:rFonts w:eastAsia="Times New Roman"/>
                      <w:sz w:val="20"/>
                      <w:szCs w:val="20"/>
                    </w:rPr>
                    <w:t xml:space="preserve"> Совета Качинс</w:t>
                  </w:r>
                  <w:r>
                    <w:rPr>
                      <w:rFonts w:eastAsia="Times New Roman"/>
                      <w:sz w:val="20"/>
                      <w:szCs w:val="20"/>
                    </w:rPr>
                    <w:t>кого муниципального округа от 09 октября</w:t>
                  </w:r>
                  <w:r w:rsidR="001B6A0C" w:rsidRPr="001B6A0C">
                    <w:rPr>
                      <w:rFonts w:eastAsia="Times New Roman"/>
                      <w:sz w:val="20"/>
                      <w:szCs w:val="20"/>
                    </w:rPr>
                    <w:t xml:space="preserve"> 2020 года</w:t>
                  </w:r>
                  <w:r>
                    <w:rPr>
                      <w:rFonts w:eastAsia="Times New Roman"/>
                      <w:sz w:val="20"/>
                      <w:szCs w:val="20"/>
                    </w:rPr>
                    <w:t xml:space="preserve"> № 50/183</w:t>
                  </w:r>
                  <w:r w:rsidR="001B6A0C" w:rsidRPr="001B6A0C">
                    <w:rPr>
                      <w:rFonts w:eastAsia="Times New Roman"/>
                      <w:sz w:val="20"/>
                      <w:szCs w:val="20"/>
                    </w:rPr>
                    <w:t xml:space="preserve"> "О внесении изменений в решение Совета Качинского муниципальног</w:t>
                  </w:r>
                  <w:r w:rsidR="001E0C37">
                    <w:rPr>
                      <w:rFonts w:eastAsia="Times New Roman"/>
                      <w:sz w:val="20"/>
                      <w:szCs w:val="20"/>
                    </w:rPr>
                    <w:t>о округа</w:t>
                  </w:r>
                  <w:r w:rsidR="001B6A0C" w:rsidRPr="001B6A0C">
                    <w:rPr>
                      <w:rFonts w:eastAsia="Times New Roman"/>
                      <w:sz w:val="20"/>
                      <w:szCs w:val="20"/>
                    </w:rPr>
                    <w:t xml:space="preserve"> от 27 декабря 2019 года № 42/156 "О бюджете внутригородского муниципального образования города Севастополя Качинский муниципальный округ на 2020 год и плановый период 2021 и 2022 годов ".</w:t>
                  </w:r>
                </w:p>
              </w:tc>
            </w:tr>
            <w:tr w:rsidR="001B6A0C" w:rsidRPr="001B6A0C" w:rsidTr="001B6A0C">
              <w:trPr>
                <w:trHeight w:val="1545"/>
              </w:trPr>
              <w:tc>
                <w:tcPr>
                  <w:tcW w:w="0" w:type="auto"/>
                  <w:gridSpan w:val="6"/>
                  <w:tcBorders>
                    <w:top w:val="nil"/>
                    <w:left w:val="nil"/>
                    <w:bottom w:val="nil"/>
                    <w:right w:val="nil"/>
                  </w:tcBorders>
                  <w:shd w:val="clear" w:color="auto" w:fill="auto"/>
                  <w:vAlign w:val="center"/>
                  <w:hideMark/>
                </w:tcPr>
                <w:p w:rsidR="001B6A0C" w:rsidRPr="001B6A0C" w:rsidRDefault="001B6A0C" w:rsidP="001B6A0C">
                  <w:pPr>
                    <w:jc w:val="center"/>
                    <w:rPr>
                      <w:rFonts w:eastAsia="Times New Roman"/>
                      <w:b/>
                      <w:bCs/>
                      <w:sz w:val="28"/>
                      <w:szCs w:val="28"/>
                    </w:rPr>
                  </w:pPr>
                  <w:r w:rsidRPr="001B6A0C">
                    <w:rPr>
                      <w:rFonts w:eastAsia="Times New Roman"/>
                      <w:b/>
                      <w:bCs/>
                      <w:sz w:val="28"/>
                      <w:szCs w:val="28"/>
                    </w:rPr>
                    <w:t xml:space="preserve">Распределение бюджетных ассигнований по разделам, подразделам, целевым статьям (муниципальным программам и непрограмным направлениям деятельности) группам видов расходов классификации расходов бюджета внутригородского муниципального образования города Севастополя Качинский муниципальный округ на 2020 год </w:t>
                  </w:r>
                </w:p>
              </w:tc>
            </w:tr>
            <w:tr w:rsidR="001B6A0C" w:rsidRPr="001B6A0C" w:rsidTr="001B6A0C">
              <w:trPr>
                <w:trHeight w:val="375"/>
              </w:trPr>
              <w:tc>
                <w:tcPr>
                  <w:tcW w:w="0" w:type="auto"/>
                  <w:tcBorders>
                    <w:top w:val="nil"/>
                    <w:left w:val="nil"/>
                    <w:bottom w:val="nil"/>
                    <w:right w:val="nil"/>
                  </w:tcBorders>
                  <w:shd w:val="clear" w:color="auto" w:fill="auto"/>
                  <w:vAlign w:val="center"/>
                  <w:hideMark/>
                </w:tcPr>
                <w:p w:rsidR="001B6A0C" w:rsidRPr="001B6A0C" w:rsidRDefault="001B6A0C" w:rsidP="001B6A0C">
                  <w:pPr>
                    <w:jc w:val="center"/>
                    <w:rPr>
                      <w:rFonts w:eastAsia="Times New Roman"/>
                      <w:b/>
                      <w:bCs/>
                      <w:sz w:val="28"/>
                      <w:szCs w:val="28"/>
                    </w:rPr>
                  </w:pPr>
                </w:p>
              </w:tc>
              <w:tc>
                <w:tcPr>
                  <w:tcW w:w="0" w:type="auto"/>
                  <w:tcBorders>
                    <w:top w:val="nil"/>
                    <w:left w:val="nil"/>
                    <w:bottom w:val="nil"/>
                    <w:right w:val="nil"/>
                  </w:tcBorders>
                  <w:shd w:val="clear" w:color="auto" w:fill="auto"/>
                  <w:vAlign w:val="center"/>
                  <w:hideMark/>
                </w:tcPr>
                <w:p w:rsidR="001B6A0C" w:rsidRPr="001B6A0C" w:rsidRDefault="001B6A0C" w:rsidP="001B6A0C">
                  <w:pPr>
                    <w:rPr>
                      <w:rFonts w:eastAsia="Times New Roman"/>
                      <w:sz w:val="20"/>
                      <w:szCs w:val="20"/>
                    </w:rPr>
                  </w:pPr>
                </w:p>
              </w:tc>
              <w:tc>
                <w:tcPr>
                  <w:tcW w:w="0" w:type="auto"/>
                  <w:tcBorders>
                    <w:top w:val="nil"/>
                    <w:left w:val="nil"/>
                    <w:bottom w:val="nil"/>
                    <w:right w:val="nil"/>
                  </w:tcBorders>
                  <w:shd w:val="clear" w:color="auto" w:fill="auto"/>
                  <w:vAlign w:val="center"/>
                  <w:hideMark/>
                </w:tcPr>
                <w:p w:rsidR="001B6A0C" w:rsidRPr="001B6A0C" w:rsidRDefault="001B6A0C" w:rsidP="001B6A0C">
                  <w:pPr>
                    <w:jc w:val="center"/>
                    <w:rPr>
                      <w:rFonts w:eastAsia="Times New Roman"/>
                      <w:sz w:val="20"/>
                      <w:szCs w:val="20"/>
                    </w:rPr>
                  </w:pPr>
                </w:p>
              </w:tc>
              <w:tc>
                <w:tcPr>
                  <w:tcW w:w="0" w:type="auto"/>
                  <w:tcBorders>
                    <w:top w:val="nil"/>
                    <w:left w:val="nil"/>
                    <w:bottom w:val="nil"/>
                    <w:right w:val="nil"/>
                  </w:tcBorders>
                  <w:shd w:val="clear" w:color="auto" w:fill="auto"/>
                  <w:vAlign w:val="center"/>
                  <w:hideMark/>
                </w:tcPr>
                <w:p w:rsidR="001B6A0C" w:rsidRPr="001B6A0C" w:rsidRDefault="001B6A0C" w:rsidP="001B6A0C">
                  <w:pPr>
                    <w:jc w:val="center"/>
                    <w:rPr>
                      <w:rFonts w:eastAsia="Times New Roman"/>
                      <w:sz w:val="20"/>
                      <w:szCs w:val="20"/>
                    </w:rPr>
                  </w:pPr>
                </w:p>
              </w:tc>
              <w:tc>
                <w:tcPr>
                  <w:tcW w:w="0" w:type="auto"/>
                  <w:tcBorders>
                    <w:top w:val="nil"/>
                    <w:left w:val="nil"/>
                    <w:bottom w:val="nil"/>
                    <w:right w:val="nil"/>
                  </w:tcBorders>
                  <w:shd w:val="clear" w:color="auto" w:fill="auto"/>
                  <w:noWrap/>
                  <w:vAlign w:val="center"/>
                  <w:hideMark/>
                </w:tcPr>
                <w:p w:rsidR="001B6A0C" w:rsidRPr="001B6A0C" w:rsidRDefault="001B6A0C" w:rsidP="001B6A0C">
                  <w:pPr>
                    <w:jc w:val="center"/>
                    <w:rPr>
                      <w:rFonts w:eastAsia="Times New Roman"/>
                      <w:sz w:val="20"/>
                      <w:szCs w:val="20"/>
                    </w:rPr>
                  </w:pPr>
                </w:p>
              </w:tc>
              <w:tc>
                <w:tcPr>
                  <w:tcW w:w="0" w:type="auto"/>
                  <w:tcBorders>
                    <w:top w:val="nil"/>
                    <w:left w:val="nil"/>
                    <w:bottom w:val="single" w:sz="4" w:space="0" w:color="auto"/>
                    <w:right w:val="nil"/>
                  </w:tcBorders>
                  <w:shd w:val="clear" w:color="auto" w:fill="auto"/>
                  <w:vAlign w:val="center"/>
                  <w:hideMark/>
                </w:tcPr>
                <w:p w:rsidR="001B6A0C" w:rsidRPr="001E0C37" w:rsidRDefault="001B6A0C" w:rsidP="001B6A0C">
                  <w:pPr>
                    <w:jc w:val="center"/>
                    <w:rPr>
                      <w:rFonts w:eastAsia="Times New Roman"/>
                    </w:rPr>
                  </w:pPr>
                  <w:r w:rsidRPr="001E0C37">
                    <w:rPr>
                      <w:rFonts w:eastAsia="Times New Roman"/>
                    </w:rPr>
                    <w:t>тыс.</w:t>
                  </w:r>
                  <w:r w:rsidR="001E0C37" w:rsidRPr="001E0C37">
                    <w:rPr>
                      <w:rFonts w:eastAsia="Times New Roman"/>
                    </w:rPr>
                    <w:t xml:space="preserve"> </w:t>
                  </w:r>
                  <w:r w:rsidRPr="001E0C37">
                    <w:rPr>
                      <w:rFonts w:eastAsia="Times New Roman"/>
                    </w:rPr>
                    <w:t>руб.</w:t>
                  </w:r>
                </w:p>
              </w:tc>
            </w:tr>
            <w:tr w:rsidR="001B6A0C" w:rsidRPr="001B6A0C" w:rsidTr="001B6A0C">
              <w:trPr>
                <w:trHeight w:val="6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color w:val="000000"/>
                      <w:sz w:val="22"/>
                      <w:szCs w:val="22"/>
                    </w:rPr>
                  </w:pPr>
                  <w:r w:rsidRPr="001B6A0C">
                    <w:rPr>
                      <w:rFonts w:eastAsia="Times New Roman"/>
                      <w:color w:val="000000"/>
                      <w:sz w:val="22"/>
                      <w:szCs w:val="22"/>
                    </w:rPr>
                    <w:t>Наименование</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1B6A0C" w:rsidRPr="001B6A0C" w:rsidRDefault="001B6A0C" w:rsidP="001B6A0C">
                  <w:pPr>
                    <w:jc w:val="center"/>
                    <w:rPr>
                      <w:rFonts w:eastAsia="Times New Roman"/>
                      <w:color w:val="000000"/>
                      <w:sz w:val="22"/>
                      <w:szCs w:val="22"/>
                    </w:rPr>
                  </w:pPr>
                  <w:r w:rsidRPr="001B6A0C">
                    <w:rPr>
                      <w:rFonts w:eastAsia="Times New Roman"/>
                      <w:color w:val="000000"/>
                      <w:sz w:val="22"/>
                      <w:szCs w:val="22"/>
                    </w:rPr>
                    <w:t>раздел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color w:val="000000"/>
                      <w:sz w:val="22"/>
                      <w:szCs w:val="22"/>
                    </w:rPr>
                  </w:pPr>
                  <w:r w:rsidRPr="001B6A0C">
                    <w:rPr>
                      <w:rFonts w:eastAsia="Times New Roman"/>
                      <w:color w:val="000000"/>
                      <w:sz w:val="22"/>
                      <w:szCs w:val="22"/>
                    </w:rPr>
                    <w:t>подраздел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color w:val="000000"/>
                      <w:sz w:val="22"/>
                      <w:szCs w:val="22"/>
                    </w:rPr>
                  </w:pPr>
                  <w:r w:rsidRPr="001B6A0C">
                    <w:rPr>
                      <w:rFonts w:eastAsia="Times New Roman"/>
                      <w:color w:val="000000"/>
                      <w:sz w:val="22"/>
                      <w:szCs w:val="22"/>
                    </w:rPr>
                    <w:t>Код ЦСР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color w:val="000000"/>
                      <w:sz w:val="22"/>
                      <w:szCs w:val="22"/>
                    </w:rPr>
                  </w:pPr>
                  <w:r w:rsidRPr="001B6A0C">
                    <w:rPr>
                      <w:rFonts w:eastAsia="Times New Roman"/>
                      <w:color w:val="000000"/>
                      <w:sz w:val="22"/>
                      <w:szCs w:val="22"/>
                    </w:rPr>
                    <w:t>Код вида расходов</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color w:val="000000"/>
                      <w:sz w:val="22"/>
                      <w:szCs w:val="22"/>
                    </w:rPr>
                  </w:pPr>
                  <w:r w:rsidRPr="001B6A0C">
                    <w:rPr>
                      <w:rFonts w:eastAsia="Times New Roman"/>
                      <w:color w:val="000000"/>
                      <w:sz w:val="22"/>
                      <w:szCs w:val="22"/>
                    </w:rPr>
                    <w:t>2020 год</w:t>
                  </w:r>
                </w:p>
              </w:tc>
            </w:tr>
            <w:tr w:rsidR="001B6A0C" w:rsidRPr="001B6A0C" w:rsidTr="001B6A0C">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b/>
                      <w:bCs/>
                      <w:color w:val="000000"/>
                      <w:sz w:val="28"/>
                      <w:szCs w:val="28"/>
                    </w:rPr>
                  </w:pPr>
                  <w:r w:rsidRPr="001B6A0C">
                    <w:rPr>
                      <w:rFonts w:eastAsia="Times New Roman"/>
                      <w:b/>
                      <w:bCs/>
                      <w:color w:val="000000"/>
                      <w:sz w:val="28"/>
                      <w:szCs w:val="28"/>
                    </w:rPr>
                    <w:t>ВСЕГО РАСХОДОВ:</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rPr>
                      <w:rFonts w:eastAsia="Times New Roman"/>
                      <w:b/>
                      <w:bCs/>
                      <w:color w:val="000000"/>
                      <w:sz w:val="28"/>
                      <w:szCs w:val="28"/>
                    </w:rPr>
                  </w:pPr>
                  <w:r w:rsidRPr="001B6A0C">
                    <w:rPr>
                      <w:rFonts w:eastAsia="Times New Roman"/>
                      <w:b/>
                      <w:bCs/>
                      <w:color w:val="000000"/>
                      <w:sz w:val="28"/>
                      <w:szCs w:val="28"/>
                    </w:rPr>
                    <w:t> </w:t>
                  </w:r>
                </w:p>
              </w:tc>
              <w:tc>
                <w:tcPr>
                  <w:tcW w:w="0" w:type="auto"/>
                  <w:tcBorders>
                    <w:top w:val="nil"/>
                    <w:left w:val="nil"/>
                    <w:bottom w:val="nil"/>
                    <w:right w:val="single" w:sz="4" w:space="0" w:color="auto"/>
                  </w:tcBorders>
                  <w:shd w:val="clear" w:color="auto" w:fill="auto"/>
                  <w:vAlign w:val="center"/>
                  <w:hideMark/>
                </w:tcPr>
                <w:p w:rsidR="001B6A0C" w:rsidRPr="001B6A0C" w:rsidRDefault="001B6A0C" w:rsidP="001B6A0C">
                  <w:pPr>
                    <w:rPr>
                      <w:rFonts w:eastAsia="Times New Roman"/>
                      <w:b/>
                      <w:bCs/>
                      <w:color w:val="000000"/>
                      <w:sz w:val="28"/>
                      <w:szCs w:val="28"/>
                    </w:rPr>
                  </w:pPr>
                  <w:r w:rsidRPr="001B6A0C">
                    <w:rPr>
                      <w:rFonts w:eastAsia="Times New Roman"/>
                      <w:b/>
                      <w:bCs/>
                      <w:color w:val="000000"/>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b/>
                      <w:bCs/>
                      <w:color w:val="000000"/>
                      <w:sz w:val="28"/>
                      <w:szCs w:val="28"/>
                    </w:rPr>
                  </w:pPr>
                  <w:r w:rsidRPr="001B6A0C">
                    <w:rPr>
                      <w:rFonts w:eastAsia="Times New Roman"/>
                      <w:b/>
                      <w:bCs/>
                      <w:color w:val="000000"/>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b/>
                      <w:bCs/>
                      <w:color w:val="000000"/>
                      <w:sz w:val="28"/>
                      <w:szCs w:val="28"/>
                    </w:rPr>
                  </w:pPr>
                  <w:r w:rsidRPr="001B6A0C">
                    <w:rPr>
                      <w:rFonts w:eastAsia="Times New Roman"/>
                      <w:b/>
                      <w:bCs/>
                      <w:color w:val="000000"/>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b/>
                      <w:bCs/>
                      <w:color w:val="000000"/>
                      <w:sz w:val="28"/>
                      <w:szCs w:val="28"/>
                    </w:rPr>
                  </w:pPr>
                  <w:r w:rsidRPr="001B6A0C">
                    <w:rPr>
                      <w:rFonts w:eastAsia="Times New Roman"/>
                      <w:b/>
                      <w:bCs/>
                      <w:color w:val="000000"/>
                      <w:sz w:val="28"/>
                      <w:szCs w:val="28"/>
                    </w:rPr>
                    <w:t>52460,0</w:t>
                  </w:r>
                </w:p>
              </w:tc>
            </w:tr>
            <w:tr w:rsidR="001B6A0C" w:rsidRPr="001B6A0C" w:rsidTr="001B6A0C">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b/>
                      <w:bCs/>
                      <w:color w:val="000000"/>
                      <w:sz w:val="28"/>
                      <w:szCs w:val="28"/>
                    </w:rPr>
                  </w:pPr>
                  <w:r w:rsidRPr="001B6A0C">
                    <w:rPr>
                      <w:rFonts w:eastAsia="Times New Roman"/>
                      <w:b/>
                      <w:bCs/>
                      <w:color w:val="000000"/>
                      <w:sz w:val="28"/>
                      <w:szCs w:val="28"/>
                    </w:rPr>
                    <w:t>ОБЩЕГОСУДАРСТВЕННЫЕ ВОПРОСЫ</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1B6A0C" w:rsidRPr="001B6A0C" w:rsidRDefault="001B6A0C" w:rsidP="001B6A0C">
                  <w:pPr>
                    <w:jc w:val="center"/>
                    <w:rPr>
                      <w:rFonts w:eastAsia="Times New Roman"/>
                      <w:b/>
                      <w:bCs/>
                      <w:color w:val="000000"/>
                      <w:sz w:val="28"/>
                      <w:szCs w:val="28"/>
                    </w:rPr>
                  </w:pPr>
                  <w:r w:rsidRPr="001B6A0C">
                    <w:rPr>
                      <w:rFonts w:eastAsia="Times New Roman"/>
                      <w:b/>
                      <w:bCs/>
                      <w:color w:val="000000"/>
                      <w:sz w:val="28"/>
                      <w:szCs w:val="28"/>
                    </w:rPr>
                    <w:t>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b/>
                      <w:bCs/>
                      <w:color w:val="000000"/>
                      <w:sz w:val="28"/>
                      <w:szCs w:val="28"/>
                    </w:rPr>
                  </w:pPr>
                  <w:r w:rsidRPr="001B6A0C">
                    <w:rPr>
                      <w:rFonts w:eastAsia="Times New Roman"/>
                      <w:b/>
                      <w:bCs/>
                      <w:color w:val="000000"/>
                      <w:sz w:val="28"/>
                      <w:szCs w:val="28"/>
                    </w:rPr>
                    <w:t>00</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b/>
                      <w:bCs/>
                      <w:color w:val="000000"/>
                      <w:sz w:val="28"/>
                      <w:szCs w:val="28"/>
                    </w:rPr>
                  </w:pPr>
                  <w:r w:rsidRPr="001B6A0C">
                    <w:rPr>
                      <w:rFonts w:eastAsia="Times New Roman"/>
                      <w:b/>
                      <w:bCs/>
                      <w:color w:val="000000"/>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b/>
                      <w:bCs/>
                      <w:color w:val="000000"/>
                      <w:sz w:val="28"/>
                      <w:szCs w:val="28"/>
                    </w:rPr>
                  </w:pPr>
                  <w:r w:rsidRPr="001B6A0C">
                    <w:rPr>
                      <w:rFonts w:eastAsia="Times New Roman"/>
                      <w:b/>
                      <w:bCs/>
                      <w:color w:val="000000"/>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b/>
                      <w:bCs/>
                      <w:sz w:val="28"/>
                      <w:szCs w:val="28"/>
                    </w:rPr>
                  </w:pPr>
                  <w:r w:rsidRPr="001B6A0C">
                    <w:rPr>
                      <w:rFonts w:eastAsia="Times New Roman"/>
                      <w:b/>
                      <w:bCs/>
                      <w:sz w:val="28"/>
                      <w:szCs w:val="28"/>
                    </w:rPr>
                    <w:t>12569,5</w:t>
                  </w:r>
                </w:p>
              </w:tc>
            </w:tr>
            <w:tr w:rsidR="001B6A0C" w:rsidRPr="001B6A0C" w:rsidTr="001B6A0C">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B6A0C" w:rsidRPr="001B6A0C" w:rsidRDefault="001B6A0C" w:rsidP="001B6A0C">
                  <w:pPr>
                    <w:rPr>
                      <w:rFonts w:eastAsia="Times New Roman"/>
                      <w:b/>
                      <w:bCs/>
                    </w:rPr>
                  </w:pPr>
                  <w:r w:rsidRPr="001B6A0C">
                    <w:rPr>
                      <w:rFonts w:eastAsia="Times New Roman"/>
                      <w:b/>
                      <w:bCs/>
                    </w:rPr>
                    <w:t>Функционирование высшего должностного лица субъекта Российской Федерации и муниципального образования</w:t>
                  </w:r>
                </w:p>
              </w:tc>
              <w:tc>
                <w:tcPr>
                  <w:tcW w:w="0" w:type="auto"/>
                  <w:tcBorders>
                    <w:top w:val="nil"/>
                    <w:left w:val="single" w:sz="4" w:space="0" w:color="auto"/>
                    <w:bottom w:val="single" w:sz="4" w:space="0" w:color="auto"/>
                    <w:right w:val="nil"/>
                  </w:tcBorders>
                  <w:shd w:val="clear" w:color="000000" w:fill="FFFFFF"/>
                  <w:vAlign w:val="center"/>
                  <w:hideMark/>
                </w:tcPr>
                <w:p w:rsidR="001B6A0C" w:rsidRPr="001B6A0C" w:rsidRDefault="001B6A0C" w:rsidP="001B6A0C">
                  <w:pPr>
                    <w:jc w:val="center"/>
                    <w:rPr>
                      <w:rFonts w:eastAsia="Times New Roman"/>
                      <w:b/>
                      <w:bCs/>
                    </w:rPr>
                  </w:pPr>
                  <w:r w:rsidRPr="001B6A0C">
                    <w:rPr>
                      <w:rFonts w:eastAsia="Times New Roman"/>
                      <w:b/>
                      <w:bCs/>
                    </w:rPr>
                    <w:t>01</w:t>
                  </w:r>
                </w:p>
              </w:tc>
              <w:tc>
                <w:tcPr>
                  <w:tcW w:w="0" w:type="auto"/>
                  <w:tcBorders>
                    <w:top w:val="nil"/>
                    <w:left w:val="nil"/>
                    <w:bottom w:val="single" w:sz="4" w:space="0" w:color="auto"/>
                    <w:right w:val="nil"/>
                  </w:tcBorders>
                  <w:shd w:val="clear" w:color="000000" w:fill="FFFFFF"/>
                  <w:vAlign w:val="center"/>
                  <w:hideMark/>
                </w:tcPr>
                <w:p w:rsidR="001B6A0C" w:rsidRPr="001B6A0C" w:rsidRDefault="001B6A0C" w:rsidP="001B6A0C">
                  <w:pPr>
                    <w:jc w:val="center"/>
                    <w:rPr>
                      <w:rFonts w:eastAsia="Times New Roman"/>
                      <w:b/>
                      <w:bCs/>
                    </w:rPr>
                  </w:pPr>
                  <w:r w:rsidRPr="001B6A0C">
                    <w:rPr>
                      <w:rFonts w:eastAsia="Times New Roman"/>
                      <w:b/>
                      <w:bCs/>
                    </w:rPr>
                    <w:t>02</w:t>
                  </w:r>
                </w:p>
              </w:tc>
              <w:tc>
                <w:tcPr>
                  <w:tcW w:w="0" w:type="auto"/>
                  <w:tcBorders>
                    <w:top w:val="nil"/>
                    <w:left w:val="single" w:sz="4" w:space="0" w:color="auto"/>
                    <w:bottom w:val="single" w:sz="4" w:space="0" w:color="auto"/>
                    <w:right w:val="nil"/>
                  </w:tcBorders>
                  <w:shd w:val="clear" w:color="000000" w:fill="FFFFFF"/>
                  <w:vAlign w:val="center"/>
                  <w:hideMark/>
                </w:tcPr>
                <w:p w:rsidR="001B6A0C" w:rsidRPr="001B6A0C" w:rsidRDefault="001B6A0C" w:rsidP="001B6A0C">
                  <w:pPr>
                    <w:jc w:val="center"/>
                    <w:rPr>
                      <w:rFonts w:eastAsia="Times New Roman"/>
                      <w:b/>
                      <w:bCs/>
                    </w:rPr>
                  </w:pPr>
                  <w:r w:rsidRPr="001B6A0C">
                    <w:rPr>
                      <w:rFonts w:eastAsia="Times New Roman"/>
                      <w:b/>
                      <w:bCs/>
                    </w:rPr>
                    <w:t> </w:t>
                  </w:r>
                </w:p>
              </w:tc>
              <w:tc>
                <w:tcPr>
                  <w:tcW w:w="0" w:type="auto"/>
                  <w:tcBorders>
                    <w:top w:val="nil"/>
                    <w:left w:val="single" w:sz="4" w:space="0" w:color="auto"/>
                    <w:bottom w:val="single" w:sz="4" w:space="0" w:color="auto"/>
                    <w:right w:val="nil"/>
                  </w:tcBorders>
                  <w:shd w:val="clear" w:color="000000" w:fill="FFFFFF"/>
                  <w:vAlign w:val="center"/>
                  <w:hideMark/>
                </w:tcPr>
                <w:p w:rsidR="001B6A0C" w:rsidRPr="001B6A0C" w:rsidRDefault="001B6A0C" w:rsidP="001B6A0C">
                  <w:pPr>
                    <w:jc w:val="center"/>
                    <w:rPr>
                      <w:rFonts w:eastAsia="Times New Roman"/>
                    </w:rPr>
                  </w:pPr>
                  <w:r w:rsidRPr="001B6A0C">
                    <w:rPr>
                      <w:rFonts w:eastAsia="Times New Roman"/>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1B6A0C" w:rsidRPr="001B6A0C" w:rsidRDefault="001B6A0C" w:rsidP="001B6A0C">
                  <w:pPr>
                    <w:jc w:val="center"/>
                    <w:rPr>
                      <w:rFonts w:eastAsia="Times New Roman"/>
                      <w:b/>
                      <w:bCs/>
                    </w:rPr>
                  </w:pPr>
                  <w:r w:rsidRPr="001B6A0C">
                    <w:rPr>
                      <w:rFonts w:eastAsia="Times New Roman"/>
                      <w:b/>
                      <w:bCs/>
                    </w:rPr>
                    <w:t>1637,0</w:t>
                  </w:r>
                </w:p>
              </w:tc>
            </w:tr>
            <w:tr w:rsidR="001B6A0C" w:rsidRPr="001B6A0C" w:rsidTr="001B6A0C">
              <w:trPr>
                <w:trHeight w:val="570"/>
              </w:trPr>
              <w:tc>
                <w:tcPr>
                  <w:tcW w:w="0" w:type="auto"/>
                  <w:tcBorders>
                    <w:top w:val="nil"/>
                    <w:left w:val="single" w:sz="4" w:space="0" w:color="auto"/>
                    <w:bottom w:val="nil"/>
                    <w:right w:val="single" w:sz="4" w:space="0" w:color="auto"/>
                  </w:tcBorders>
                  <w:shd w:val="clear" w:color="000000" w:fill="FFFFFF"/>
                  <w:vAlign w:val="center"/>
                  <w:hideMark/>
                </w:tcPr>
                <w:p w:rsidR="001B6A0C" w:rsidRPr="001B6A0C" w:rsidRDefault="001B6A0C" w:rsidP="001B6A0C">
                  <w:pPr>
                    <w:rPr>
                      <w:rFonts w:eastAsia="Times New Roman"/>
                      <w:b/>
                      <w:bCs/>
                      <w:color w:val="000000"/>
                      <w:sz w:val="22"/>
                      <w:szCs w:val="22"/>
                    </w:rPr>
                  </w:pPr>
                  <w:r w:rsidRPr="001B6A0C">
                    <w:rPr>
                      <w:rFonts w:eastAsia="Times New Roman"/>
                      <w:b/>
                      <w:bCs/>
                      <w:color w:val="000000"/>
                      <w:sz w:val="22"/>
                      <w:szCs w:val="22"/>
                    </w:rPr>
                    <w:t>Функционирование высшего должностного лица муниципального образования</w:t>
                  </w:r>
                </w:p>
              </w:tc>
              <w:tc>
                <w:tcPr>
                  <w:tcW w:w="0" w:type="auto"/>
                  <w:tcBorders>
                    <w:top w:val="nil"/>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01</w:t>
                  </w:r>
                </w:p>
              </w:tc>
              <w:tc>
                <w:tcPr>
                  <w:tcW w:w="0" w:type="auto"/>
                  <w:tcBorders>
                    <w:top w:val="nil"/>
                    <w:left w:val="nil"/>
                    <w:bottom w:val="nil"/>
                    <w:right w:val="nil"/>
                  </w:tcBorders>
                  <w:shd w:val="clear" w:color="000000" w:fill="FFFFFF"/>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02</w:t>
                  </w:r>
                </w:p>
              </w:tc>
              <w:tc>
                <w:tcPr>
                  <w:tcW w:w="0" w:type="auto"/>
                  <w:tcBorders>
                    <w:top w:val="nil"/>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71 0 00 00000</w:t>
                  </w:r>
                </w:p>
              </w:tc>
              <w:tc>
                <w:tcPr>
                  <w:tcW w:w="0" w:type="auto"/>
                  <w:tcBorders>
                    <w:top w:val="nil"/>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 </w:t>
                  </w:r>
                </w:p>
              </w:tc>
              <w:tc>
                <w:tcPr>
                  <w:tcW w:w="0" w:type="auto"/>
                  <w:tcBorders>
                    <w:top w:val="nil"/>
                    <w:left w:val="single" w:sz="4" w:space="0" w:color="auto"/>
                    <w:bottom w:val="nil"/>
                    <w:right w:val="single" w:sz="4" w:space="0" w:color="auto"/>
                  </w:tcBorders>
                  <w:shd w:val="clear" w:color="000000" w:fill="FFFFFF"/>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1637,0</w:t>
                  </w:r>
                </w:p>
              </w:tc>
            </w:tr>
            <w:tr w:rsidR="001B6A0C" w:rsidRPr="001B6A0C" w:rsidTr="001B6A0C">
              <w:trPr>
                <w:trHeight w:val="375"/>
              </w:trPr>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rPr>
                      <w:rFonts w:eastAsia="Times New Roman"/>
                      <w:b/>
                      <w:bCs/>
                      <w:i/>
                      <w:iCs/>
                      <w:color w:val="000000"/>
                      <w:sz w:val="22"/>
                      <w:szCs w:val="22"/>
                    </w:rPr>
                  </w:pPr>
                  <w:r w:rsidRPr="001B6A0C">
                    <w:rPr>
                      <w:rFonts w:eastAsia="Times New Roman"/>
                      <w:b/>
                      <w:bCs/>
                      <w:i/>
                      <w:iCs/>
                      <w:color w:val="000000"/>
                      <w:sz w:val="22"/>
                      <w:szCs w:val="22"/>
                    </w:rPr>
                    <w:t>Глава муниципального образования</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b/>
                      <w:bCs/>
                      <w:i/>
                      <w:iCs/>
                      <w:color w:val="000000"/>
                      <w:sz w:val="22"/>
                      <w:szCs w:val="22"/>
                    </w:rPr>
                  </w:pPr>
                  <w:r w:rsidRPr="001B6A0C">
                    <w:rPr>
                      <w:rFonts w:eastAsia="Times New Roman"/>
                      <w:b/>
                      <w:bCs/>
                      <w:i/>
                      <w:iCs/>
                      <w:color w:val="000000"/>
                      <w:sz w:val="22"/>
                      <w:szCs w:val="22"/>
                    </w:rPr>
                    <w:t>01</w:t>
                  </w:r>
                </w:p>
              </w:tc>
              <w:tc>
                <w:tcPr>
                  <w:tcW w:w="0" w:type="auto"/>
                  <w:tcBorders>
                    <w:top w:val="nil"/>
                    <w:left w:val="nil"/>
                    <w:bottom w:val="nil"/>
                    <w:right w:val="nil"/>
                  </w:tcBorders>
                  <w:shd w:val="clear" w:color="auto" w:fill="auto"/>
                  <w:vAlign w:val="center"/>
                  <w:hideMark/>
                </w:tcPr>
                <w:p w:rsidR="001B6A0C" w:rsidRPr="001B6A0C" w:rsidRDefault="001B6A0C" w:rsidP="001B6A0C">
                  <w:pPr>
                    <w:jc w:val="center"/>
                    <w:rPr>
                      <w:rFonts w:eastAsia="Times New Roman"/>
                      <w:b/>
                      <w:bCs/>
                      <w:i/>
                      <w:iCs/>
                      <w:color w:val="000000"/>
                      <w:sz w:val="22"/>
                      <w:szCs w:val="22"/>
                    </w:rPr>
                  </w:pPr>
                  <w:r w:rsidRPr="001B6A0C">
                    <w:rPr>
                      <w:rFonts w:eastAsia="Times New Roman"/>
                      <w:b/>
                      <w:bCs/>
                      <w:i/>
                      <w:iCs/>
                      <w:color w:val="000000"/>
                      <w:sz w:val="22"/>
                      <w:szCs w:val="22"/>
                    </w:rPr>
                    <w:t>02</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b/>
                      <w:bCs/>
                      <w:i/>
                      <w:iCs/>
                      <w:color w:val="000000"/>
                      <w:sz w:val="22"/>
                      <w:szCs w:val="22"/>
                    </w:rPr>
                  </w:pPr>
                  <w:r w:rsidRPr="001B6A0C">
                    <w:rPr>
                      <w:rFonts w:eastAsia="Times New Roman"/>
                      <w:b/>
                      <w:bCs/>
                      <w:i/>
                      <w:iCs/>
                      <w:color w:val="000000"/>
                      <w:sz w:val="22"/>
                      <w:szCs w:val="22"/>
                    </w:rPr>
                    <w:t>71 Б 00 71010</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color w:val="000000"/>
                      <w:sz w:val="22"/>
                      <w:szCs w:val="22"/>
                    </w:rPr>
                  </w:pPr>
                  <w:r w:rsidRPr="001B6A0C">
                    <w:rPr>
                      <w:rFonts w:eastAsia="Times New Roman"/>
                      <w:color w:val="000000"/>
                      <w:sz w:val="22"/>
                      <w:szCs w:val="22"/>
                    </w:rPr>
                    <w:t> </w:t>
                  </w:r>
                </w:p>
              </w:tc>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b/>
                      <w:bCs/>
                      <w:i/>
                      <w:iCs/>
                      <w:color w:val="000000"/>
                      <w:sz w:val="22"/>
                      <w:szCs w:val="22"/>
                    </w:rPr>
                  </w:pPr>
                  <w:r w:rsidRPr="001B6A0C">
                    <w:rPr>
                      <w:rFonts w:eastAsia="Times New Roman"/>
                      <w:b/>
                      <w:bCs/>
                      <w:i/>
                      <w:iCs/>
                      <w:color w:val="000000"/>
                      <w:sz w:val="22"/>
                      <w:szCs w:val="22"/>
                    </w:rPr>
                    <w:t>1637,0</w:t>
                  </w:r>
                </w:p>
              </w:tc>
            </w:tr>
            <w:tr w:rsidR="001B6A0C" w:rsidRPr="001B6A0C" w:rsidTr="001B6A0C">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i/>
                      <w:iCs/>
                      <w:color w:val="000000"/>
                    </w:rPr>
                  </w:pPr>
                  <w:r w:rsidRPr="001B6A0C">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01</w:t>
                  </w:r>
                </w:p>
              </w:tc>
              <w:tc>
                <w:tcPr>
                  <w:tcW w:w="0" w:type="auto"/>
                  <w:tcBorders>
                    <w:top w:val="nil"/>
                    <w:left w:val="nil"/>
                    <w:bottom w:val="nil"/>
                    <w:right w:val="nil"/>
                  </w:tcBorders>
                  <w:shd w:val="clear" w:color="auto" w:fill="auto"/>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02</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71 Б 00 71010</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100</w:t>
                  </w:r>
                </w:p>
              </w:tc>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1637,0</w:t>
                  </w:r>
                </w:p>
              </w:tc>
            </w:tr>
            <w:tr w:rsidR="001B6A0C" w:rsidRPr="001B6A0C" w:rsidTr="001B6A0C">
              <w:trPr>
                <w:trHeight w:val="12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B6A0C" w:rsidRPr="001B6A0C" w:rsidRDefault="001B6A0C" w:rsidP="001B6A0C">
                  <w:pPr>
                    <w:rPr>
                      <w:rFonts w:eastAsia="Times New Roman"/>
                      <w:b/>
                      <w:bCs/>
                      <w:color w:val="000000"/>
                    </w:rPr>
                  </w:pPr>
                  <w:r w:rsidRPr="001B6A0C">
                    <w:rPr>
                      <w:rFonts w:eastAsia="Times New Roman"/>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rsidR="001B6A0C" w:rsidRPr="001B6A0C" w:rsidRDefault="001B6A0C" w:rsidP="001B6A0C">
                  <w:pPr>
                    <w:jc w:val="center"/>
                    <w:rPr>
                      <w:rFonts w:eastAsia="Times New Roman"/>
                      <w:b/>
                      <w:bCs/>
                      <w:color w:val="000000"/>
                    </w:rPr>
                  </w:pPr>
                  <w:r w:rsidRPr="001B6A0C">
                    <w:rPr>
                      <w:rFonts w:eastAsia="Times New Roman"/>
                      <w:b/>
                      <w:bCs/>
                      <w:color w:val="000000"/>
                    </w:rPr>
                    <w:t>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B6A0C" w:rsidRPr="001B6A0C" w:rsidRDefault="001B6A0C" w:rsidP="001B6A0C">
                  <w:pPr>
                    <w:jc w:val="center"/>
                    <w:rPr>
                      <w:rFonts w:eastAsia="Times New Roman"/>
                      <w:b/>
                      <w:bCs/>
                      <w:color w:val="000000"/>
                    </w:rPr>
                  </w:pPr>
                  <w:r w:rsidRPr="001B6A0C">
                    <w:rPr>
                      <w:rFonts w:eastAsia="Times New Roman"/>
                      <w:b/>
                      <w:bCs/>
                      <w:color w:val="000000"/>
                    </w:rPr>
                    <w:t>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B6A0C" w:rsidRPr="001B6A0C" w:rsidRDefault="001B6A0C" w:rsidP="001B6A0C">
                  <w:pPr>
                    <w:jc w:val="center"/>
                    <w:rPr>
                      <w:rFonts w:eastAsia="Times New Roman"/>
                      <w:b/>
                      <w:bCs/>
                      <w:color w:val="000000"/>
                    </w:rPr>
                  </w:pPr>
                  <w:r w:rsidRPr="001B6A0C">
                    <w:rPr>
                      <w:rFonts w:eastAsia="Times New Roman"/>
                      <w:b/>
                      <w:bCs/>
                      <w:color w:val="00000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B6A0C" w:rsidRPr="001B6A0C" w:rsidRDefault="001B6A0C" w:rsidP="001B6A0C">
                  <w:pPr>
                    <w:jc w:val="center"/>
                    <w:rPr>
                      <w:rFonts w:eastAsia="Times New Roman"/>
                      <w:b/>
                      <w:bCs/>
                      <w:color w:val="000000"/>
                    </w:rPr>
                  </w:pPr>
                  <w:r w:rsidRPr="001B6A0C">
                    <w:rPr>
                      <w:rFonts w:eastAsia="Times New Roman"/>
                      <w:b/>
                      <w:bCs/>
                      <w:color w:val="00000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B6A0C" w:rsidRPr="001B6A0C" w:rsidRDefault="001B6A0C" w:rsidP="001B6A0C">
                  <w:pPr>
                    <w:jc w:val="center"/>
                    <w:rPr>
                      <w:rFonts w:eastAsia="Times New Roman"/>
                      <w:b/>
                      <w:bCs/>
                      <w:color w:val="000000"/>
                    </w:rPr>
                  </w:pPr>
                  <w:r w:rsidRPr="001B6A0C">
                    <w:rPr>
                      <w:rFonts w:eastAsia="Times New Roman"/>
                      <w:b/>
                      <w:bCs/>
                      <w:color w:val="000000"/>
                    </w:rPr>
                    <w:t>10510,2</w:t>
                  </w:r>
                </w:p>
              </w:tc>
            </w:tr>
            <w:tr w:rsidR="001B6A0C" w:rsidRPr="001B6A0C" w:rsidTr="001B6A0C">
              <w:trPr>
                <w:trHeight w:val="855"/>
              </w:trPr>
              <w:tc>
                <w:tcPr>
                  <w:tcW w:w="0" w:type="auto"/>
                  <w:tcBorders>
                    <w:top w:val="nil"/>
                    <w:left w:val="single" w:sz="4" w:space="0" w:color="auto"/>
                    <w:bottom w:val="nil"/>
                    <w:right w:val="single" w:sz="4" w:space="0" w:color="auto"/>
                  </w:tcBorders>
                  <w:shd w:val="clear" w:color="000000" w:fill="FFFFFF"/>
                  <w:vAlign w:val="center"/>
                  <w:hideMark/>
                </w:tcPr>
                <w:p w:rsidR="001B6A0C" w:rsidRPr="001B6A0C" w:rsidRDefault="001B6A0C" w:rsidP="001B6A0C">
                  <w:pPr>
                    <w:rPr>
                      <w:rFonts w:eastAsia="Times New Roman"/>
                      <w:b/>
                      <w:bCs/>
                      <w:color w:val="000000"/>
                      <w:sz w:val="22"/>
                      <w:szCs w:val="22"/>
                    </w:rPr>
                  </w:pPr>
                  <w:r w:rsidRPr="001B6A0C">
                    <w:rPr>
                      <w:rFonts w:eastAsia="Times New Roman"/>
                      <w:b/>
                      <w:bCs/>
                      <w:color w:val="000000"/>
                      <w:sz w:val="22"/>
                      <w:szCs w:val="22"/>
                    </w:rPr>
                    <w:t>Функционирование исполнительно-распорядительного органа внутригородского муниципального образования (местной администрации)</w:t>
                  </w:r>
                </w:p>
              </w:tc>
              <w:tc>
                <w:tcPr>
                  <w:tcW w:w="0" w:type="auto"/>
                  <w:tcBorders>
                    <w:top w:val="nil"/>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01</w:t>
                  </w:r>
                </w:p>
              </w:tc>
              <w:tc>
                <w:tcPr>
                  <w:tcW w:w="0" w:type="auto"/>
                  <w:tcBorders>
                    <w:top w:val="nil"/>
                    <w:left w:val="nil"/>
                    <w:bottom w:val="nil"/>
                    <w:right w:val="single" w:sz="4" w:space="0" w:color="auto"/>
                  </w:tcBorders>
                  <w:shd w:val="clear" w:color="000000" w:fill="FFFFFF"/>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04</w:t>
                  </w:r>
                </w:p>
              </w:tc>
              <w:tc>
                <w:tcPr>
                  <w:tcW w:w="0" w:type="auto"/>
                  <w:tcBorders>
                    <w:top w:val="nil"/>
                    <w:left w:val="nil"/>
                    <w:bottom w:val="nil"/>
                    <w:right w:val="single" w:sz="4" w:space="0" w:color="auto"/>
                  </w:tcBorders>
                  <w:shd w:val="clear" w:color="000000" w:fill="FFFFFF"/>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73 0 00 00000</w:t>
                  </w:r>
                </w:p>
              </w:tc>
              <w:tc>
                <w:tcPr>
                  <w:tcW w:w="0" w:type="auto"/>
                  <w:tcBorders>
                    <w:top w:val="nil"/>
                    <w:left w:val="nil"/>
                    <w:bottom w:val="nil"/>
                    <w:right w:val="single" w:sz="4" w:space="0" w:color="auto"/>
                  </w:tcBorders>
                  <w:shd w:val="clear" w:color="000000" w:fill="FFFFFF"/>
                  <w:vAlign w:val="center"/>
                  <w:hideMark/>
                </w:tcPr>
                <w:p w:rsidR="001B6A0C" w:rsidRPr="001B6A0C" w:rsidRDefault="001B6A0C" w:rsidP="001B6A0C">
                  <w:pPr>
                    <w:jc w:val="center"/>
                    <w:rPr>
                      <w:rFonts w:eastAsia="Times New Roman"/>
                      <w:color w:val="000000"/>
                      <w:sz w:val="22"/>
                      <w:szCs w:val="22"/>
                    </w:rPr>
                  </w:pPr>
                  <w:r w:rsidRPr="001B6A0C">
                    <w:rPr>
                      <w:rFonts w:eastAsia="Times New Roman"/>
                      <w:color w:val="000000"/>
                      <w:sz w:val="22"/>
                      <w:szCs w:val="22"/>
                    </w:rPr>
                    <w:t> </w:t>
                  </w:r>
                </w:p>
              </w:tc>
              <w:tc>
                <w:tcPr>
                  <w:tcW w:w="0" w:type="auto"/>
                  <w:tcBorders>
                    <w:top w:val="nil"/>
                    <w:left w:val="nil"/>
                    <w:bottom w:val="nil"/>
                    <w:right w:val="single" w:sz="4" w:space="0" w:color="auto"/>
                  </w:tcBorders>
                  <w:shd w:val="clear" w:color="000000" w:fill="FFFFFF"/>
                  <w:vAlign w:val="center"/>
                  <w:hideMark/>
                </w:tcPr>
                <w:p w:rsidR="001B6A0C" w:rsidRPr="001B6A0C" w:rsidRDefault="001B6A0C" w:rsidP="001B6A0C">
                  <w:pPr>
                    <w:jc w:val="center"/>
                    <w:rPr>
                      <w:rFonts w:eastAsia="Times New Roman"/>
                      <w:b/>
                      <w:bCs/>
                      <w:color w:val="000000"/>
                    </w:rPr>
                  </w:pPr>
                  <w:r w:rsidRPr="001B6A0C">
                    <w:rPr>
                      <w:rFonts w:eastAsia="Times New Roman"/>
                      <w:b/>
                      <w:bCs/>
                      <w:color w:val="000000"/>
                    </w:rPr>
                    <w:t>7951,8</w:t>
                  </w:r>
                </w:p>
              </w:tc>
            </w:tr>
            <w:tr w:rsidR="001B6A0C" w:rsidRPr="001B6A0C" w:rsidTr="001B6A0C">
              <w:trPr>
                <w:trHeight w:val="855"/>
              </w:trPr>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rPr>
                      <w:rFonts w:eastAsia="Times New Roman"/>
                      <w:b/>
                      <w:bCs/>
                      <w:color w:val="000000"/>
                      <w:sz w:val="22"/>
                      <w:szCs w:val="22"/>
                    </w:rPr>
                  </w:pPr>
                  <w:r w:rsidRPr="001B6A0C">
                    <w:rPr>
                      <w:rFonts w:eastAsia="Times New Roman"/>
                      <w:b/>
                      <w:bCs/>
                      <w:color w:val="000000"/>
                      <w:sz w:val="22"/>
                      <w:szCs w:val="22"/>
                    </w:rPr>
                    <w:t>Обеспечение функционирования исполнительно-распорядительного органа внутригородского муниципального образования (местной администрации)</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01</w:t>
                  </w:r>
                </w:p>
              </w:tc>
              <w:tc>
                <w:tcPr>
                  <w:tcW w:w="0" w:type="auto"/>
                  <w:tcBorders>
                    <w:top w:val="nil"/>
                    <w:left w:val="nil"/>
                    <w:bottom w:val="nil"/>
                    <w:right w:val="single" w:sz="4" w:space="0" w:color="auto"/>
                  </w:tcBorders>
                  <w:shd w:val="clear" w:color="auto" w:fill="auto"/>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04</w:t>
                  </w:r>
                </w:p>
              </w:tc>
              <w:tc>
                <w:tcPr>
                  <w:tcW w:w="0" w:type="auto"/>
                  <w:tcBorders>
                    <w:top w:val="nil"/>
                    <w:left w:val="nil"/>
                    <w:bottom w:val="nil"/>
                    <w:right w:val="single" w:sz="4" w:space="0" w:color="auto"/>
                  </w:tcBorders>
                  <w:shd w:val="clear" w:color="auto" w:fill="auto"/>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73 Б 00 00000</w:t>
                  </w:r>
                </w:p>
              </w:tc>
              <w:tc>
                <w:tcPr>
                  <w:tcW w:w="0" w:type="auto"/>
                  <w:tcBorders>
                    <w:top w:val="nil"/>
                    <w:left w:val="nil"/>
                    <w:bottom w:val="nil"/>
                    <w:right w:val="single" w:sz="4" w:space="0" w:color="auto"/>
                  </w:tcBorders>
                  <w:shd w:val="clear" w:color="auto" w:fill="auto"/>
                  <w:vAlign w:val="center"/>
                  <w:hideMark/>
                </w:tcPr>
                <w:p w:rsidR="001B6A0C" w:rsidRPr="001B6A0C" w:rsidRDefault="001B6A0C" w:rsidP="001B6A0C">
                  <w:pPr>
                    <w:jc w:val="center"/>
                    <w:rPr>
                      <w:rFonts w:eastAsia="Times New Roman"/>
                      <w:color w:val="000000"/>
                      <w:sz w:val="22"/>
                      <w:szCs w:val="22"/>
                    </w:rPr>
                  </w:pPr>
                  <w:r w:rsidRPr="001B6A0C">
                    <w:rPr>
                      <w:rFonts w:eastAsia="Times New Roman"/>
                      <w:color w:val="000000"/>
                      <w:sz w:val="22"/>
                      <w:szCs w:val="22"/>
                    </w:rPr>
                    <w:t> </w:t>
                  </w:r>
                </w:p>
              </w:tc>
              <w:tc>
                <w:tcPr>
                  <w:tcW w:w="0" w:type="auto"/>
                  <w:tcBorders>
                    <w:top w:val="nil"/>
                    <w:left w:val="nil"/>
                    <w:bottom w:val="nil"/>
                    <w:right w:val="single" w:sz="4" w:space="0" w:color="auto"/>
                  </w:tcBorders>
                  <w:shd w:val="clear" w:color="auto" w:fill="auto"/>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7951,8</w:t>
                  </w:r>
                </w:p>
              </w:tc>
            </w:tr>
            <w:tr w:rsidR="001B6A0C" w:rsidRPr="001B6A0C" w:rsidTr="001B6A0C">
              <w:trPr>
                <w:trHeight w:val="900"/>
              </w:trPr>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rPr>
                      <w:rFonts w:eastAsia="Times New Roman"/>
                      <w:b/>
                      <w:bCs/>
                      <w:i/>
                      <w:iCs/>
                      <w:color w:val="000000"/>
                      <w:sz w:val="22"/>
                      <w:szCs w:val="22"/>
                    </w:rPr>
                  </w:pPr>
                  <w:r w:rsidRPr="001B6A0C">
                    <w:rPr>
                      <w:rFonts w:eastAsia="Times New Roman"/>
                      <w:b/>
                      <w:bCs/>
                      <w:i/>
                      <w:iCs/>
                      <w:color w:val="000000"/>
                      <w:sz w:val="22"/>
                      <w:szCs w:val="22"/>
                    </w:rPr>
                    <w:lastRenderedPageBreak/>
                    <w:t>Обеспечение деятельности местной администрации внутригородского муниципального образования для решения вопросов местного значения.</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b/>
                      <w:bCs/>
                      <w:i/>
                      <w:iCs/>
                      <w:color w:val="000000"/>
                      <w:sz w:val="22"/>
                      <w:szCs w:val="22"/>
                    </w:rPr>
                  </w:pPr>
                  <w:r w:rsidRPr="001B6A0C">
                    <w:rPr>
                      <w:rFonts w:eastAsia="Times New Roman"/>
                      <w:b/>
                      <w:bCs/>
                      <w:i/>
                      <w:iCs/>
                      <w:color w:val="000000"/>
                      <w:sz w:val="22"/>
                      <w:szCs w:val="22"/>
                    </w:rPr>
                    <w:t>01</w:t>
                  </w:r>
                </w:p>
              </w:tc>
              <w:tc>
                <w:tcPr>
                  <w:tcW w:w="0" w:type="auto"/>
                  <w:tcBorders>
                    <w:top w:val="nil"/>
                    <w:left w:val="nil"/>
                    <w:bottom w:val="nil"/>
                    <w:right w:val="single" w:sz="4" w:space="0" w:color="auto"/>
                  </w:tcBorders>
                  <w:shd w:val="clear" w:color="auto" w:fill="auto"/>
                  <w:vAlign w:val="center"/>
                  <w:hideMark/>
                </w:tcPr>
                <w:p w:rsidR="001B6A0C" w:rsidRPr="001B6A0C" w:rsidRDefault="001B6A0C" w:rsidP="001B6A0C">
                  <w:pPr>
                    <w:jc w:val="center"/>
                    <w:rPr>
                      <w:rFonts w:eastAsia="Times New Roman"/>
                      <w:b/>
                      <w:bCs/>
                      <w:i/>
                      <w:iCs/>
                      <w:color w:val="000000"/>
                      <w:sz w:val="22"/>
                      <w:szCs w:val="22"/>
                    </w:rPr>
                  </w:pPr>
                  <w:r w:rsidRPr="001B6A0C">
                    <w:rPr>
                      <w:rFonts w:eastAsia="Times New Roman"/>
                      <w:b/>
                      <w:bCs/>
                      <w:i/>
                      <w:iCs/>
                      <w:color w:val="000000"/>
                      <w:sz w:val="22"/>
                      <w:szCs w:val="22"/>
                    </w:rPr>
                    <w:t>04</w:t>
                  </w:r>
                </w:p>
              </w:tc>
              <w:tc>
                <w:tcPr>
                  <w:tcW w:w="0" w:type="auto"/>
                  <w:tcBorders>
                    <w:top w:val="nil"/>
                    <w:left w:val="nil"/>
                    <w:bottom w:val="nil"/>
                    <w:right w:val="single" w:sz="4" w:space="0" w:color="auto"/>
                  </w:tcBorders>
                  <w:shd w:val="clear" w:color="auto" w:fill="auto"/>
                  <w:vAlign w:val="center"/>
                  <w:hideMark/>
                </w:tcPr>
                <w:p w:rsidR="001B6A0C" w:rsidRPr="001B6A0C" w:rsidRDefault="001B6A0C" w:rsidP="001B6A0C">
                  <w:pPr>
                    <w:jc w:val="center"/>
                    <w:rPr>
                      <w:rFonts w:eastAsia="Times New Roman"/>
                      <w:b/>
                      <w:bCs/>
                      <w:i/>
                      <w:iCs/>
                      <w:color w:val="000000"/>
                      <w:sz w:val="22"/>
                      <w:szCs w:val="22"/>
                    </w:rPr>
                  </w:pPr>
                  <w:r w:rsidRPr="001B6A0C">
                    <w:rPr>
                      <w:rFonts w:eastAsia="Times New Roman"/>
                      <w:b/>
                      <w:bCs/>
                      <w:i/>
                      <w:iCs/>
                      <w:color w:val="000000"/>
                      <w:sz w:val="22"/>
                      <w:szCs w:val="22"/>
                    </w:rPr>
                    <w:t>73 Б 00 71010</w:t>
                  </w:r>
                </w:p>
              </w:tc>
              <w:tc>
                <w:tcPr>
                  <w:tcW w:w="0" w:type="auto"/>
                  <w:tcBorders>
                    <w:top w:val="nil"/>
                    <w:left w:val="nil"/>
                    <w:bottom w:val="nil"/>
                    <w:right w:val="single" w:sz="4" w:space="0" w:color="auto"/>
                  </w:tcBorders>
                  <w:shd w:val="clear" w:color="auto" w:fill="auto"/>
                  <w:vAlign w:val="center"/>
                  <w:hideMark/>
                </w:tcPr>
                <w:p w:rsidR="001B6A0C" w:rsidRPr="001B6A0C" w:rsidRDefault="001B6A0C" w:rsidP="001B6A0C">
                  <w:pPr>
                    <w:jc w:val="center"/>
                    <w:rPr>
                      <w:rFonts w:eastAsia="Times New Roman"/>
                      <w:color w:val="000000"/>
                      <w:sz w:val="22"/>
                      <w:szCs w:val="22"/>
                    </w:rPr>
                  </w:pPr>
                  <w:r w:rsidRPr="001B6A0C">
                    <w:rPr>
                      <w:rFonts w:eastAsia="Times New Roman"/>
                      <w:color w:val="000000"/>
                      <w:sz w:val="22"/>
                      <w:szCs w:val="22"/>
                    </w:rPr>
                    <w:t> </w:t>
                  </w:r>
                </w:p>
              </w:tc>
              <w:tc>
                <w:tcPr>
                  <w:tcW w:w="0" w:type="auto"/>
                  <w:tcBorders>
                    <w:top w:val="nil"/>
                    <w:left w:val="nil"/>
                    <w:bottom w:val="nil"/>
                    <w:right w:val="single" w:sz="4" w:space="0" w:color="auto"/>
                  </w:tcBorders>
                  <w:shd w:val="clear" w:color="auto" w:fill="auto"/>
                  <w:vAlign w:val="center"/>
                  <w:hideMark/>
                </w:tcPr>
                <w:p w:rsidR="001B6A0C" w:rsidRPr="001B6A0C" w:rsidRDefault="001B6A0C" w:rsidP="001B6A0C">
                  <w:pPr>
                    <w:jc w:val="center"/>
                    <w:rPr>
                      <w:rFonts w:eastAsia="Times New Roman"/>
                      <w:b/>
                      <w:bCs/>
                      <w:i/>
                      <w:iCs/>
                      <w:color w:val="000000"/>
                      <w:sz w:val="22"/>
                      <w:szCs w:val="22"/>
                    </w:rPr>
                  </w:pPr>
                  <w:r w:rsidRPr="001B6A0C">
                    <w:rPr>
                      <w:rFonts w:eastAsia="Times New Roman"/>
                      <w:b/>
                      <w:bCs/>
                      <w:i/>
                      <w:iCs/>
                      <w:color w:val="000000"/>
                      <w:sz w:val="22"/>
                      <w:szCs w:val="22"/>
                    </w:rPr>
                    <w:t>7951,8</w:t>
                  </w:r>
                </w:p>
              </w:tc>
            </w:tr>
            <w:tr w:rsidR="001B6A0C" w:rsidRPr="001B6A0C" w:rsidTr="001B6A0C">
              <w:trPr>
                <w:trHeight w:val="1305"/>
              </w:trPr>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rPr>
                      <w:rFonts w:eastAsia="Times New Roman"/>
                      <w:i/>
                      <w:iCs/>
                      <w:color w:val="000000"/>
                    </w:rPr>
                  </w:pPr>
                  <w:r w:rsidRPr="001B6A0C">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01</w:t>
                  </w:r>
                </w:p>
              </w:tc>
              <w:tc>
                <w:tcPr>
                  <w:tcW w:w="0" w:type="auto"/>
                  <w:tcBorders>
                    <w:top w:val="nil"/>
                    <w:left w:val="nil"/>
                    <w:bottom w:val="nil"/>
                    <w:right w:val="single" w:sz="4" w:space="0" w:color="auto"/>
                  </w:tcBorders>
                  <w:shd w:val="clear" w:color="auto" w:fill="auto"/>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04</w:t>
                  </w:r>
                </w:p>
              </w:tc>
              <w:tc>
                <w:tcPr>
                  <w:tcW w:w="0" w:type="auto"/>
                  <w:tcBorders>
                    <w:top w:val="nil"/>
                    <w:left w:val="nil"/>
                    <w:bottom w:val="nil"/>
                    <w:right w:val="single" w:sz="4" w:space="0" w:color="auto"/>
                  </w:tcBorders>
                  <w:shd w:val="clear" w:color="auto" w:fill="auto"/>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73 Б 00 71010</w:t>
                  </w:r>
                </w:p>
              </w:tc>
              <w:tc>
                <w:tcPr>
                  <w:tcW w:w="0" w:type="auto"/>
                  <w:tcBorders>
                    <w:top w:val="nil"/>
                    <w:left w:val="nil"/>
                    <w:bottom w:val="nil"/>
                    <w:right w:val="single" w:sz="4" w:space="0" w:color="auto"/>
                  </w:tcBorders>
                  <w:shd w:val="clear" w:color="auto" w:fill="auto"/>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100</w:t>
                  </w:r>
                </w:p>
              </w:tc>
              <w:tc>
                <w:tcPr>
                  <w:tcW w:w="0" w:type="auto"/>
                  <w:tcBorders>
                    <w:top w:val="nil"/>
                    <w:left w:val="nil"/>
                    <w:bottom w:val="nil"/>
                    <w:right w:val="single" w:sz="4" w:space="0" w:color="auto"/>
                  </w:tcBorders>
                  <w:shd w:val="clear" w:color="auto" w:fill="auto"/>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7161,8</w:t>
                  </w:r>
                </w:p>
              </w:tc>
            </w:tr>
            <w:tr w:rsidR="001B6A0C" w:rsidRPr="001B6A0C" w:rsidTr="001B6A0C">
              <w:trPr>
                <w:trHeight w:val="780"/>
              </w:trPr>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rPr>
                      <w:rFonts w:eastAsia="Times New Roman"/>
                      <w:i/>
                      <w:iCs/>
                      <w:color w:val="000000"/>
                    </w:rPr>
                  </w:pPr>
                  <w:r w:rsidRPr="001B6A0C">
                    <w:rPr>
                      <w:rFonts w:eastAsia="Times New Roman"/>
                      <w:i/>
                      <w:iCs/>
                      <w:color w:val="000000"/>
                    </w:rPr>
                    <w:t>Закупка товаров, работ и услуг для обеспечения государственных (муниципальных) нужд</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01</w:t>
                  </w:r>
                </w:p>
              </w:tc>
              <w:tc>
                <w:tcPr>
                  <w:tcW w:w="0" w:type="auto"/>
                  <w:tcBorders>
                    <w:top w:val="nil"/>
                    <w:left w:val="nil"/>
                    <w:bottom w:val="nil"/>
                    <w:right w:val="single" w:sz="4" w:space="0" w:color="auto"/>
                  </w:tcBorders>
                  <w:shd w:val="clear" w:color="auto" w:fill="auto"/>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04</w:t>
                  </w:r>
                </w:p>
              </w:tc>
              <w:tc>
                <w:tcPr>
                  <w:tcW w:w="0" w:type="auto"/>
                  <w:tcBorders>
                    <w:top w:val="nil"/>
                    <w:left w:val="nil"/>
                    <w:bottom w:val="nil"/>
                    <w:right w:val="single" w:sz="4" w:space="0" w:color="auto"/>
                  </w:tcBorders>
                  <w:shd w:val="clear" w:color="auto" w:fill="auto"/>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73 Б 00 71010</w:t>
                  </w:r>
                </w:p>
              </w:tc>
              <w:tc>
                <w:tcPr>
                  <w:tcW w:w="0" w:type="auto"/>
                  <w:tcBorders>
                    <w:top w:val="nil"/>
                    <w:left w:val="nil"/>
                    <w:bottom w:val="nil"/>
                    <w:right w:val="single" w:sz="4" w:space="0" w:color="auto"/>
                  </w:tcBorders>
                  <w:shd w:val="clear" w:color="auto" w:fill="auto"/>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200</w:t>
                  </w:r>
                </w:p>
              </w:tc>
              <w:tc>
                <w:tcPr>
                  <w:tcW w:w="0" w:type="auto"/>
                  <w:tcBorders>
                    <w:top w:val="nil"/>
                    <w:left w:val="nil"/>
                    <w:bottom w:val="nil"/>
                    <w:right w:val="single" w:sz="4" w:space="0" w:color="auto"/>
                  </w:tcBorders>
                  <w:shd w:val="clear" w:color="auto" w:fill="auto"/>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770,0</w:t>
                  </w:r>
                </w:p>
              </w:tc>
            </w:tr>
            <w:tr w:rsidR="001B6A0C" w:rsidRPr="001B6A0C" w:rsidTr="001B6A0C">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i/>
                      <w:iCs/>
                      <w:color w:val="000000"/>
                    </w:rPr>
                  </w:pPr>
                  <w:r w:rsidRPr="001B6A0C">
                    <w:rPr>
                      <w:rFonts w:eastAsia="Times New Roman"/>
                      <w:i/>
                      <w:iCs/>
                      <w:color w:val="000000"/>
                    </w:rPr>
                    <w:t>Иные бюджетные ассигнования</w:t>
                  </w:r>
                </w:p>
              </w:tc>
              <w:tc>
                <w:tcPr>
                  <w:tcW w:w="0" w:type="auto"/>
                  <w:tcBorders>
                    <w:top w:val="nil"/>
                    <w:left w:val="single" w:sz="4" w:space="0" w:color="auto"/>
                    <w:bottom w:val="single" w:sz="4" w:space="0" w:color="auto"/>
                    <w:right w:val="nil"/>
                  </w:tcBorders>
                  <w:shd w:val="clear" w:color="auto" w:fill="auto"/>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01</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04</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73 Б 00 71010</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800</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20,0</w:t>
                  </w:r>
                </w:p>
              </w:tc>
            </w:tr>
            <w:tr w:rsidR="001B6A0C" w:rsidRPr="001B6A0C" w:rsidTr="001B6A0C">
              <w:trPr>
                <w:trHeight w:val="945"/>
              </w:trPr>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rPr>
                      <w:rFonts w:eastAsia="Times New Roman"/>
                      <w:b/>
                      <w:bCs/>
                      <w:color w:val="000000"/>
                    </w:rPr>
                  </w:pPr>
                  <w:r w:rsidRPr="001B6A0C">
                    <w:rPr>
                      <w:rFonts w:eastAsia="Times New Roman"/>
                      <w:b/>
                      <w:bCs/>
                      <w:color w:val="000000"/>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0" w:type="auto"/>
                  <w:tcBorders>
                    <w:top w:val="nil"/>
                    <w:left w:val="nil"/>
                    <w:bottom w:val="nil"/>
                    <w:right w:val="nil"/>
                  </w:tcBorders>
                  <w:shd w:val="clear" w:color="auto" w:fill="auto"/>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01</w:t>
                  </w:r>
                </w:p>
              </w:tc>
              <w:tc>
                <w:tcPr>
                  <w:tcW w:w="0" w:type="auto"/>
                  <w:tcBorders>
                    <w:top w:val="nil"/>
                    <w:left w:val="nil"/>
                    <w:bottom w:val="nil"/>
                    <w:right w:val="single" w:sz="4" w:space="0" w:color="auto"/>
                  </w:tcBorders>
                  <w:shd w:val="clear" w:color="auto" w:fill="auto"/>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04</w:t>
                  </w:r>
                </w:p>
              </w:tc>
              <w:tc>
                <w:tcPr>
                  <w:tcW w:w="0" w:type="auto"/>
                  <w:tcBorders>
                    <w:top w:val="nil"/>
                    <w:left w:val="nil"/>
                    <w:bottom w:val="nil"/>
                    <w:right w:val="single" w:sz="4" w:space="0" w:color="auto"/>
                  </w:tcBorders>
                  <w:shd w:val="clear" w:color="auto" w:fill="auto"/>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33 0 0000000</w:t>
                  </w:r>
                </w:p>
              </w:tc>
              <w:tc>
                <w:tcPr>
                  <w:tcW w:w="0" w:type="auto"/>
                  <w:tcBorders>
                    <w:top w:val="nil"/>
                    <w:left w:val="nil"/>
                    <w:bottom w:val="nil"/>
                    <w:right w:val="single" w:sz="4" w:space="0" w:color="auto"/>
                  </w:tcBorders>
                  <w:shd w:val="clear" w:color="auto" w:fill="auto"/>
                  <w:noWrap/>
                  <w:vAlign w:val="center"/>
                  <w:hideMark/>
                </w:tcPr>
                <w:p w:rsidR="001B6A0C" w:rsidRPr="001B6A0C" w:rsidRDefault="001B6A0C" w:rsidP="001B6A0C">
                  <w:pPr>
                    <w:rPr>
                      <w:rFonts w:eastAsia="Times New Roman"/>
                      <w:sz w:val="28"/>
                      <w:szCs w:val="28"/>
                    </w:rPr>
                  </w:pPr>
                  <w:r w:rsidRPr="001B6A0C">
                    <w:rPr>
                      <w:rFonts w:eastAsia="Times New Roman"/>
                      <w:sz w:val="28"/>
                      <w:szCs w:val="28"/>
                    </w:rPr>
                    <w:t> </w:t>
                  </w:r>
                </w:p>
              </w:tc>
              <w:tc>
                <w:tcPr>
                  <w:tcW w:w="0" w:type="auto"/>
                  <w:tcBorders>
                    <w:top w:val="nil"/>
                    <w:left w:val="nil"/>
                    <w:bottom w:val="nil"/>
                    <w:right w:val="single" w:sz="4" w:space="0" w:color="auto"/>
                  </w:tcBorders>
                  <w:shd w:val="clear" w:color="auto" w:fill="auto"/>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2558,4</w:t>
                  </w:r>
                </w:p>
              </w:tc>
            </w:tr>
            <w:tr w:rsidR="001B6A0C" w:rsidRPr="001B6A0C" w:rsidTr="001B6A0C">
              <w:trPr>
                <w:trHeight w:val="2415"/>
              </w:trPr>
              <w:tc>
                <w:tcPr>
                  <w:tcW w:w="0" w:type="auto"/>
                  <w:tcBorders>
                    <w:top w:val="single" w:sz="4" w:space="0" w:color="auto"/>
                    <w:left w:val="single" w:sz="4" w:space="0" w:color="auto"/>
                    <w:bottom w:val="nil"/>
                    <w:right w:val="single" w:sz="4" w:space="0" w:color="auto"/>
                  </w:tcBorders>
                  <w:shd w:val="clear" w:color="auto" w:fill="auto"/>
                  <w:vAlign w:val="center"/>
                  <w:hideMark/>
                </w:tcPr>
                <w:p w:rsidR="001B6A0C" w:rsidRPr="001B6A0C" w:rsidRDefault="001B6A0C" w:rsidP="001E0C37">
                  <w:pPr>
                    <w:rPr>
                      <w:rFonts w:eastAsia="Times New Roman"/>
                      <w:b/>
                      <w:bCs/>
                      <w:i/>
                      <w:iCs/>
                      <w:color w:val="000000"/>
                      <w:sz w:val="26"/>
                      <w:szCs w:val="26"/>
                    </w:rPr>
                  </w:pPr>
                  <w:r w:rsidRPr="001B6A0C">
                    <w:rPr>
                      <w:rFonts w:eastAsia="Times New Roman"/>
                      <w:b/>
                      <w:bCs/>
                      <w:i/>
                      <w:iCs/>
                      <w:color w:val="000000"/>
                      <w:sz w:val="26"/>
                      <w:szCs w:val="26"/>
                    </w:rPr>
                    <w:t>Обеспечение деятельности муниципальных служащих органов местного самоуправления внутригородского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w:t>
                  </w:r>
                </w:p>
              </w:tc>
              <w:tc>
                <w:tcPr>
                  <w:tcW w:w="0" w:type="auto"/>
                  <w:tcBorders>
                    <w:top w:val="single" w:sz="4" w:space="0" w:color="auto"/>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b/>
                      <w:bCs/>
                      <w:i/>
                      <w:iCs/>
                      <w:color w:val="000000"/>
                      <w:sz w:val="22"/>
                      <w:szCs w:val="22"/>
                    </w:rPr>
                  </w:pPr>
                  <w:r w:rsidRPr="001B6A0C">
                    <w:rPr>
                      <w:rFonts w:eastAsia="Times New Roman"/>
                      <w:b/>
                      <w:bCs/>
                      <w:i/>
                      <w:iCs/>
                      <w:color w:val="000000"/>
                      <w:sz w:val="22"/>
                      <w:szCs w:val="22"/>
                    </w:rPr>
                    <w:t>01</w:t>
                  </w:r>
                </w:p>
              </w:tc>
              <w:tc>
                <w:tcPr>
                  <w:tcW w:w="0" w:type="auto"/>
                  <w:tcBorders>
                    <w:top w:val="single" w:sz="4" w:space="0" w:color="auto"/>
                    <w:left w:val="nil"/>
                    <w:bottom w:val="nil"/>
                    <w:right w:val="nil"/>
                  </w:tcBorders>
                  <w:shd w:val="clear" w:color="auto" w:fill="auto"/>
                  <w:vAlign w:val="center"/>
                  <w:hideMark/>
                </w:tcPr>
                <w:p w:rsidR="001B6A0C" w:rsidRPr="001B6A0C" w:rsidRDefault="001B6A0C" w:rsidP="001B6A0C">
                  <w:pPr>
                    <w:jc w:val="center"/>
                    <w:rPr>
                      <w:rFonts w:eastAsia="Times New Roman"/>
                      <w:b/>
                      <w:bCs/>
                      <w:i/>
                      <w:iCs/>
                      <w:color w:val="000000"/>
                      <w:sz w:val="22"/>
                      <w:szCs w:val="22"/>
                    </w:rPr>
                  </w:pPr>
                  <w:r w:rsidRPr="001B6A0C">
                    <w:rPr>
                      <w:rFonts w:eastAsia="Times New Roman"/>
                      <w:b/>
                      <w:bCs/>
                      <w:i/>
                      <w:iCs/>
                      <w:color w:val="000000"/>
                      <w:sz w:val="22"/>
                      <w:szCs w:val="22"/>
                    </w:rPr>
                    <w:t>04</w:t>
                  </w:r>
                </w:p>
              </w:tc>
              <w:tc>
                <w:tcPr>
                  <w:tcW w:w="0" w:type="auto"/>
                  <w:tcBorders>
                    <w:top w:val="single" w:sz="4" w:space="0" w:color="auto"/>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b/>
                      <w:bCs/>
                      <w:i/>
                      <w:iCs/>
                      <w:color w:val="000000"/>
                      <w:sz w:val="22"/>
                      <w:szCs w:val="22"/>
                    </w:rPr>
                  </w:pPr>
                  <w:r w:rsidRPr="001B6A0C">
                    <w:rPr>
                      <w:rFonts w:eastAsia="Times New Roman"/>
                      <w:b/>
                      <w:bCs/>
                      <w:i/>
                      <w:iCs/>
                      <w:color w:val="000000"/>
                      <w:sz w:val="22"/>
                      <w:szCs w:val="22"/>
                    </w:rPr>
                    <w:t>33 1 0000000</w:t>
                  </w:r>
                </w:p>
              </w:tc>
              <w:tc>
                <w:tcPr>
                  <w:tcW w:w="0" w:type="auto"/>
                  <w:tcBorders>
                    <w:top w:val="single" w:sz="4" w:space="0" w:color="auto"/>
                    <w:left w:val="single" w:sz="4" w:space="0" w:color="auto"/>
                    <w:bottom w:val="nil"/>
                    <w:right w:val="nil"/>
                  </w:tcBorders>
                  <w:shd w:val="clear" w:color="auto" w:fill="auto"/>
                  <w:noWrap/>
                  <w:vAlign w:val="center"/>
                  <w:hideMark/>
                </w:tcPr>
                <w:p w:rsidR="001B6A0C" w:rsidRPr="001B6A0C" w:rsidRDefault="001B6A0C" w:rsidP="001B6A0C">
                  <w:pPr>
                    <w:rPr>
                      <w:rFonts w:eastAsia="Times New Roman"/>
                      <w:sz w:val="28"/>
                      <w:szCs w:val="28"/>
                    </w:rPr>
                  </w:pPr>
                  <w:r w:rsidRPr="001B6A0C">
                    <w:rPr>
                      <w:rFonts w:eastAsia="Times New Roman"/>
                      <w:sz w:val="28"/>
                      <w:szCs w:val="28"/>
                    </w:rPr>
                    <w:t> </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2558,4</w:t>
                  </w:r>
                </w:p>
              </w:tc>
            </w:tr>
            <w:tr w:rsidR="001B6A0C" w:rsidRPr="001B6A0C" w:rsidTr="001B6A0C">
              <w:trPr>
                <w:trHeight w:val="2355"/>
              </w:trPr>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rPr>
                      <w:rFonts w:eastAsia="Times New Roman"/>
                      <w:i/>
                      <w:iCs/>
                      <w:color w:val="000000"/>
                      <w:sz w:val="26"/>
                      <w:szCs w:val="26"/>
                    </w:rPr>
                  </w:pPr>
                  <w:r w:rsidRPr="001B6A0C">
                    <w:rPr>
                      <w:rFonts w:eastAsia="Times New Roman"/>
                      <w:i/>
                      <w:iCs/>
                      <w:color w:val="000000"/>
                      <w:sz w:val="26"/>
                      <w:szCs w:val="26"/>
                    </w:rPr>
                    <w:t>Расходы на обеспечение деятельности муниципальных служащих местной администрации внутригородского муниципального образования города Севастополя Качинский муниципальный округ,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b/>
                      <w:bCs/>
                      <w:i/>
                      <w:iCs/>
                      <w:color w:val="000000"/>
                      <w:sz w:val="22"/>
                      <w:szCs w:val="22"/>
                    </w:rPr>
                  </w:pPr>
                  <w:r w:rsidRPr="001B6A0C">
                    <w:rPr>
                      <w:rFonts w:eastAsia="Times New Roman"/>
                      <w:b/>
                      <w:bCs/>
                      <w:i/>
                      <w:iCs/>
                      <w:color w:val="000000"/>
                      <w:sz w:val="22"/>
                      <w:szCs w:val="22"/>
                    </w:rPr>
                    <w:t>01</w:t>
                  </w:r>
                </w:p>
              </w:tc>
              <w:tc>
                <w:tcPr>
                  <w:tcW w:w="0" w:type="auto"/>
                  <w:tcBorders>
                    <w:top w:val="nil"/>
                    <w:left w:val="nil"/>
                    <w:bottom w:val="nil"/>
                    <w:right w:val="nil"/>
                  </w:tcBorders>
                  <w:shd w:val="clear" w:color="auto" w:fill="auto"/>
                  <w:vAlign w:val="center"/>
                  <w:hideMark/>
                </w:tcPr>
                <w:p w:rsidR="001B6A0C" w:rsidRPr="001B6A0C" w:rsidRDefault="001B6A0C" w:rsidP="001B6A0C">
                  <w:pPr>
                    <w:jc w:val="center"/>
                    <w:rPr>
                      <w:rFonts w:eastAsia="Times New Roman"/>
                      <w:b/>
                      <w:bCs/>
                      <w:i/>
                      <w:iCs/>
                      <w:color w:val="000000"/>
                      <w:sz w:val="22"/>
                      <w:szCs w:val="22"/>
                    </w:rPr>
                  </w:pPr>
                  <w:r w:rsidRPr="001B6A0C">
                    <w:rPr>
                      <w:rFonts w:eastAsia="Times New Roman"/>
                      <w:b/>
                      <w:bCs/>
                      <w:i/>
                      <w:iCs/>
                      <w:color w:val="000000"/>
                      <w:sz w:val="22"/>
                      <w:szCs w:val="22"/>
                    </w:rPr>
                    <w:t>04</w:t>
                  </w:r>
                </w:p>
              </w:tc>
              <w:tc>
                <w:tcPr>
                  <w:tcW w:w="0" w:type="auto"/>
                  <w:tcBorders>
                    <w:top w:val="nil"/>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33 1 0071941</w:t>
                  </w:r>
                </w:p>
              </w:tc>
              <w:tc>
                <w:tcPr>
                  <w:tcW w:w="0" w:type="auto"/>
                  <w:tcBorders>
                    <w:top w:val="nil"/>
                    <w:left w:val="single" w:sz="4" w:space="0" w:color="auto"/>
                    <w:bottom w:val="nil"/>
                    <w:right w:val="nil"/>
                  </w:tcBorders>
                  <w:shd w:val="clear" w:color="auto" w:fill="auto"/>
                  <w:noWrap/>
                  <w:vAlign w:val="center"/>
                  <w:hideMark/>
                </w:tcPr>
                <w:p w:rsidR="001B6A0C" w:rsidRPr="001B6A0C" w:rsidRDefault="001B6A0C" w:rsidP="001B6A0C">
                  <w:pPr>
                    <w:rPr>
                      <w:rFonts w:eastAsia="Times New Roman"/>
                      <w:sz w:val="28"/>
                      <w:szCs w:val="28"/>
                    </w:rPr>
                  </w:pPr>
                  <w:r w:rsidRPr="001B6A0C">
                    <w:rPr>
                      <w:rFonts w:eastAsia="Times New Roman"/>
                      <w:sz w:val="28"/>
                      <w:szCs w:val="28"/>
                    </w:rPr>
                    <w:t> </w:t>
                  </w:r>
                </w:p>
              </w:tc>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2558,4</w:t>
                  </w:r>
                </w:p>
              </w:tc>
            </w:tr>
            <w:tr w:rsidR="001B6A0C" w:rsidRPr="001B6A0C" w:rsidTr="001B6A0C">
              <w:trPr>
                <w:trHeight w:val="1260"/>
              </w:trPr>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rPr>
                      <w:rFonts w:eastAsia="Times New Roman"/>
                      <w:i/>
                      <w:iCs/>
                      <w:color w:val="000000"/>
                    </w:rPr>
                  </w:pPr>
                  <w:r w:rsidRPr="001B6A0C">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b/>
                      <w:bCs/>
                      <w:i/>
                      <w:iCs/>
                      <w:color w:val="000000"/>
                      <w:sz w:val="22"/>
                      <w:szCs w:val="22"/>
                    </w:rPr>
                  </w:pPr>
                  <w:r w:rsidRPr="001B6A0C">
                    <w:rPr>
                      <w:rFonts w:eastAsia="Times New Roman"/>
                      <w:b/>
                      <w:bCs/>
                      <w:i/>
                      <w:iCs/>
                      <w:color w:val="000000"/>
                      <w:sz w:val="22"/>
                      <w:szCs w:val="22"/>
                    </w:rPr>
                    <w:t>01</w:t>
                  </w:r>
                </w:p>
              </w:tc>
              <w:tc>
                <w:tcPr>
                  <w:tcW w:w="0" w:type="auto"/>
                  <w:tcBorders>
                    <w:top w:val="nil"/>
                    <w:left w:val="nil"/>
                    <w:bottom w:val="nil"/>
                    <w:right w:val="nil"/>
                  </w:tcBorders>
                  <w:shd w:val="clear" w:color="auto" w:fill="auto"/>
                  <w:vAlign w:val="center"/>
                  <w:hideMark/>
                </w:tcPr>
                <w:p w:rsidR="001B6A0C" w:rsidRPr="001B6A0C" w:rsidRDefault="001B6A0C" w:rsidP="001B6A0C">
                  <w:pPr>
                    <w:jc w:val="center"/>
                    <w:rPr>
                      <w:rFonts w:eastAsia="Times New Roman"/>
                      <w:b/>
                      <w:bCs/>
                      <w:i/>
                      <w:iCs/>
                      <w:color w:val="000000"/>
                      <w:sz w:val="22"/>
                      <w:szCs w:val="22"/>
                    </w:rPr>
                  </w:pPr>
                  <w:r w:rsidRPr="001B6A0C">
                    <w:rPr>
                      <w:rFonts w:eastAsia="Times New Roman"/>
                      <w:b/>
                      <w:bCs/>
                      <w:i/>
                      <w:iCs/>
                      <w:color w:val="000000"/>
                      <w:sz w:val="22"/>
                      <w:szCs w:val="22"/>
                    </w:rPr>
                    <w:t>04</w:t>
                  </w:r>
                </w:p>
              </w:tc>
              <w:tc>
                <w:tcPr>
                  <w:tcW w:w="0" w:type="auto"/>
                  <w:tcBorders>
                    <w:top w:val="nil"/>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33 1 0071941</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100</w:t>
                  </w:r>
                </w:p>
              </w:tc>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color w:val="000000"/>
                      <w:sz w:val="22"/>
                      <w:szCs w:val="22"/>
                    </w:rPr>
                  </w:pPr>
                  <w:r w:rsidRPr="001B6A0C">
                    <w:rPr>
                      <w:rFonts w:eastAsia="Times New Roman"/>
                      <w:color w:val="000000"/>
                      <w:sz w:val="22"/>
                      <w:szCs w:val="22"/>
                    </w:rPr>
                    <w:t>2084,1</w:t>
                  </w:r>
                </w:p>
              </w:tc>
            </w:tr>
            <w:tr w:rsidR="001B6A0C" w:rsidRPr="001B6A0C" w:rsidTr="001B6A0C">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i/>
                      <w:iCs/>
                      <w:color w:val="000000"/>
                    </w:rPr>
                  </w:pPr>
                  <w:r w:rsidRPr="001B6A0C">
                    <w:rPr>
                      <w:rFonts w:eastAsia="Times New Roman"/>
                      <w:i/>
                      <w:iCs/>
                      <w:color w:val="000000"/>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vAlign w:val="center"/>
                  <w:hideMark/>
                </w:tcPr>
                <w:p w:rsidR="001B6A0C" w:rsidRPr="001B6A0C" w:rsidRDefault="001B6A0C" w:rsidP="001B6A0C">
                  <w:pPr>
                    <w:jc w:val="center"/>
                    <w:rPr>
                      <w:rFonts w:eastAsia="Times New Roman"/>
                      <w:b/>
                      <w:bCs/>
                      <w:i/>
                      <w:iCs/>
                      <w:color w:val="000000"/>
                      <w:sz w:val="22"/>
                      <w:szCs w:val="22"/>
                    </w:rPr>
                  </w:pPr>
                  <w:r w:rsidRPr="001B6A0C">
                    <w:rPr>
                      <w:rFonts w:eastAsia="Times New Roman"/>
                      <w:b/>
                      <w:bCs/>
                      <w:i/>
                      <w:iCs/>
                      <w:color w:val="000000"/>
                      <w:sz w:val="22"/>
                      <w:szCs w:val="22"/>
                    </w:rPr>
                    <w:t>01</w:t>
                  </w:r>
                </w:p>
              </w:tc>
              <w:tc>
                <w:tcPr>
                  <w:tcW w:w="0" w:type="auto"/>
                  <w:tcBorders>
                    <w:top w:val="nil"/>
                    <w:left w:val="nil"/>
                    <w:bottom w:val="single" w:sz="4" w:space="0" w:color="auto"/>
                    <w:right w:val="nil"/>
                  </w:tcBorders>
                  <w:shd w:val="clear" w:color="auto" w:fill="auto"/>
                  <w:vAlign w:val="center"/>
                  <w:hideMark/>
                </w:tcPr>
                <w:p w:rsidR="001B6A0C" w:rsidRPr="001B6A0C" w:rsidRDefault="001B6A0C" w:rsidP="001B6A0C">
                  <w:pPr>
                    <w:jc w:val="center"/>
                    <w:rPr>
                      <w:rFonts w:eastAsia="Times New Roman"/>
                      <w:b/>
                      <w:bCs/>
                      <w:i/>
                      <w:iCs/>
                      <w:color w:val="000000"/>
                      <w:sz w:val="22"/>
                      <w:szCs w:val="22"/>
                    </w:rPr>
                  </w:pPr>
                  <w:r w:rsidRPr="001B6A0C">
                    <w:rPr>
                      <w:rFonts w:eastAsia="Times New Roman"/>
                      <w:b/>
                      <w:bCs/>
                      <w:i/>
                      <w:iCs/>
                      <w:color w:val="000000"/>
                      <w:sz w:val="22"/>
                      <w:szCs w:val="22"/>
                    </w:rPr>
                    <w:t>04</w:t>
                  </w:r>
                </w:p>
              </w:tc>
              <w:tc>
                <w:tcPr>
                  <w:tcW w:w="0" w:type="auto"/>
                  <w:tcBorders>
                    <w:top w:val="nil"/>
                    <w:left w:val="single" w:sz="4" w:space="0" w:color="auto"/>
                    <w:bottom w:val="single" w:sz="4" w:space="0" w:color="auto"/>
                    <w:right w:val="nil"/>
                  </w:tcBorders>
                  <w:shd w:val="clear" w:color="000000" w:fill="FFFFFF"/>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33 1 0071941</w:t>
                  </w:r>
                </w:p>
              </w:tc>
              <w:tc>
                <w:tcPr>
                  <w:tcW w:w="0" w:type="auto"/>
                  <w:tcBorders>
                    <w:top w:val="nil"/>
                    <w:left w:val="single" w:sz="4" w:space="0" w:color="auto"/>
                    <w:bottom w:val="single" w:sz="4" w:space="0" w:color="auto"/>
                    <w:right w:val="nil"/>
                  </w:tcBorders>
                  <w:shd w:val="clear" w:color="auto" w:fill="auto"/>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E0C37" w:rsidRDefault="001E0C37" w:rsidP="001B6A0C">
                  <w:pPr>
                    <w:jc w:val="center"/>
                    <w:rPr>
                      <w:rFonts w:eastAsia="Times New Roman"/>
                      <w:color w:val="000000"/>
                      <w:sz w:val="22"/>
                      <w:szCs w:val="22"/>
                    </w:rPr>
                  </w:pPr>
                </w:p>
                <w:p w:rsidR="001E0C37" w:rsidRDefault="001E0C37" w:rsidP="001B6A0C">
                  <w:pPr>
                    <w:jc w:val="center"/>
                    <w:rPr>
                      <w:rFonts w:eastAsia="Times New Roman"/>
                      <w:color w:val="000000"/>
                      <w:sz w:val="22"/>
                      <w:szCs w:val="22"/>
                    </w:rPr>
                  </w:pPr>
                </w:p>
                <w:p w:rsidR="001B6A0C" w:rsidRDefault="001B6A0C" w:rsidP="001B6A0C">
                  <w:pPr>
                    <w:jc w:val="center"/>
                    <w:rPr>
                      <w:rFonts w:eastAsia="Times New Roman"/>
                      <w:color w:val="000000"/>
                      <w:sz w:val="22"/>
                      <w:szCs w:val="22"/>
                    </w:rPr>
                  </w:pPr>
                  <w:r w:rsidRPr="001B6A0C">
                    <w:rPr>
                      <w:rFonts w:eastAsia="Times New Roman"/>
                      <w:color w:val="000000"/>
                      <w:sz w:val="22"/>
                      <w:szCs w:val="22"/>
                    </w:rPr>
                    <w:t>474,3</w:t>
                  </w:r>
                </w:p>
                <w:p w:rsidR="001E0C37" w:rsidRDefault="001E0C37" w:rsidP="001B6A0C">
                  <w:pPr>
                    <w:jc w:val="center"/>
                    <w:rPr>
                      <w:rFonts w:eastAsia="Times New Roman"/>
                      <w:color w:val="000000"/>
                      <w:sz w:val="22"/>
                      <w:szCs w:val="22"/>
                    </w:rPr>
                  </w:pPr>
                </w:p>
                <w:p w:rsidR="001E0C37" w:rsidRDefault="001E0C37" w:rsidP="001B6A0C">
                  <w:pPr>
                    <w:jc w:val="center"/>
                    <w:rPr>
                      <w:rFonts w:eastAsia="Times New Roman"/>
                      <w:color w:val="000000"/>
                      <w:sz w:val="22"/>
                      <w:szCs w:val="22"/>
                    </w:rPr>
                  </w:pPr>
                </w:p>
                <w:p w:rsidR="001E0C37" w:rsidRPr="001B6A0C" w:rsidRDefault="001E0C37" w:rsidP="001B6A0C">
                  <w:pPr>
                    <w:jc w:val="center"/>
                    <w:rPr>
                      <w:rFonts w:eastAsia="Times New Roman"/>
                      <w:color w:val="000000"/>
                      <w:sz w:val="22"/>
                      <w:szCs w:val="22"/>
                    </w:rPr>
                  </w:pPr>
                </w:p>
              </w:tc>
            </w:tr>
            <w:tr w:rsidR="001B6A0C" w:rsidRPr="001B6A0C" w:rsidTr="001B6A0C">
              <w:trPr>
                <w:trHeight w:val="375"/>
              </w:trPr>
              <w:tc>
                <w:tcPr>
                  <w:tcW w:w="0" w:type="auto"/>
                  <w:tcBorders>
                    <w:top w:val="nil"/>
                    <w:left w:val="single" w:sz="4" w:space="0" w:color="auto"/>
                    <w:bottom w:val="nil"/>
                    <w:right w:val="single" w:sz="4" w:space="0" w:color="auto"/>
                  </w:tcBorders>
                  <w:shd w:val="clear" w:color="000000" w:fill="FFFFFF"/>
                  <w:vAlign w:val="center"/>
                  <w:hideMark/>
                </w:tcPr>
                <w:p w:rsidR="001B6A0C" w:rsidRPr="001B6A0C" w:rsidRDefault="001B6A0C" w:rsidP="001B6A0C">
                  <w:pPr>
                    <w:rPr>
                      <w:rFonts w:eastAsia="Times New Roman"/>
                      <w:b/>
                      <w:bCs/>
                      <w:color w:val="000000"/>
                    </w:rPr>
                  </w:pPr>
                  <w:r w:rsidRPr="001B6A0C">
                    <w:rPr>
                      <w:rFonts w:eastAsia="Times New Roman"/>
                      <w:b/>
                      <w:bCs/>
                      <w:color w:val="000000"/>
                    </w:rPr>
                    <w:lastRenderedPageBreak/>
                    <w:t>Резервные фонды</w:t>
                  </w:r>
                </w:p>
              </w:tc>
              <w:tc>
                <w:tcPr>
                  <w:tcW w:w="0" w:type="auto"/>
                  <w:tcBorders>
                    <w:top w:val="nil"/>
                    <w:left w:val="single" w:sz="4" w:space="0" w:color="auto"/>
                    <w:bottom w:val="single" w:sz="4" w:space="0" w:color="auto"/>
                    <w:right w:val="nil"/>
                  </w:tcBorders>
                  <w:shd w:val="clear" w:color="000000" w:fill="FFFFFF"/>
                  <w:vAlign w:val="center"/>
                  <w:hideMark/>
                </w:tcPr>
                <w:p w:rsidR="001B6A0C" w:rsidRPr="001B6A0C" w:rsidRDefault="001B6A0C" w:rsidP="001B6A0C">
                  <w:pPr>
                    <w:jc w:val="center"/>
                    <w:rPr>
                      <w:rFonts w:eastAsia="Times New Roman"/>
                      <w:b/>
                      <w:bCs/>
                      <w:color w:val="000000"/>
                    </w:rPr>
                  </w:pPr>
                  <w:r w:rsidRPr="001B6A0C">
                    <w:rPr>
                      <w:rFonts w:eastAsia="Times New Roman"/>
                      <w:b/>
                      <w:bCs/>
                      <w:color w:val="000000"/>
                    </w:rPr>
                    <w:t>01</w:t>
                  </w:r>
                </w:p>
              </w:tc>
              <w:tc>
                <w:tcPr>
                  <w:tcW w:w="0" w:type="auto"/>
                  <w:tcBorders>
                    <w:top w:val="nil"/>
                    <w:left w:val="nil"/>
                    <w:bottom w:val="single" w:sz="4" w:space="0" w:color="auto"/>
                    <w:right w:val="single" w:sz="4" w:space="0" w:color="auto"/>
                  </w:tcBorders>
                  <w:shd w:val="clear" w:color="000000" w:fill="FFFFFF"/>
                  <w:vAlign w:val="center"/>
                  <w:hideMark/>
                </w:tcPr>
                <w:p w:rsidR="001B6A0C" w:rsidRPr="001B6A0C" w:rsidRDefault="001B6A0C" w:rsidP="001B6A0C">
                  <w:pPr>
                    <w:jc w:val="center"/>
                    <w:rPr>
                      <w:rFonts w:eastAsia="Times New Roman"/>
                      <w:b/>
                      <w:bCs/>
                      <w:color w:val="000000"/>
                    </w:rPr>
                  </w:pPr>
                  <w:r w:rsidRPr="001B6A0C">
                    <w:rPr>
                      <w:rFonts w:eastAsia="Times New Roman"/>
                      <w:b/>
                      <w:bCs/>
                      <w:color w:val="000000"/>
                    </w:rPr>
                    <w:t>11</w:t>
                  </w:r>
                </w:p>
              </w:tc>
              <w:tc>
                <w:tcPr>
                  <w:tcW w:w="0" w:type="auto"/>
                  <w:tcBorders>
                    <w:top w:val="nil"/>
                    <w:left w:val="nil"/>
                    <w:bottom w:val="nil"/>
                    <w:right w:val="single" w:sz="4" w:space="0" w:color="auto"/>
                  </w:tcBorders>
                  <w:shd w:val="clear" w:color="000000" w:fill="FFFFFF"/>
                  <w:vAlign w:val="center"/>
                  <w:hideMark/>
                </w:tcPr>
                <w:p w:rsidR="001B6A0C" w:rsidRPr="001B6A0C" w:rsidRDefault="001B6A0C" w:rsidP="001B6A0C">
                  <w:pPr>
                    <w:jc w:val="center"/>
                    <w:rPr>
                      <w:rFonts w:eastAsia="Times New Roman"/>
                      <w:b/>
                      <w:bCs/>
                      <w:color w:val="000000"/>
                    </w:rPr>
                  </w:pPr>
                  <w:r w:rsidRPr="001B6A0C">
                    <w:rPr>
                      <w:rFonts w:eastAsia="Times New Roman"/>
                      <w:b/>
                      <w:bCs/>
                      <w:color w:val="000000"/>
                    </w:rPr>
                    <w:t> </w:t>
                  </w:r>
                </w:p>
              </w:tc>
              <w:tc>
                <w:tcPr>
                  <w:tcW w:w="0" w:type="auto"/>
                  <w:tcBorders>
                    <w:top w:val="nil"/>
                    <w:left w:val="nil"/>
                    <w:bottom w:val="single" w:sz="4" w:space="0" w:color="auto"/>
                    <w:right w:val="single" w:sz="4" w:space="0" w:color="auto"/>
                  </w:tcBorders>
                  <w:shd w:val="clear" w:color="000000" w:fill="FFFFFF"/>
                  <w:vAlign w:val="center"/>
                  <w:hideMark/>
                </w:tcPr>
                <w:p w:rsidR="001B6A0C" w:rsidRPr="001B6A0C" w:rsidRDefault="001B6A0C" w:rsidP="001B6A0C">
                  <w:pPr>
                    <w:jc w:val="center"/>
                    <w:rPr>
                      <w:rFonts w:eastAsia="Times New Roman"/>
                      <w:b/>
                      <w:bCs/>
                      <w:color w:val="000000"/>
                    </w:rPr>
                  </w:pPr>
                  <w:r w:rsidRPr="001B6A0C">
                    <w:rPr>
                      <w:rFonts w:eastAsia="Times New Roman"/>
                      <w:b/>
                      <w:bCs/>
                      <w:color w:val="000000"/>
                    </w:rPr>
                    <w:t> </w:t>
                  </w:r>
                </w:p>
              </w:tc>
              <w:tc>
                <w:tcPr>
                  <w:tcW w:w="0" w:type="auto"/>
                  <w:tcBorders>
                    <w:top w:val="nil"/>
                    <w:left w:val="nil"/>
                    <w:bottom w:val="nil"/>
                    <w:right w:val="single" w:sz="4" w:space="0" w:color="auto"/>
                  </w:tcBorders>
                  <w:shd w:val="clear" w:color="000000" w:fill="FFFFFF"/>
                  <w:vAlign w:val="center"/>
                  <w:hideMark/>
                </w:tcPr>
                <w:p w:rsidR="001B6A0C" w:rsidRPr="001B6A0C" w:rsidRDefault="001B6A0C" w:rsidP="001B6A0C">
                  <w:pPr>
                    <w:jc w:val="center"/>
                    <w:rPr>
                      <w:rFonts w:eastAsia="Times New Roman"/>
                      <w:b/>
                      <w:bCs/>
                      <w:color w:val="000000"/>
                    </w:rPr>
                  </w:pPr>
                  <w:r w:rsidRPr="001B6A0C">
                    <w:rPr>
                      <w:rFonts w:eastAsia="Times New Roman"/>
                      <w:b/>
                      <w:bCs/>
                      <w:color w:val="000000"/>
                    </w:rPr>
                    <w:t>5,0</w:t>
                  </w:r>
                </w:p>
              </w:tc>
            </w:tr>
            <w:tr w:rsidR="001B6A0C" w:rsidRPr="001B6A0C" w:rsidTr="001B6A0C">
              <w:trPr>
                <w:trHeight w:val="529"/>
              </w:trPr>
              <w:tc>
                <w:tcPr>
                  <w:tcW w:w="0" w:type="auto"/>
                  <w:tcBorders>
                    <w:top w:val="single" w:sz="4" w:space="0" w:color="auto"/>
                    <w:left w:val="single" w:sz="4" w:space="0" w:color="auto"/>
                    <w:bottom w:val="nil"/>
                    <w:right w:val="single" w:sz="4" w:space="0" w:color="auto"/>
                  </w:tcBorders>
                  <w:shd w:val="clear" w:color="000000" w:fill="FFFFFF"/>
                  <w:vAlign w:val="center"/>
                  <w:hideMark/>
                </w:tcPr>
                <w:p w:rsidR="001B6A0C" w:rsidRPr="001B6A0C" w:rsidRDefault="001B6A0C" w:rsidP="001B6A0C">
                  <w:pPr>
                    <w:rPr>
                      <w:rFonts w:eastAsia="Times New Roman"/>
                      <w:b/>
                      <w:bCs/>
                      <w:color w:val="000000"/>
                      <w:sz w:val="22"/>
                      <w:szCs w:val="22"/>
                    </w:rPr>
                  </w:pPr>
                  <w:r w:rsidRPr="001B6A0C">
                    <w:rPr>
                      <w:rFonts w:eastAsia="Times New Roman"/>
                      <w:b/>
                      <w:bCs/>
                      <w:color w:val="000000"/>
                      <w:sz w:val="22"/>
                      <w:szCs w:val="22"/>
                    </w:rPr>
                    <w:t>Резервный фонд, предусмотренный в бюджете внутригородского муниципального образования</w:t>
                  </w:r>
                </w:p>
              </w:tc>
              <w:tc>
                <w:tcPr>
                  <w:tcW w:w="0" w:type="auto"/>
                  <w:tcBorders>
                    <w:top w:val="nil"/>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01</w:t>
                  </w:r>
                </w:p>
              </w:tc>
              <w:tc>
                <w:tcPr>
                  <w:tcW w:w="0" w:type="auto"/>
                  <w:tcBorders>
                    <w:top w:val="nil"/>
                    <w:left w:val="nil"/>
                    <w:bottom w:val="nil"/>
                    <w:right w:val="single" w:sz="4" w:space="0" w:color="auto"/>
                  </w:tcBorders>
                  <w:shd w:val="clear" w:color="000000" w:fill="FFFFFF"/>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11</w:t>
                  </w:r>
                </w:p>
              </w:tc>
              <w:tc>
                <w:tcPr>
                  <w:tcW w:w="0" w:type="auto"/>
                  <w:tcBorders>
                    <w:top w:val="single" w:sz="4" w:space="0" w:color="auto"/>
                    <w:left w:val="nil"/>
                    <w:bottom w:val="nil"/>
                    <w:right w:val="single" w:sz="4" w:space="0" w:color="auto"/>
                  </w:tcBorders>
                  <w:shd w:val="clear" w:color="000000" w:fill="FFFFFF"/>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74 0 00 00000</w:t>
                  </w:r>
                </w:p>
              </w:tc>
              <w:tc>
                <w:tcPr>
                  <w:tcW w:w="0" w:type="auto"/>
                  <w:tcBorders>
                    <w:top w:val="nil"/>
                    <w:left w:val="nil"/>
                    <w:bottom w:val="nil"/>
                    <w:right w:val="nil"/>
                  </w:tcBorders>
                  <w:shd w:val="clear" w:color="000000" w:fill="FFFFFF"/>
                  <w:vAlign w:val="center"/>
                  <w:hideMark/>
                </w:tcPr>
                <w:p w:rsidR="001B6A0C" w:rsidRPr="001B6A0C" w:rsidRDefault="001B6A0C" w:rsidP="001B6A0C">
                  <w:pPr>
                    <w:jc w:val="center"/>
                    <w:rPr>
                      <w:rFonts w:eastAsia="Times New Roman"/>
                      <w:color w:val="000000"/>
                      <w:sz w:val="22"/>
                      <w:szCs w:val="22"/>
                    </w:rPr>
                  </w:pPr>
                  <w:r w:rsidRPr="001B6A0C">
                    <w:rPr>
                      <w:rFonts w:eastAsia="Times New Roman"/>
                      <w:color w:val="000000"/>
                      <w:sz w:val="22"/>
                      <w:szCs w:val="22"/>
                    </w:rPr>
                    <w:t> </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5,0</w:t>
                  </w:r>
                </w:p>
              </w:tc>
            </w:tr>
            <w:tr w:rsidR="001B6A0C" w:rsidRPr="001B6A0C" w:rsidTr="001B6A0C">
              <w:trPr>
                <w:trHeight w:val="375"/>
              </w:trPr>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rPr>
                      <w:rFonts w:eastAsia="Times New Roman"/>
                      <w:b/>
                      <w:bCs/>
                      <w:color w:val="000000"/>
                      <w:sz w:val="22"/>
                      <w:szCs w:val="22"/>
                    </w:rPr>
                  </w:pPr>
                  <w:r w:rsidRPr="001B6A0C">
                    <w:rPr>
                      <w:rFonts w:eastAsia="Times New Roman"/>
                      <w:b/>
                      <w:bCs/>
                      <w:color w:val="000000"/>
                      <w:sz w:val="22"/>
                      <w:szCs w:val="22"/>
                    </w:rPr>
                    <w:t>Резервный фонд местной администрации</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01</w:t>
                  </w:r>
                </w:p>
              </w:tc>
              <w:tc>
                <w:tcPr>
                  <w:tcW w:w="0" w:type="auto"/>
                  <w:tcBorders>
                    <w:top w:val="nil"/>
                    <w:left w:val="nil"/>
                    <w:bottom w:val="nil"/>
                    <w:right w:val="single" w:sz="4" w:space="0" w:color="auto"/>
                  </w:tcBorders>
                  <w:shd w:val="clear" w:color="auto" w:fill="auto"/>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11</w:t>
                  </w:r>
                </w:p>
              </w:tc>
              <w:tc>
                <w:tcPr>
                  <w:tcW w:w="0" w:type="auto"/>
                  <w:tcBorders>
                    <w:top w:val="nil"/>
                    <w:left w:val="nil"/>
                    <w:bottom w:val="nil"/>
                    <w:right w:val="single" w:sz="4" w:space="0" w:color="auto"/>
                  </w:tcBorders>
                  <w:shd w:val="clear" w:color="auto" w:fill="auto"/>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74 Б 00 71010</w:t>
                  </w:r>
                </w:p>
              </w:tc>
              <w:tc>
                <w:tcPr>
                  <w:tcW w:w="0" w:type="auto"/>
                  <w:tcBorders>
                    <w:top w:val="nil"/>
                    <w:left w:val="nil"/>
                    <w:bottom w:val="nil"/>
                    <w:right w:val="nil"/>
                  </w:tcBorders>
                  <w:shd w:val="clear" w:color="auto" w:fill="auto"/>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 </w:t>
                  </w:r>
                </w:p>
              </w:tc>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5,0</w:t>
                  </w:r>
                </w:p>
              </w:tc>
            </w:tr>
            <w:tr w:rsidR="001B6A0C" w:rsidRPr="001B6A0C" w:rsidTr="001B6A0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i/>
                      <w:iCs/>
                      <w:color w:val="000000"/>
                    </w:rPr>
                  </w:pPr>
                  <w:r w:rsidRPr="001B6A0C">
                    <w:rPr>
                      <w:rFonts w:eastAsia="Times New Roman"/>
                      <w:i/>
                      <w:iCs/>
                      <w:color w:val="000000"/>
                    </w:rPr>
                    <w:t>Иные бюджетные ассигнования</w:t>
                  </w:r>
                </w:p>
              </w:tc>
              <w:tc>
                <w:tcPr>
                  <w:tcW w:w="0" w:type="auto"/>
                  <w:tcBorders>
                    <w:top w:val="nil"/>
                    <w:left w:val="single" w:sz="4" w:space="0" w:color="auto"/>
                    <w:bottom w:val="single" w:sz="4" w:space="0" w:color="auto"/>
                    <w:right w:val="nil"/>
                  </w:tcBorders>
                  <w:shd w:val="clear" w:color="auto" w:fill="auto"/>
                  <w:vAlign w:val="center"/>
                  <w:hideMark/>
                </w:tcPr>
                <w:p w:rsidR="001B6A0C" w:rsidRPr="001B6A0C" w:rsidRDefault="001B6A0C" w:rsidP="001B6A0C">
                  <w:pPr>
                    <w:jc w:val="center"/>
                    <w:rPr>
                      <w:rFonts w:eastAsia="Times New Roman"/>
                      <w:b/>
                      <w:bCs/>
                      <w:i/>
                      <w:iCs/>
                      <w:color w:val="000000"/>
                      <w:sz w:val="22"/>
                      <w:szCs w:val="22"/>
                    </w:rPr>
                  </w:pPr>
                  <w:r w:rsidRPr="001B6A0C">
                    <w:rPr>
                      <w:rFonts w:eastAsia="Times New Roman"/>
                      <w:b/>
                      <w:bCs/>
                      <w:i/>
                      <w:iCs/>
                      <w:color w:val="000000"/>
                      <w:sz w:val="22"/>
                      <w:szCs w:val="22"/>
                    </w:rPr>
                    <w:t>01</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11</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74 Б 00 71010</w:t>
                  </w:r>
                </w:p>
              </w:tc>
              <w:tc>
                <w:tcPr>
                  <w:tcW w:w="0" w:type="auto"/>
                  <w:tcBorders>
                    <w:top w:val="nil"/>
                    <w:left w:val="nil"/>
                    <w:bottom w:val="single" w:sz="4" w:space="0" w:color="auto"/>
                    <w:right w:val="nil"/>
                  </w:tcBorders>
                  <w:shd w:val="clear" w:color="auto" w:fill="auto"/>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5,0</w:t>
                  </w:r>
                </w:p>
              </w:tc>
            </w:tr>
            <w:tr w:rsidR="001B6A0C" w:rsidRPr="001B6A0C" w:rsidTr="001B6A0C">
              <w:trPr>
                <w:trHeight w:val="750"/>
              </w:trPr>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rPr>
                      <w:rFonts w:eastAsia="Times New Roman"/>
                      <w:b/>
                      <w:bCs/>
                      <w:color w:val="000000"/>
                      <w:sz w:val="28"/>
                      <w:szCs w:val="28"/>
                    </w:rPr>
                  </w:pPr>
                  <w:r w:rsidRPr="001B6A0C">
                    <w:rPr>
                      <w:rFonts w:eastAsia="Times New Roman"/>
                      <w:b/>
                      <w:bCs/>
                      <w:color w:val="000000"/>
                      <w:sz w:val="28"/>
                      <w:szCs w:val="28"/>
                    </w:rPr>
                    <w:t>ДРУГИЕ ОБЩЕГОСУДАРСТВЕННЫЕ ВОПРОСЫ</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01</w:t>
                  </w:r>
                </w:p>
              </w:tc>
              <w:tc>
                <w:tcPr>
                  <w:tcW w:w="0" w:type="auto"/>
                  <w:tcBorders>
                    <w:top w:val="nil"/>
                    <w:left w:val="nil"/>
                    <w:bottom w:val="nil"/>
                    <w:right w:val="single" w:sz="4" w:space="0" w:color="auto"/>
                  </w:tcBorders>
                  <w:shd w:val="clear" w:color="auto" w:fill="auto"/>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13</w:t>
                  </w:r>
                </w:p>
              </w:tc>
              <w:tc>
                <w:tcPr>
                  <w:tcW w:w="0" w:type="auto"/>
                  <w:tcBorders>
                    <w:top w:val="nil"/>
                    <w:left w:val="nil"/>
                    <w:bottom w:val="nil"/>
                    <w:right w:val="single" w:sz="4" w:space="0" w:color="auto"/>
                  </w:tcBorders>
                  <w:shd w:val="clear" w:color="000000" w:fill="FFFFFF"/>
                  <w:vAlign w:val="center"/>
                  <w:hideMark/>
                </w:tcPr>
                <w:p w:rsidR="001B6A0C" w:rsidRPr="001B6A0C" w:rsidRDefault="001B6A0C" w:rsidP="001B6A0C">
                  <w:pPr>
                    <w:jc w:val="center"/>
                    <w:rPr>
                      <w:rFonts w:eastAsia="Times New Roman"/>
                      <w:b/>
                      <w:bCs/>
                      <w:color w:val="000000"/>
                    </w:rPr>
                  </w:pPr>
                  <w:r w:rsidRPr="001B6A0C">
                    <w:rPr>
                      <w:rFonts w:eastAsia="Times New Roman"/>
                      <w:b/>
                      <w:bCs/>
                      <w:color w:val="000000"/>
                    </w:rPr>
                    <w:t> </w:t>
                  </w:r>
                </w:p>
              </w:tc>
              <w:tc>
                <w:tcPr>
                  <w:tcW w:w="0" w:type="auto"/>
                  <w:tcBorders>
                    <w:top w:val="nil"/>
                    <w:left w:val="nil"/>
                    <w:bottom w:val="nil"/>
                    <w:right w:val="single" w:sz="4" w:space="0" w:color="auto"/>
                  </w:tcBorders>
                  <w:shd w:val="clear" w:color="auto" w:fill="auto"/>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 </w:t>
                  </w:r>
                </w:p>
              </w:tc>
              <w:tc>
                <w:tcPr>
                  <w:tcW w:w="0" w:type="auto"/>
                  <w:tcBorders>
                    <w:top w:val="nil"/>
                    <w:left w:val="nil"/>
                    <w:bottom w:val="nil"/>
                    <w:right w:val="single" w:sz="4" w:space="0" w:color="auto"/>
                  </w:tcBorders>
                  <w:shd w:val="clear" w:color="auto" w:fill="auto"/>
                  <w:vAlign w:val="center"/>
                  <w:hideMark/>
                </w:tcPr>
                <w:p w:rsidR="001B6A0C" w:rsidRPr="001B6A0C" w:rsidRDefault="001B6A0C" w:rsidP="001B6A0C">
                  <w:pPr>
                    <w:jc w:val="center"/>
                    <w:rPr>
                      <w:rFonts w:eastAsia="Times New Roman"/>
                      <w:b/>
                      <w:bCs/>
                    </w:rPr>
                  </w:pPr>
                  <w:r w:rsidRPr="001B6A0C">
                    <w:rPr>
                      <w:rFonts w:eastAsia="Times New Roman"/>
                      <w:b/>
                      <w:bCs/>
                    </w:rPr>
                    <w:t>417,3</w:t>
                  </w:r>
                </w:p>
              </w:tc>
            </w:tr>
            <w:tr w:rsidR="001B6A0C" w:rsidRPr="001B6A0C" w:rsidTr="001B6A0C">
              <w:trPr>
                <w:trHeight w:val="126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1B6A0C" w:rsidRPr="001B6A0C" w:rsidRDefault="001B6A0C" w:rsidP="001B6A0C">
                  <w:pPr>
                    <w:rPr>
                      <w:rFonts w:eastAsia="Times New Roman"/>
                      <w:b/>
                      <w:bCs/>
                    </w:rPr>
                  </w:pPr>
                  <w:r w:rsidRPr="001B6A0C">
                    <w:rPr>
                      <w:rFonts w:eastAsia="Times New Roman"/>
                      <w:b/>
                      <w:bCs/>
                    </w:rPr>
                    <w:t>Ведение похозяйственных книг в целях учета личных подсобных хозяйств, предоставление выписок из них на территории внутригородского муниципального образования Качинский муниципальный округ</w:t>
                  </w:r>
                </w:p>
              </w:tc>
              <w:tc>
                <w:tcPr>
                  <w:tcW w:w="0" w:type="auto"/>
                  <w:tcBorders>
                    <w:top w:val="single" w:sz="4" w:space="0" w:color="auto"/>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01</w:t>
                  </w:r>
                </w:p>
              </w:tc>
              <w:tc>
                <w:tcPr>
                  <w:tcW w:w="0" w:type="auto"/>
                  <w:tcBorders>
                    <w:top w:val="single" w:sz="4" w:space="0" w:color="auto"/>
                    <w:left w:val="nil"/>
                    <w:bottom w:val="nil"/>
                    <w:right w:val="nil"/>
                  </w:tcBorders>
                  <w:shd w:val="clear" w:color="auto" w:fill="auto"/>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13</w:t>
                  </w:r>
                </w:p>
              </w:tc>
              <w:tc>
                <w:tcPr>
                  <w:tcW w:w="0" w:type="auto"/>
                  <w:tcBorders>
                    <w:top w:val="single" w:sz="4" w:space="0" w:color="auto"/>
                    <w:left w:val="single" w:sz="4" w:space="0" w:color="auto"/>
                    <w:bottom w:val="nil"/>
                    <w:right w:val="nil"/>
                  </w:tcBorders>
                  <w:shd w:val="clear" w:color="auto" w:fill="auto"/>
                  <w:noWrap/>
                  <w:vAlign w:val="center"/>
                  <w:hideMark/>
                </w:tcPr>
                <w:p w:rsidR="001B6A0C" w:rsidRPr="001B6A0C" w:rsidRDefault="001B6A0C" w:rsidP="001B6A0C">
                  <w:pPr>
                    <w:jc w:val="center"/>
                    <w:rPr>
                      <w:rFonts w:eastAsia="Times New Roman"/>
                      <w:b/>
                      <w:bCs/>
                    </w:rPr>
                  </w:pPr>
                  <w:r w:rsidRPr="001B6A0C">
                    <w:rPr>
                      <w:rFonts w:eastAsia="Times New Roman"/>
                      <w:b/>
                      <w:bCs/>
                    </w:rPr>
                    <w:t>75 0 00 00000</w:t>
                  </w:r>
                </w:p>
              </w:tc>
              <w:tc>
                <w:tcPr>
                  <w:tcW w:w="0" w:type="auto"/>
                  <w:tcBorders>
                    <w:top w:val="single" w:sz="4" w:space="0" w:color="auto"/>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b/>
                      <w:bCs/>
                      <w:i/>
                      <w:iCs/>
                      <w:color w:val="000000"/>
                      <w:sz w:val="22"/>
                      <w:szCs w:val="22"/>
                    </w:rPr>
                  </w:pPr>
                  <w:r w:rsidRPr="001B6A0C">
                    <w:rPr>
                      <w:rFonts w:eastAsia="Times New Roman"/>
                      <w:b/>
                      <w:bCs/>
                      <w:i/>
                      <w:iCs/>
                      <w:color w:val="000000"/>
                      <w:sz w:val="22"/>
                      <w:szCs w:val="22"/>
                    </w:rPr>
                    <w:t> </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b/>
                      <w:bCs/>
                    </w:rPr>
                  </w:pPr>
                  <w:r w:rsidRPr="001B6A0C">
                    <w:rPr>
                      <w:rFonts w:eastAsia="Times New Roman"/>
                      <w:b/>
                      <w:bCs/>
                    </w:rPr>
                    <w:t>217,3</w:t>
                  </w:r>
                </w:p>
              </w:tc>
            </w:tr>
            <w:tr w:rsidR="001B6A0C" w:rsidRPr="001B6A0C" w:rsidTr="001B6A0C">
              <w:trPr>
                <w:trHeight w:val="1560"/>
              </w:trPr>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rPr>
                      <w:rFonts w:eastAsia="Times New Roman"/>
                    </w:rPr>
                  </w:pPr>
                  <w:r w:rsidRPr="001B6A0C">
                    <w:rPr>
                      <w:rFonts w:eastAsia="Times New Roman"/>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color w:val="000000"/>
                      <w:sz w:val="22"/>
                      <w:szCs w:val="22"/>
                    </w:rPr>
                  </w:pPr>
                  <w:r w:rsidRPr="001B6A0C">
                    <w:rPr>
                      <w:rFonts w:eastAsia="Times New Roman"/>
                      <w:color w:val="000000"/>
                      <w:sz w:val="22"/>
                      <w:szCs w:val="22"/>
                    </w:rPr>
                    <w:t>01</w:t>
                  </w:r>
                </w:p>
              </w:tc>
              <w:tc>
                <w:tcPr>
                  <w:tcW w:w="0" w:type="auto"/>
                  <w:tcBorders>
                    <w:top w:val="nil"/>
                    <w:left w:val="nil"/>
                    <w:bottom w:val="nil"/>
                    <w:right w:val="nil"/>
                  </w:tcBorders>
                  <w:shd w:val="clear" w:color="auto" w:fill="auto"/>
                  <w:vAlign w:val="center"/>
                  <w:hideMark/>
                </w:tcPr>
                <w:p w:rsidR="001B6A0C" w:rsidRPr="001B6A0C" w:rsidRDefault="001B6A0C" w:rsidP="001B6A0C">
                  <w:pPr>
                    <w:jc w:val="center"/>
                    <w:rPr>
                      <w:rFonts w:eastAsia="Times New Roman"/>
                      <w:color w:val="000000"/>
                      <w:sz w:val="22"/>
                      <w:szCs w:val="22"/>
                    </w:rPr>
                  </w:pPr>
                  <w:r w:rsidRPr="001B6A0C">
                    <w:rPr>
                      <w:rFonts w:eastAsia="Times New Roman"/>
                      <w:color w:val="000000"/>
                      <w:sz w:val="22"/>
                      <w:szCs w:val="22"/>
                    </w:rPr>
                    <w:t>13</w:t>
                  </w:r>
                </w:p>
              </w:tc>
              <w:tc>
                <w:tcPr>
                  <w:tcW w:w="0" w:type="auto"/>
                  <w:tcBorders>
                    <w:top w:val="nil"/>
                    <w:left w:val="single" w:sz="4" w:space="0" w:color="auto"/>
                    <w:bottom w:val="nil"/>
                    <w:right w:val="nil"/>
                  </w:tcBorders>
                  <w:shd w:val="clear" w:color="auto" w:fill="auto"/>
                  <w:noWrap/>
                  <w:vAlign w:val="center"/>
                  <w:hideMark/>
                </w:tcPr>
                <w:p w:rsidR="001B6A0C" w:rsidRPr="001B6A0C" w:rsidRDefault="001B6A0C" w:rsidP="001B6A0C">
                  <w:pPr>
                    <w:jc w:val="center"/>
                    <w:rPr>
                      <w:rFonts w:eastAsia="Times New Roman"/>
                      <w:b/>
                      <w:bCs/>
                    </w:rPr>
                  </w:pPr>
                  <w:r w:rsidRPr="001B6A0C">
                    <w:rPr>
                      <w:rFonts w:eastAsia="Times New Roman"/>
                      <w:b/>
                      <w:bCs/>
                    </w:rPr>
                    <w:t>75 Б 00 00000</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b/>
                      <w:bCs/>
                      <w:i/>
                      <w:iCs/>
                      <w:color w:val="000000"/>
                      <w:sz w:val="22"/>
                      <w:szCs w:val="22"/>
                    </w:rPr>
                  </w:pPr>
                  <w:r w:rsidRPr="001B6A0C">
                    <w:rPr>
                      <w:rFonts w:eastAsia="Times New Roman"/>
                      <w:b/>
                      <w:bCs/>
                      <w:i/>
                      <w:iCs/>
                      <w:color w:val="000000"/>
                      <w:sz w:val="22"/>
                      <w:szCs w:val="22"/>
                    </w:rPr>
                    <w:t> </w:t>
                  </w:r>
                </w:p>
              </w:tc>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b/>
                      <w:bCs/>
                    </w:rPr>
                  </w:pPr>
                  <w:r w:rsidRPr="001B6A0C">
                    <w:rPr>
                      <w:rFonts w:eastAsia="Times New Roman"/>
                      <w:b/>
                      <w:bCs/>
                    </w:rPr>
                    <w:t>217,3</w:t>
                  </w:r>
                </w:p>
              </w:tc>
            </w:tr>
            <w:tr w:rsidR="001B6A0C" w:rsidRPr="001B6A0C" w:rsidTr="001B6A0C">
              <w:trPr>
                <w:trHeight w:val="1575"/>
              </w:trPr>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rPr>
                      <w:rFonts w:eastAsia="Times New Roman"/>
                    </w:rPr>
                  </w:pPr>
                  <w:r w:rsidRPr="001B6A0C">
                    <w:rPr>
                      <w:rFonts w:eastAsia="Times New Roman"/>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color w:val="000000"/>
                      <w:sz w:val="22"/>
                      <w:szCs w:val="22"/>
                    </w:rPr>
                  </w:pPr>
                  <w:r w:rsidRPr="001B6A0C">
                    <w:rPr>
                      <w:rFonts w:eastAsia="Times New Roman"/>
                      <w:color w:val="000000"/>
                      <w:sz w:val="22"/>
                      <w:szCs w:val="22"/>
                    </w:rPr>
                    <w:t>01</w:t>
                  </w:r>
                </w:p>
              </w:tc>
              <w:tc>
                <w:tcPr>
                  <w:tcW w:w="0" w:type="auto"/>
                  <w:tcBorders>
                    <w:top w:val="nil"/>
                    <w:left w:val="nil"/>
                    <w:bottom w:val="nil"/>
                    <w:right w:val="nil"/>
                  </w:tcBorders>
                  <w:shd w:val="clear" w:color="auto" w:fill="auto"/>
                  <w:vAlign w:val="center"/>
                  <w:hideMark/>
                </w:tcPr>
                <w:p w:rsidR="001B6A0C" w:rsidRPr="001B6A0C" w:rsidRDefault="001B6A0C" w:rsidP="001B6A0C">
                  <w:pPr>
                    <w:jc w:val="center"/>
                    <w:rPr>
                      <w:rFonts w:eastAsia="Times New Roman"/>
                      <w:color w:val="000000"/>
                      <w:sz w:val="22"/>
                      <w:szCs w:val="22"/>
                    </w:rPr>
                  </w:pPr>
                  <w:r w:rsidRPr="001B6A0C">
                    <w:rPr>
                      <w:rFonts w:eastAsia="Times New Roman"/>
                      <w:color w:val="000000"/>
                      <w:sz w:val="22"/>
                      <w:szCs w:val="22"/>
                    </w:rPr>
                    <w:t>13</w:t>
                  </w:r>
                </w:p>
              </w:tc>
              <w:tc>
                <w:tcPr>
                  <w:tcW w:w="0" w:type="auto"/>
                  <w:tcBorders>
                    <w:top w:val="nil"/>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color w:val="000000"/>
                      <w:sz w:val="22"/>
                      <w:szCs w:val="22"/>
                    </w:rPr>
                  </w:pPr>
                  <w:r w:rsidRPr="001B6A0C">
                    <w:rPr>
                      <w:rFonts w:eastAsia="Times New Roman"/>
                      <w:color w:val="000000"/>
                      <w:sz w:val="22"/>
                      <w:szCs w:val="22"/>
                    </w:rPr>
                    <w:t>75 Б 00 74941</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 </w:t>
                  </w:r>
                </w:p>
              </w:tc>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rPr>
                  </w:pPr>
                  <w:r w:rsidRPr="001B6A0C">
                    <w:rPr>
                      <w:rFonts w:eastAsia="Times New Roman"/>
                    </w:rPr>
                    <w:t>217,3</w:t>
                  </w:r>
                </w:p>
              </w:tc>
            </w:tr>
            <w:tr w:rsidR="001B6A0C" w:rsidRPr="001B6A0C" w:rsidTr="001B6A0C">
              <w:trPr>
                <w:trHeight w:val="630"/>
              </w:trPr>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rPr>
                      <w:rFonts w:eastAsia="Times New Roman"/>
                      <w:i/>
                      <w:iCs/>
                      <w:color w:val="000000"/>
                    </w:rPr>
                  </w:pPr>
                  <w:r w:rsidRPr="001B6A0C">
                    <w:rPr>
                      <w:rFonts w:eastAsia="Times New Roman"/>
                      <w:i/>
                      <w:iCs/>
                      <w:color w:val="000000"/>
                    </w:rPr>
                    <w:t>Закупка товаров, работ и услуг для обеспечения государственных (муниципальных) нужд</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color w:val="000000"/>
                      <w:sz w:val="22"/>
                      <w:szCs w:val="22"/>
                    </w:rPr>
                  </w:pPr>
                  <w:r w:rsidRPr="001B6A0C">
                    <w:rPr>
                      <w:rFonts w:eastAsia="Times New Roman"/>
                      <w:color w:val="000000"/>
                      <w:sz w:val="22"/>
                      <w:szCs w:val="22"/>
                    </w:rPr>
                    <w:t>01</w:t>
                  </w:r>
                </w:p>
              </w:tc>
              <w:tc>
                <w:tcPr>
                  <w:tcW w:w="0" w:type="auto"/>
                  <w:tcBorders>
                    <w:top w:val="nil"/>
                    <w:left w:val="nil"/>
                    <w:bottom w:val="nil"/>
                    <w:right w:val="nil"/>
                  </w:tcBorders>
                  <w:shd w:val="clear" w:color="auto" w:fill="auto"/>
                  <w:vAlign w:val="center"/>
                  <w:hideMark/>
                </w:tcPr>
                <w:p w:rsidR="001B6A0C" w:rsidRPr="001B6A0C" w:rsidRDefault="001B6A0C" w:rsidP="001B6A0C">
                  <w:pPr>
                    <w:jc w:val="center"/>
                    <w:rPr>
                      <w:rFonts w:eastAsia="Times New Roman"/>
                      <w:color w:val="000000"/>
                      <w:sz w:val="22"/>
                      <w:szCs w:val="22"/>
                    </w:rPr>
                  </w:pPr>
                  <w:r w:rsidRPr="001B6A0C">
                    <w:rPr>
                      <w:rFonts w:eastAsia="Times New Roman"/>
                      <w:color w:val="000000"/>
                      <w:sz w:val="22"/>
                      <w:szCs w:val="22"/>
                    </w:rPr>
                    <w:t>13</w:t>
                  </w:r>
                </w:p>
              </w:tc>
              <w:tc>
                <w:tcPr>
                  <w:tcW w:w="0" w:type="auto"/>
                  <w:tcBorders>
                    <w:top w:val="nil"/>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color w:val="000000"/>
                      <w:sz w:val="22"/>
                      <w:szCs w:val="22"/>
                    </w:rPr>
                  </w:pPr>
                  <w:r w:rsidRPr="001B6A0C">
                    <w:rPr>
                      <w:rFonts w:eastAsia="Times New Roman"/>
                      <w:color w:val="000000"/>
                      <w:sz w:val="22"/>
                      <w:szCs w:val="22"/>
                    </w:rPr>
                    <w:t>75 Б 00 74941</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200</w:t>
                  </w:r>
                </w:p>
              </w:tc>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rPr>
                  </w:pPr>
                  <w:r w:rsidRPr="001B6A0C">
                    <w:rPr>
                      <w:rFonts w:eastAsia="Times New Roman"/>
                    </w:rPr>
                    <w:t>217,3</w:t>
                  </w:r>
                </w:p>
              </w:tc>
            </w:tr>
            <w:tr w:rsidR="001B6A0C" w:rsidRPr="001B6A0C" w:rsidTr="001B6A0C">
              <w:trPr>
                <w:trHeight w:val="153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1B6A0C" w:rsidRPr="001B6A0C" w:rsidRDefault="001B6A0C" w:rsidP="001B6A0C">
                  <w:pPr>
                    <w:rPr>
                      <w:rFonts w:eastAsia="Times New Roman"/>
                      <w:b/>
                      <w:bCs/>
                      <w:color w:val="000000"/>
                    </w:rPr>
                  </w:pPr>
                  <w:r w:rsidRPr="001B6A0C">
                    <w:rPr>
                      <w:rFonts w:eastAsia="Times New Roman"/>
                      <w:b/>
                      <w:bCs/>
                      <w:color w:val="000000"/>
                    </w:rPr>
                    <w:t>Муниципальная программа "Управление и содержание муниципального имущества внутригородского муниципального образования города Севастополя Качинский муниципальный округ"</w:t>
                  </w:r>
                </w:p>
              </w:tc>
              <w:tc>
                <w:tcPr>
                  <w:tcW w:w="0" w:type="auto"/>
                  <w:tcBorders>
                    <w:top w:val="single" w:sz="4" w:space="0" w:color="auto"/>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01</w:t>
                  </w:r>
                </w:p>
              </w:tc>
              <w:tc>
                <w:tcPr>
                  <w:tcW w:w="0" w:type="auto"/>
                  <w:tcBorders>
                    <w:top w:val="single" w:sz="4" w:space="0" w:color="auto"/>
                    <w:left w:val="nil"/>
                    <w:bottom w:val="nil"/>
                    <w:right w:val="single" w:sz="4" w:space="0" w:color="auto"/>
                  </w:tcBorders>
                  <w:shd w:val="clear" w:color="auto" w:fill="auto"/>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13</w:t>
                  </w:r>
                </w:p>
              </w:tc>
              <w:tc>
                <w:tcPr>
                  <w:tcW w:w="0" w:type="auto"/>
                  <w:tcBorders>
                    <w:top w:val="single" w:sz="4" w:space="0" w:color="auto"/>
                    <w:left w:val="nil"/>
                    <w:bottom w:val="nil"/>
                    <w:right w:val="single" w:sz="4" w:space="0" w:color="auto"/>
                  </w:tcBorders>
                  <w:shd w:val="clear" w:color="auto" w:fill="auto"/>
                  <w:vAlign w:val="center"/>
                  <w:hideMark/>
                </w:tcPr>
                <w:p w:rsidR="001B6A0C" w:rsidRPr="001B6A0C" w:rsidRDefault="001B6A0C" w:rsidP="001B6A0C">
                  <w:pPr>
                    <w:jc w:val="center"/>
                    <w:rPr>
                      <w:rFonts w:eastAsia="Times New Roman"/>
                      <w:b/>
                      <w:bCs/>
                      <w:i/>
                      <w:iCs/>
                      <w:color w:val="000000"/>
                      <w:sz w:val="22"/>
                      <w:szCs w:val="22"/>
                    </w:rPr>
                  </w:pPr>
                  <w:r w:rsidRPr="001B6A0C">
                    <w:rPr>
                      <w:rFonts w:eastAsia="Times New Roman"/>
                      <w:b/>
                      <w:bCs/>
                      <w:i/>
                      <w:iCs/>
                      <w:color w:val="000000"/>
                      <w:sz w:val="22"/>
                      <w:szCs w:val="22"/>
                    </w:rPr>
                    <w:t>34 0 00 00000</w:t>
                  </w:r>
                </w:p>
              </w:tc>
              <w:tc>
                <w:tcPr>
                  <w:tcW w:w="0" w:type="auto"/>
                  <w:tcBorders>
                    <w:top w:val="single" w:sz="4" w:space="0" w:color="auto"/>
                    <w:left w:val="nil"/>
                    <w:bottom w:val="nil"/>
                    <w:right w:val="single" w:sz="4" w:space="0" w:color="auto"/>
                  </w:tcBorders>
                  <w:shd w:val="clear" w:color="auto" w:fill="auto"/>
                  <w:vAlign w:val="center"/>
                  <w:hideMark/>
                </w:tcPr>
                <w:p w:rsidR="001B6A0C" w:rsidRPr="001B6A0C" w:rsidRDefault="001B6A0C" w:rsidP="001B6A0C">
                  <w:pPr>
                    <w:jc w:val="center"/>
                    <w:rPr>
                      <w:rFonts w:eastAsia="Times New Roman"/>
                      <w:b/>
                      <w:bCs/>
                      <w:i/>
                      <w:iCs/>
                      <w:color w:val="000000"/>
                      <w:sz w:val="22"/>
                      <w:szCs w:val="22"/>
                    </w:rPr>
                  </w:pPr>
                  <w:r w:rsidRPr="001B6A0C">
                    <w:rPr>
                      <w:rFonts w:eastAsia="Times New Roman"/>
                      <w:b/>
                      <w:bCs/>
                      <w:i/>
                      <w:iCs/>
                      <w:color w:val="000000"/>
                      <w:sz w:val="22"/>
                      <w:szCs w:val="22"/>
                    </w:rPr>
                    <w:t> </w:t>
                  </w:r>
                </w:p>
              </w:tc>
              <w:tc>
                <w:tcPr>
                  <w:tcW w:w="0" w:type="auto"/>
                  <w:tcBorders>
                    <w:top w:val="single" w:sz="4" w:space="0" w:color="auto"/>
                    <w:left w:val="nil"/>
                    <w:bottom w:val="nil"/>
                    <w:right w:val="single" w:sz="4" w:space="0" w:color="auto"/>
                  </w:tcBorders>
                  <w:shd w:val="clear" w:color="auto" w:fill="auto"/>
                  <w:vAlign w:val="center"/>
                  <w:hideMark/>
                </w:tcPr>
                <w:p w:rsidR="001B6A0C" w:rsidRPr="001B6A0C" w:rsidRDefault="001B6A0C" w:rsidP="001B6A0C">
                  <w:pPr>
                    <w:jc w:val="center"/>
                    <w:rPr>
                      <w:rFonts w:eastAsia="Times New Roman"/>
                      <w:b/>
                      <w:bCs/>
                    </w:rPr>
                  </w:pPr>
                  <w:r w:rsidRPr="001B6A0C">
                    <w:rPr>
                      <w:rFonts w:eastAsia="Times New Roman"/>
                      <w:b/>
                      <w:bCs/>
                    </w:rPr>
                    <w:t>200,0</w:t>
                  </w:r>
                </w:p>
              </w:tc>
            </w:tr>
            <w:tr w:rsidR="001B6A0C" w:rsidRPr="001B6A0C" w:rsidTr="001B6A0C">
              <w:trPr>
                <w:trHeight w:val="117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1B6A0C" w:rsidRPr="001B6A0C" w:rsidRDefault="001B6A0C" w:rsidP="001B6A0C">
                  <w:pPr>
                    <w:rPr>
                      <w:rFonts w:eastAsia="Times New Roman"/>
                      <w:b/>
                      <w:bCs/>
                      <w:color w:val="000000"/>
                    </w:rPr>
                  </w:pPr>
                  <w:r w:rsidRPr="001B6A0C">
                    <w:rPr>
                      <w:rFonts w:eastAsia="Times New Roman"/>
                      <w:b/>
                      <w:bCs/>
                      <w:color w:val="000000"/>
                    </w:rPr>
                    <w:t>Управление и содержание муниципального имущества внутригородского муниципального образования города Севастополя Качинский муниципальный округ</w:t>
                  </w:r>
                </w:p>
              </w:tc>
              <w:tc>
                <w:tcPr>
                  <w:tcW w:w="0" w:type="auto"/>
                  <w:tcBorders>
                    <w:top w:val="single" w:sz="4" w:space="0" w:color="auto"/>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color w:val="000000"/>
                      <w:sz w:val="22"/>
                      <w:szCs w:val="22"/>
                    </w:rPr>
                  </w:pPr>
                  <w:r w:rsidRPr="001B6A0C">
                    <w:rPr>
                      <w:rFonts w:eastAsia="Times New Roman"/>
                      <w:color w:val="000000"/>
                      <w:sz w:val="22"/>
                      <w:szCs w:val="22"/>
                    </w:rPr>
                    <w:t>01</w:t>
                  </w:r>
                </w:p>
              </w:tc>
              <w:tc>
                <w:tcPr>
                  <w:tcW w:w="0" w:type="auto"/>
                  <w:tcBorders>
                    <w:top w:val="single" w:sz="4" w:space="0" w:color="auto"/>
                    <w:left w:val="nil"/>
                    <w:bottom w:val="nil"/>
                    <w:right w:val="single" w:sz="4" w:space="0" w:color="auto"/>
                  </w:tcBorders>
                  <w:shd w:val="clear" w:color="auto" w:fill="auto"/>
                  <w:vAlign w:val="center"/>
                  <w:hideMark/>
                </w:tcPr>
                <w:p w:rsidR="001B6A0C" w:rsidRPr="001B6A0C" w:rsidRDefault="001B6A0C" w:rsidP="001B6A0C">
                  <w:pPr>
                    <w:jc w:val="center"/>
                    <w:rPr>
                      <w:rFonts w:eastAsia="Times New Roman"/>
                      <w:color w:val="000000"/>
                      <w:sz w:val="22"/>
                      <w:szCs w:val="22"/>
                    </w:rPr>
                  </w:pPr>
                  <w:r w:rsidRPr="001B6A0C">
                    <w:rPr>
                      <w:rFonts w:eastAsia="Times New Roman"/>
                      <w:color w:val="000000"/>
                      <w:sz w:val="22"/>
                      <w:szCs w:val="22"/>
                    </w:rPr>
                    <w:t>13</w:t>
                  </w:r>
                </w:p>
              </w:tc>
              <w:tc>
                <w:tcPr>
                  <w:tcW w:w="0" w:type="auto"/>
                  <w:tcBorders>
                    <w:top w:val="single" w:sz="4" w:space="0" w:color="auto"/>
                    <w:left w:val="nil"/>
                    <w:bottom w:val="nil"/>
                    <w:right w:val="single" w:sz="4" w:space="0" w:color="auto"/>
                  </w:tcBorders>
                  <w:shd w:val="clear" w:color="auto" w:fill="auto"/>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34 1 00 00000</w:t>
                  </w:r>
                </w:p>
              </w:tc>
              <w:tc>
                <w:tcPr>
                  <w:tcW w:w="0" w:type="auto"/>
                  <w:tcBorders>
                    <w:top w:val="single" w:sz="4" w:space="0" w:color="auto"/>
                    <w:left w:val="nil"/>
                    <w:bottom w:val="nil"/>
                    <w:right w:val="single" w:sz="4" w:space="0" w:color="auto"/>
                  </w:tcBorders>
                  <w:shd w:val="clear" w:color="auto" w:fill="auto"/>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 </w:t>
                  </w:r>
                </w:p>
              </w:tc>
              <w:tc>
                <w:tcPr>
                  <w:tcW w:w="0" w:type="auto"/>
                  <w:tcBorders>
                    <w:top w:val="single" w:sz="4" w:space="0" w:color="auto"/>
                    <w:left w:val="nil"/>
                    <w:bottom w:val="nil"/>
                    <w:right w:val="single" w:sz="4" w:space="0" w:color="auto"/>
                  </w:tcBorders>
                  <w:shd w:val="clear" w:color="auto" w:fill="auto"/>
                  <w:vAlign w:val="center"/>
                  <w:hideMark/>
                </w:tcPr>
                <w:p w:rsidR="001B6A0C" w:rsidRPr="001B6A0C" w:rsidRDefault="001B6A0C" w:rsidP="001B6A0C">
                  <w:pPr>
                    <w:jc w:val="center"/>
                    <w:rPr>
                      <w:rFonts w:eastAsia="Times New Roman"/>
                    </w:rPr>
                  </w:pPr>
                  <w:r w:rsidRPr="001B6A0C">
                    <w:rPr>
                      <w:rFonts w:eastAsia="Times New Roman"/>
                    </w:rPr>
                    <w:t>200,0</w:t>
                  </w:r>
                </w:p>
              </w:tc>
            </w:tr>
            <w:tr w:rsidR="001B6A0C" w:rsidRPr="001B6A0C" w:rsidTr="001B6A0C">
              <w:trPr>
                <w:trHeight w:val="1230"/>
              </w:trPr>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rPr>
                      <w:rFonts w:eastAsia="Times New Roman"/>
                      <w:b/>
                      <w:bCs/>
                      <w:i/>
                      <w:iCs/>
                      <w:color w:val="000000"/>
                      <w:sz w:val="22"/>
                      <w:szCs w:val="22"/>
                    </w:rPr>
                  </w:pPr>
                  <w:r w:rsidRPr="001B6A0C">
                    <w:rPr>
                      <w:rFonts w:eastAsia="Times New Roman"/>
                      <w:b/>
                      <w:bCs/>
                      <w:i/>
                      <w:iCs/>
                      <w:color w:val="000000"/>
                      <w:sz w:val="22"/>
                      <w:szCs w:val="22"/>
                    </w:rPr>
                    <w:lastRenderedPageBreak/>
                    <w:t>Реализация мероприятий, направленных на управление и содержание муниципального имущества внутригородского муниципального образования города Севастополя Качинский муниципальный округ</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color w:val="000000"/>
                      <w:sz w:val="22"/>
                      <w:szCs w:val="22"/>
                    </w:rPr>
                  </w:pPr>
                  <w:r w:rsidRPr="001B6A0C">
                    <w:rPr>
                      <w:rFonts w:eastAsia="Times New Roman"/>
                      <w:color w:val="000000"/>
                      <w:sz w:val="22"/>
                      <w:szCs w:val="22"/>
                    </w:rPr>
                    <w:t>01</w:t>
                  </w:r>
                </w:p>
              </w:tc>
              <w:tc>
                <w:tcPr>
                  <w:tcW w:w="0" w:type="auto"/>
                  <w:tcBorders>
                    <w:top w:val="nil"/>
                    <w:left w:val="nil"/>
                    <w:bottom w:val="nil"/>
                    <w:right w:val="single" w:sz="4" w:space="0" w:color="auto"/>
                  </w:tcBorders>
                  <w:shd w:val="clear" w:color="auto" w:fill="auto"/>
                  <w:vAlign w:val="center"/>
                  <w:hideMark/>
                </w:tcPr>
                <w:p w:rsidR="001B6A0C" w:rsidRPr="001B6A0C" w:rsidRDefault="001B6A0C" w:rsidP="001B6A0C">
                  <w:pPr>
                    <w:jc w:val="center"/>
                    <w:rPr>
                      <w:rFonts w:eastAsia="Times New Roman"/>
                      <w:color w:val="000000"/>
                      <w:sz w:val="22"/>
                      <w:szCs w:val="22"/>
                    </w:rPr>
                  </w:pPr>
                  <w:r w:rsidRPr="001B6A0C">
                    <w:rPr>
                      <w:rFonts w:eastAsia="Times New Roman"/>
                      <w:color w:val="000000"/>
                      <w:sz w:val="22"/>
                      <w:szCs w:val="22"/>
                    </w:rPr>
                    <w:t>13</w:t>
                  </w:r>
                </w:p>
              </w:tc>
              <w:tc>
                <w:tcPr>
                  <w:tcW w:w="0" w:type="auto"/>
                  <w:tcBorders>
                    <w:top w:val="nil"/>
                    <w:left w:val="nil"/>
                    <w:bottom w:val="nil"/>
                    <w:right w:val="single" w:sz="4" w:space="0" w:color="auto"/>
                  </w:tcBorders>
                  <w:shd w:val="clear" w:color="auto" w:fill="auto"/>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34 1 00 72010</w:t>
                  </w:r>
                </w:p>
              </w:tc>
              <w:tc>
                <w:tcPr>
                  <w:tcW w:w="0" w:type="auto"/>
                  <w:tcBorders>
                    <w:top w:val="nil"/>
                    <w:left w:val="nil"/>
                    <w:bottom w:val="nil"/>
                    <w:right w:val="single" w:sz="4" w:space="0" w:color="auto"/>
                  </w:tcBorders>
                  <w:shd w:val="clear" w:color="auto" w:fill="auto"/>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 </w:t>
                  </w:r>
                </w:p>
              </w:tc>
              <w:tc>
                <w:tcPr>
                  <w:tcW w:w="0" w:type="auto"/>
                  <w:tcBorders>
                    <w:top w:val="nil"/>
                    <w:left w:val="nil"/>
                    <w:bottom w:val="nil"/>
                    <w:right w:val="single" w:sz="4" w:space="0" w:color="auto"/>
                  </w:tcBorders>
                  <w:shd w:val="clear" w:color="auto" w:fill="auto"/>
                  <w:vAlign w:val="center"/>
                  <w:hideMark/>
                </w:tcPr>
                <w:p w:rsidR="001B6A0C" w:rsidRPr="001B6A0C" w:rsidRDefault="001B6A0C" w:rsidP="001B6A0C">
                  <w:pPr>
                    <w:jc w:val="center"/>
                    <w:rPr>
                      <w:rFonts w:eastAsia="Times New Roman"/>
                    </w:rPr>
                  </w:pPr>
                  <w:r w:rsidRPr="001B6A0C">
                    <w:rPr>
                      <w:rFonts w:eastAsia="Times New Roman"/>
                    </w:rPr>
                    <w:t>200,0</w:t>
                  </w:r>
                </w:p>
              </w:tc>
            </w:tr>
            <w:tr w:rsidR="001B6A0C" w:rsidRPr="001B6A0C" w:rsidTr="001B6A0C">
              <w:trPr>
                <w:trHeight w:val="9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i/>
                      <w:iCs/>
                      <w:color w:val="000000"/>
                    </w:rPr>
                  </w:pPr>
                  <w:r w:rsidRPr="001B6A0C">
                    <w:rPr>
                      <w:rFonts w:eastAsia="Times New Roman"/>
                      <w:i/>
                      <w:iCs/>
                      <w:color w:val="000000"/>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vAlign w:val="center"/>
                  <w:hideMark/>
                </w:tcPr>
                <w:p w:rsidR="001B6A0C" w:rsidRPr="001B6A0C" w:rsidRDefault="001B6A0C" w:rsidP="001B6A0C">
                  <w:pPr>
                    <w:jc w:val="center"/>
                    <w:rPr>
                      <w:rFonts w:eastAsia="Times New Roman"/>
                      <w:color w:val="000000"/>
                      <w:sz w:val="22"/>
                      <w:szCs w:val="22"/>
                    </w:rPr>
                  </w:pPr>
                  <w:r w:rsidRPr="001B6A0C">
                    <w:rPr>
                      <w:rFonts w:eastAsia="Times New Roman"/>
                      <w:color w:val="000000"/>
                      <w:sz w:val="22"/>
                      <w:szCs w:val="22"/>
                    </w:rPr>
                    <w:t>01</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color w:val="000000"/>
                      <w:sz w:val="22"/>
                      <w:szCs w:val="22"/>
                    </w:rPr>
                  </w:pPr>
                  <w:r w:rsidRPr="001B6A0C">
                    <w:rPr>
                      <w:rFonts w:eastAsia="Times New Roman"/>
                      <w:color w:val="000000"/>
                      <w:sz w:val="22"/>
                      <w:szCs w:val="22"/>
                    </w:rPr>
                    <w:t>13</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34 1 00 72010</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200</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rPr>
                  </w:pPr>
                  <w:r w:rsidRPr="001B6A0C">
                    <w:rPr>
                      <w:rFonts w:eastAsia="Times New Roman"/>
                    </w:rPr>
                    <w:t>200,0</w:t>
                  </w:r>
                </w:p>
              </w:tc>
            </w:tr>
            <w:tr w:rsidR="001B6A0C" w:rsidRPr="001B6A0C" w:rsidTr="001B6A0C">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b/>
                      <w:bCs/>
                    </w:rPr>
                  </w:pPr>
                  <w:r w:rsidRPr="001B6A0C">
                    <w:rPr>
                      <w:rFonts w:eastAsia="Times New Roman"/>
                      <w:b/>
                      <w:bCs/>
                    </w:rPr>
                    <w:t>НАЦИОНАЛЬНАЯ БЕЗОПАСНОСТЬ И ПРАВООХРАНИТЕЛЬНАЯ ДЕЯТЕЛЬНОСТЬ</w:t>
                  </w:r>
                </w:p>
              </w:tc>
              <w:tc>
                <w:tcPr>
                  <w:tcW w:w="0" w:type="auto"/>
                  <w:tcBorders>
                    <w:top w:val="nil"/>
                    <w:left w:val="single" w:sz="4" w:space="0" w:color="auto"/>
                    <w:bottom w:val="single" w:sz="4" w:space="0" w:color="auto"/>
                    <w:right w:val="nil"/>
                  </w:tcBorders>
                  <w:shd w:val="clear" w:color="auto" w:fill="auto"/>
                  <w:vAlign w:val="center"/>
                  <w:hideMark/>
                </w:tcPr>
                <w:p w:rsidR="001B6A0C" w:rsidRPr="001B6A0C" w:rsidRDefault="001B6A0C" w:rsidP="001B6A0C">
                  <w:pPr>
                    <w:jc w:val="center"/>
                    <w:rPr>
                      <w:rFonts w:eastAsia="Times New Roman"/>
                      <w:b/>
                      <w:bCs/>
                    </w:rPr>
                  </w:pPr>
                  <w:r w:rsidRPr="001B6A0C">
                    <w:rPr>
                      <w:rFonts w:eastAsia="Times New Roman"/>
                      <w:b/>
                      <w:bCs/>
                    </w:rPr>
                    <w:t>03</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b/>
                      <w:bCs/>
                    </w:rPr>
                  </w:pPr>
                  <w:r w:rsidRPr="001B6A0C">
                    <w:rPr>
                      <w:rFonts w:eastAsia="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b/>
                      <w:bCs/>
                    </w:rPr>
                  </w:pPr>
                  <w:r w:rsidRPr="001B6A0C">
                    <w:rPr>
                      <w:rFonts w:eastAsia="Times New Roman"/>
                      <w:b/>
                      <w:bCs/>
                    </w:rPr>
                    <w:t> </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b/>
                      <w:bCs/>
                    </w:rPr>
                  </w:pPr>
                  <w:r w:rsidRPr="001B6A0C">
                    <w:rPr>
                      <w:rFonts w:eastAsia="Times New Roman"/>
                      <w:b/>
                      <w:bCs/>
                    </w:rPr>
                    <w:t> </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b/>
                      <w:bCs/>
                    </w:rPr>
                  </w:pPr>
                  <w:r w:rsidRPr="001B6A0C">
                    <w:rPr>
                      <w:rFonts w:eastAsia="Times New Roman"/>
                      <w:b/>
                      <w:bCs/>
                    </w:rPr>
                    <w:t>134,9</w:t>
                  </w:r>
                </w:p>
              </w:tc>
            </w:tr>
            <w:tr w:rsidR="001B6A0C" w:rsidRPr="001B6A0C" w:rsidTr="001B6A0C">
              <w:trPr>
                <w:trHeight w:val="570"/>
              </w:trPr>
              <w:tc>
                <w:tcPr>
                  <w:tcW w:w="0" w:type="auto"/>
                  <w:tcBorders>
                    <w:top w:val="nil"/>
                    <w:left w:val="single" w:sz="4" w:space="0" w:color="auto"/>
                    <w:bottom w:val="nil"/>
                    <w:right w:val="single" w:sz="4" w:space="0" w:color="auto"/>
                  </w:tcBorders>
                  <w:shd w:val="clear" w:color="000000" w:fill="FFFFFF"/>
                  <w:vAlign w:val="center"/>
                  <w:hideMark/>
                </w:tcPr>
                <w:p w:rsidR="001B6A0C" w:rsidRPr="001B6A0C" w:rsidRDefault="001B6A0C" w:rsidP="001B6A0C">
                  <w:pPr>
                    <w:rPr>
                      <w:rFonts w:eastAsia="Times New Roman"/>
                      <w:b/>
                      <w:bCs/>
                      <w:sz w:val="22"/>
                      <w:szCs w:val="22"/>
                    </w:rPr>
                  </w:pPr>
                  <w:r w:rsidRPr="001B6A0C">
                    <w:rPr>
                      <w:rFonts w:eastAsia="Times New Roman"/>
                      <w:b/>
                      <w:bCs/>
                      <w:sz w:val="22"/>
                      <w:szCs w:val="22"/>
                    </w:rPr>
                    <w:t>Другие вопросы в области национальной безопасности и правоохранительной деятельности</w:t>
                  </w:r>
                </w:p>
              </w:tc>
              <w:tc>
                <w:tcPr>
                  <w:tcW w:w="0" w:type="auto"/>
                  <w:tcBorders>
                    <w:top w:val="nil"/>
                    <w:left w:val="single" w:sz="4" w:space="0" w:color="auto"/>
                    <w:bottom w:val="single" w:sz="4" w:space="0" w:color="auto"/>
                    <w:right w:val="nil"/>
                  </w:tcBorders>
                  <w:shd w:val="clear" w:color="000000" w:fill="FFFFFF"/>
                  <w:vAlign w:val="center"/>
                  <w:hideMark/>
                </w:tcPr>
                <w:p w:rsidR="001B6A0C" w:rsidRPr="001B6A0C" w:rsidRDefault="001B6A0C" w:rsidP="001B6A0C">
                  <w:pPr>
                    <w:jc w:val="center"/>
                    <w:rPr>
                      <w:rFonts w:eastAsia="Times New Roman"/>
                      <w:b/>
                      <w:bCs/>
                      <w:sz w:val="22"/>
                      <w:szCs w:val="22"/>
                    </w:rPr>
                  </w:pPr>
                  <w:r w:rsidRPr="001B6A0C">
                    <w:rPr>
                      <w:rFonts w:eastAsia="Times New Roman"/>
                      <w:b/>
                      <w:bCs/>
                      <w:sz w:val="22"/>
                      <w:szCs w:val="22"/>
                    </w:rPr>
                    <w:t>03</w:t>
                  </w:r>
                </w:p>
              </w:tc>
              <w:tc>
                <w:tcPr>
                  <w:tcW w:w="0" w:type="auto"/>
                  <w:tcBorders>
                    <w:top w:val="nil"/>
                    <w:left w:val="nil"/>
                    <w:bottom w:val="single" w:sz="4" w:space="0" w:color="auto"/>
                    <w:right w:val="single" w:sz="4" w:space="0" w:color="auto"/>
                  </w:tcBorders>
                  <w:shd w:val="clear" w:color="000000" w:fill="FFFFFF"/>
                  <w:vAlign w:val="center"/>
                  <w:hideMark/>
                </w:tcPr>
                <w:p w:rsidR="001B6A0C" w:rsidRPr="001B6A0C" w:rsidRDefault="001B6A0C" w:rsidP="001B6A0C">
                  <w:pPr>
                    <w:jc w:val="center"/>
                    <w:rPr>
                      <w:rFonts w:eastAsia="Times New Roman"/>
                      <w:b/>
                      <w:bCs/>
                      <w:sz w:val="22"/>
                      <w:szCs w:val="22"/>
                    </w:rPr>
                  </w:pPr>
                  <w:r w:rsidRPr="001B6A0C">
                    <w:rPr>
                      <w:rFonts w:eastAsia="Times New Roman"/>
                      <w:b/>
                      <w:bCs/>
                      <w:sz w:val="22"/>
                      <w:szCs w:val="22"/>
                    </w:rPr>
                    <w:t>14</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b/>
                      <w:bCs/>
                    </w:rPr>
                  </w:pPr>
                  <w:r w:rsidRPr="001B6A0C">
                    <w:rPr>
                      <w:rFonts w:eastAsia="Times New Roman"/>
                      <w:b/>
                      <w:bCs/>
                    </w:rPr>
                    <w:t> </w:t>
                  </w:r>
                </w:p>
              </w:tc>
              <w:tc>
                <w:tcPr>
                  <w:tcW w:w="0" w:type="auto"/>
                  <w:tcBorders>
                    <w:top w:val="nil"/>
                    <w:left w:val="nil"/>
                    <w:bottom w:val="nil"/>
                    <w:right w:val="single" w:sz="4" w:space="0" w:color="auto"/>
                  </w:tcBorders>
                  <w:shd w:val="clear" w:color="000000" w:fill="FFFFFF"/>
                  <w:vAlign w:val="center"/>
                  <w:hideMark/>
                </w:tcPr>
                <w:p w:rsidR="001B6A0C" w:rsidRPr="001B6A0C" w:rsidRDefault="001B6A0C" w:rsidP="001B6A0C">
                  <w:pPr>
                    <w:jc w:val="center"/>
                    <w:rPr>
                      <w:rFonts w:eastAsia="Times New Roman"/>
                      <w:b/>
                      <w:bCs/>
                      <w:sz w:val="22"/>
                      <w:szCs w:val="22"/>
                    </w:rPr>
                  </w:pPr>
                  <w:r w:rsidRPr="001B6A0C">
                    <w:rPr>
                      <w:rFonts w:eastAsia="Times New Roman"/>
                      <w:b/>
                      <w:bCs/>
                      <w:sz w:val="22"/>
                      <w:szCs w:val="22"/>
                    </w:rPr>
                    <w:t> </w:t>
                  </w:r>
                </w:p>
              </w:tc>
              <w:tc>
                <w:tcPr>
                  <w:tcW w:w="0" w:type="auto"/>
                  <w:tcBorders>
                    <w:top w:val="nil"/>
                    <w:left w:val="nil"/>
                    <w:bottom w:val="nil"/>
                    <w:right w:val="single" w:sz="4" w:space="0" w:color="auto"/>
                  </w:tcBorders>
                  <w:shd w:val="clear" w:color="000000" w:fill="FFFFFF"/>
                  <w:vAlign w:val="center"/>
                  <w:hideMark/>
                </w:tcPr>
                <w:p w:rsidR="001B6A0C" w:rsidRPr="001B6A0C" w:rsidRDefault="001B6A0C" w:rsidP="001B6A0C">
                  <w:pPr>
                    <w:jc w:val="center"/>
                    <w:rPr>
                      <w:rFonts w:eastAsia="Times New Roman"/>
                      <w:b/>
                      <w:bCs/>
                      <w:sz w:val="22"/>
                      <w:szCs w:val="22"/>
                    </w:rPr>
                  </w:pPr>
                  <w:r w:rsidRPr="001B6A0C">
                    <w:rPr>
                      <w:rFonts w:eastAsia="Times New Roman"/>
                      <w:b/>
                      <w:bCs/>
                      <w:sz w:val="22"/>
                      <w:szCs w:val="22"/>
                    </w:rPr>
                    <w:t>134,9</w:t>
                  </w:r>
                </w:p>
              </w:tc>
            </w:tr>
            <w:tr w:rsidR="001B6A0C" w:rsidRPr="001B6A0C" w:rsidTr="001B6A0C">
              <w:trPr>
                <w:trHeight w:val="1140"/>
              </w:trPr>
              <w:tc>
                <w:tcPr>
                  <w:tcW w:w="0" w:type="auto"/>
                  <w:tcBorders>
                    <w:top w:val="single" w:sz="4" w:space="0" w:color="auto"/>
                    <w:left w:val="single" w:sz="4" w:space="0" w:color="auto"/>
                    <w:bottom w:val="nil"/>
                    <w:right w:val="single" w:sz="4" w:space="0" w:color="auto"/>
                  </w:tcBorders>
                  <w:shd w:val="clear" w:color="000000" w:fill="FFFFFF"/>
                  <w:vAlign w:val="center"/>
                  <w:hideMark/>
                </w:tcPr>
                <w:p w:rsidR="001B6A0C" w:rsidRPr="001B6A0C" w:rsidRDefault="001B6A0C" w:rsidP="001B6A0C">
                  <w:pPr>
                    <w:rPr>
                      <w:rFonts w:eastAsia="Times New Roman"/>
                      <w:b/>
                      <w:bCs/>
                      <w:color w:val="000000"/>
                      <w:sz w:val="22"/>
                      <w:szCs w:val="22"/>
                    </w:rPr>
                  </w:pPr>
                  <w:r w:rsidRPr="001B6A0C">
                    <w:rPr>
                      <w:rFonts w:eastAsia="Times New Roman"/>
                      <w:b/>
                      <w:bCs/>
                      <w:color w:val="000000"/>
                      <w:sz w:val="22"/>
                      <w:szCs w:val="22"/>
                    </w:rPr>
                    <w:t xml:space="preserve">Муниципальная программа "Обеспечение антитеррористической и общественной безопасности на территории внутригородского муниципального </w:t>
                  </w:r>
                  <w:r w:rsidR="001E0C37">
                    <w:rPr>
                      <w:rFonts w:eastAsia="Times New Roman"/>
                      <w:b/>
                      <w:bCs/>
                      <w:color w:val="000000"/>
                      <w:sz w:val="22"/>
                      <w:szCs w:val="22"/>
                    </w:rPr>
                    <w:t xml:space="preserve">образования города Севастополя </w:t>
                  </w:r>
                  <w:r w:rsidRPr="001B6A0C">
                    <w:rPr>
                      <w:rFonts w:eastAsia="Times New Roman"/>
                      <w:b/>
                      <w:bCs/>
                      <w:color w:val="000000"/>
                      <w:sz w:val="22"/>
                      <w:szCs w:val="22"/>
                    </w:rPr>
                    <w:t>Качинский муниципального округа"</w:t>
                  </w:r>
                </w:p>
              </w:tc>
              <w:tc>
                <w:tcPr>
                  <w:tcW w:w="0" w:type="auto"/>
                  <w:tcBorders>
                    <w:top w:val="nil"/>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03</w:t>
                  </w:r>
                </w:p>
              </w:tc>
              <w:tc>
                <w:tcPr>
                  <w:tcW w:w="0" w:type="auto"/>
                  <w:tcBorders>
                    <w:top w:val="nil"/>
                    <w:left w:val="nil"/>
                    <w:bottom w:val="nil"/>
                    <w:right w:val="nil"/>
                  </w:tcBorders>
                  <w:shd w:val="clear" w:color="000000" w:fill="FFFFFF"/>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14</w:t>
                  </w:r>
                </w:p>
              </w:tc>
              <w:tc>
                <w:tcPr>
                  <w:tcW w:w="0" w:type="auto"/>
                  <w:tcBorders>
                    <w:top w:val="nil"/>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32 0 00 00000</w:t>
                  </w:r>
                </w:p>
              </w:tc>
              <w:tc>
                <w:tcPr>
                  <w:tcW w:w="0" w:type="auto"/>
                  <w:tcBorders>
                    <w:top w:val="single" w:sz="4" w:space="0" w:color="auto"/>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color w:val="000000"/>
                      <w:sz w:val="22"/>
                      <w:szCs w:val="22"/>
                    </w:rPr>
                  </w:pPr>
                  <w:r w:rsidRPr="001B6A0C">
                    <w:rPr>
                      <w:rFonts w:eastAsia="Times New Roman"/>
                      <w:color w:val="000000"/>
                      <w:sz w:val="22"/>
                      <w:szCs w:val="22"/>
                    </w:rPr>
                    <w:t> </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134,9</w:t>
                  </w:r>
                </w:p>
              </w:tc>
            </w:tr>
            <w:tr w:rsidR="001B6A0C" w:rsidRPr="001B6A0C" w:rsidTr="001B6A0C">
              <w:trPr>
                <w:trHeight w:val="570"/>
              </w:trPr>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rPr>
                      <w:rFonts w:eastAsia="Times New Roman"/>
                      <w:b/>
                      <w:bCs/>
                      <w:sz w:val="22"/>
                      <w:szCs w:val="22"/>
                    </w:rPr>
                  </w:pPr>
                  <w:r w:rsidRPr="001B6A0C">
                    <w:rPr>
                      <w:rFonts w:eastAsia="Times New Roman"/>
                      <w:b/>
                      <w:bCs/>
                      <w:sz w:val="22"/>
                      <w:szCs w:val="22"/>
                    </w:rPr>
                    <w:t>Обеспечение антитеррористической и общественной безопасности</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b/>
                      <w:bCs/>
                      <w:sz w:val="22"/>
                      <w:szCs w:val="22"/>
                    </w:rPr>
                  </w:pPr>
                  <w:r w:rsidRPr="001B6A0C">
                    <w:rPr>
                      <w:rFonts w:eastAsia="Times New Roman"/>
                      <w:b/>
                      <w:bCs/>
                      <w:sz w:val="22"/>
                      <w:szCs w:val="22"/>
                    </w:rPr>
                    <w:t>03</w:t>
                  </w:r>
                </w:p>
              </w:tc>
              <w:tc>
                <w:tcPr>
                  <w:tcW w:w="0" w:type="auto"/>
                  <w:tcBorders>
                    <w:top w:val="nil"/>
                    <w:left w:val="nil"/>
                    <w:bottom w:val="nil"/>
                    <w:right w:val="nil"/>
                  </w:tcBorders>
                  <w:shd w:val="clear" w:color="auto" w:fill="auto"/>
                  <w:vAlign w:val="center"/>
                  <w:hideMark/>
                </w:tcPr>
                <w:p w:rsidR="001B6A0C" w:rsidRPr="001B6A0C" w:rsidRDefault="001B6A0C" w:rsidP="001B6A0C">
                  <w:pPr>
                    <w:jc w:val="center"/>
                    <w:rPr>
                      <w:rFonts w:eastAsia="Times New Roman"/>
                      <w:b/>
                      <w:bCs/>
                      <w:sz w:val="22"/>
                      <w:szCs w:val="22"/>
                    </w:rPr>
                  </w:pPr>
                  <w:r w:rsidRPr="001B6A0C">
                    <w:rPr>
                      <w:rFonts w:eastAsia="Times New Roman"/>
                      <w:b/>
                      <w:bCs/>
                      <w:sz w:val="22"/>
                      <w:szCs w:val="22"/>
                    </w:rPr>
                    <w:t>14</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b/>
                      <w:bCs/>
                      <w:sz w:val="22"/>
                      <w:szCs w:val="22"/>
                    </w:rPr>
                  </w:pPr>
                  <w:r w:rsidRPr="001B6A0C">
                    <w:rPr>
                      <w:rFonts w:eastAsia="Times New Roman"/>
                      <w:b/>
                      <w:bCs/>
                      <w:sz w:val="22"/>
                      <w:szCs w:val="22"/>
                    </w:rPr>
                    <w:t>32 1 00 00000</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sz w:val="22"/>
                      <w:szCs w:val="22"/>
                    </w:rPr>
                  </w:pPr>
                  <w:r w:rsidRPr="001B6A0C">
                    <w:rPr>
                      <w:rFonts w:eastAsia="Times New Roman"/>
                      <w:sz w:val="22"/>
                      <w:szCs w:val="22"/>
                    </w:rPr>
                    <w:t> </w:t>
                  </w:r>
                </w:p>
              </w:tc>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b/>
                      <w:bCs/>
                      <w:sz w:val="22"/>
                      <w:szCs w:val="22"/>
                    </w:rPr>
                  </w:pPr>
                  <w:r w:rsidRPr="001B6A0C">
                    <w:rPr>
                      <w:rFonts w:eastAsia="Times New Roman"/>
                      <w:b/>
                      <w:bCs/>
                      <w:sz w:val="22"/>
                      <w:szCs w:val="22"/>
                    </w:rPr>
                    <w:t>134,9</w:t>
                  </w:r>
                </w:p>
              </w:tc>
            </w:tr>
            <w:tr w:rsidR="001B6A0C" w:rsidRPr="001B6A0C" w:rsidTr="001B6A0C">
              <w:trPr>
                <w:trHeight w:val="570"/>
              </w:trPr>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rPr>
                      <w:rFonts w:eastAsia="Times New Roman"/>
                      <w:b/>
                      <w:bCs/>
                      <w:color w:val="000000"/>
                      <w:sz w:val="22"/>
                      <w:szCs w:val="22"/>
                    </w:rPr>
                  </w:pPr>
                  <w:r w:rsidRPr="001B6A0C">
                    <w:rPr>
                      <w:rFonts w:eastAsia="Times New Roman"/>
                      <w:b/>
                      <w:bCs/>
                      <w:color w:val="000000"/>
                      <w:sz w:val="22"/>
                      <w:szCs w:val="22"/>
                    </w:rPr>
                    <w:t>Обеспечение антитеррористической и общественной безопасности в муниципальном образовании</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03</w:t>
                  </w:r>
                </w:p>
              </w:tc>
              <w:tc>
                <w:tcPr>
                  <w:tcW w:w="0" w:type="auto"/>
                  <w:tcBorders>
                    <w:top w:val="nil"/>
                    <w:left w:val="nil"/>
                    <w:bottom w:val="nil"/>
                    <w:right w:val="nil"/>
                  </w:tcBorders>
                  <w:shd w:val="clear" w:color="auto" w:fill="auto"/>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14</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32 1 00 72000</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color w:val="000000"/>
                      <w:sz w:val="22"/>
                      <w:szCs w:val="22"/>
                    </w:rPr>
                  </w:pPr>
                  <w:r w:rsidRPr="001B6A0C">
                    <w:rPr>
                      <w:rFonts w:eastAsia="Times New Roman"/>
                      <w:color w:val="000000"/>
                      <w:sz w:val="22"/>
                      <w:szCs w:val="22"/>
                    </w:rPr>
                    <w:t> </w:t>
                  </w:r>
                </w:p>
              </w:tc>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134,9</w:t>
                  </w:r>
                </w:p>
              </w:tc>
            </w:tr>
            <w:tr w:rsidR="001B6A0C" w:rsidRPr="001B6A0C" w:rsidTr="001B6A0C">
              <w:trPr>
                <w:trHeight w:val="900"/>
              </w:trPr>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rPr>
                      <w:rFonts w:eastAsia="Times New Roman"/>
                      <w:b/>
                      <w:bCs/>
                      <w:i/>
                      <w:iCs/>
                      <w:color w:val="000000"/>
                      <w:sz w:val="22"/>
                      <w:szCs w:val="22"/>
                    </w:rPr>
                  </w:pPr>
                  <w:r w:rsidRPr="001B6A0C">
                    <w:rPr>
                      <w:rFonts w:eastAsia="Times New Roman"/>
                      <w:b/>
                      <w:bCs/>
                      <w:i/>
                      <w:iCs/>
                      <w:color w:val="000000"/>
                      <w:sz w:val="22"/>
                      <w:szCs w:val="22"/>
                    </w:rPr>
                    <w:t>Реализация мероприятий, направленных на обеспечение антитеррористической и общественной безопасности на территории муниципального образования</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b/>
                      <w:bCs/>
                      <w:i/>
                      <w:iCs/>
                      <w:color w:val="000000"/>
                      <w:sz w:val="22"/>
                      <w:szCs w:val="22"/>
                    </w:rPr>
                  </w:pPr>
                  <w:r w:rsidRPr="001B6A0C">
                    <w:rPr>
                      <w:rFonts w:eastAsia="Times New Roman"/>
                      <w:b/>
                      <w:bCs/>
                      <w:i/>
                      <w:iCs/>
                      <w:color w:val="000000"/>
                      <w:sz w:val="22"/>
                      <w:szCs w:val="22"/>
                    </w:rPr>
                    <w:t>03</w:t>
                  </w:r>
                </w:p>
              </w:tc>
              <w:tc>
                <w:tcPr>
                  <w:tcW w:w="0" w:type="auto"/>
                  <w:tcBorders>
                    <w:top w:val="nil"/>
                    <w:left w:val="nil"/>
                    <w:bottom w:val="nil"/>
                    <w:right w:val="nil"/>
                  </w:tcBorders>
                  <w:shd w:val="clear" w:color="auto" w:fill="auto"/>
                  <w:vAlign w:val="center"/>
                  <w:hideMark/>
                </w:tcPr>
                <w:p w:rsidR="001B6A0C" w:rsidRPr="001B6A0C" w:rsidRDefault="001B6A0C" w:rsidP="001B6A0C">
                  <w:pPr>
                    <w:jc w:val="center"/>
                    <w:rPr>
                      <w:rFonts w:eastAsia="Times New Roman"/>
                      <w:b/>
                      <w:bCs/>
                      <w:i/>
                      <w:iCs/>
                      <w:color w:val="000000"/>
                      <w:sz w:val="22"/>
                      <w:szCs w:val="22"/>
                    </w:rPr>
                  </w:pPr>
                  <w:r w:rsidRPr="001B6A0C">
                    <w:rPr>
                      <w:rFonts w:eastAsia="Times New Roman"/>
                      <w:b/>
                      <w:bCs/>
                      <w:i/>
                      <w:iCs/>
                      <w:color w:val="000000"/>
                      <w:sz w:val="22"/>
                      <w:szCs w:val="22"/>
                    </w:rPr>
                    <w:t>14</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b/>
                      <w:bCs/>
                      <w:i/>
                      <w:iCs/>
                      <w:color w:val="000000"/>
                      <w:sz w:val="22"/>
                      <w:szCs w:val="22"/>
                    </w:rPr>
                  </w:pPr>
                  <w:r w:rsidRPr="001B6A0C">
                    <w:rPr>
                      <w:rFonts w:eastAsia="Times New Roman"/>
                      <w:b/>
                      <w:bCs/>
                      <w:i/>
                      <w:iCs/>
                      <w:color w:val="000000"/>
                      <w:sz w:val="22"/>
                      <w:szCs w:val="22"/>
                    </w:rPr>
                    <w:t>32 1 00 72010</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color w:val="000000"/>
                      <w:sz w:val="22"/>
                      <w:szCs w:val="22"/>
                    </w:rPr>
                  </w:pPr>
                  <w:r w:rsidRPr="001B6A0C">
                    <w:rPr>
                      <w:rFonts w:eastAsia="Times New Roman"/>
                      <w:color w:val="000000"/>
                      <w:sz w:val="22"/>
                      <w:szCs w:val="22"/>
                    </w:rPr>
                    <w:t> </w:t>
                  </w:r>
                </w:p>
              </w:tc>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b/>
                      <w:bCs/>
                      <w:i/>
                      <w:iCs/>
                      <w:color w:val="000000"/>
                      <w:sz w:val="22"/>
                      <w:szCs w:val="22"/>
                    </w:rPr>
                  </w:pPr>
                  <w:r w:rsidRPr="001B6A0C">
                    <w:rPr>
                      <w:rFonts w:eastAsia="Times New Roman"/>
                      <w:b/>
                      <w:bCs/>
                      <w:i/>
                      <w:iCs/>
                      <w:color w:val="000000"/>
                      <w:sz w:val="22"/>
                      <w:szCs w:val="22"/>
                    </w:rPr>
                    <w:t>134,9</w:t>
                  </w:r>
                </w:p>
              </w:tc>
            </w:tr>
            <w:tr w:rsidR="001B6A0C" w:rsidRPr="001B6A0C" w:rsidTr="001B6A0C">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i/>
                      <w:iCs/>
                      <w:color w:val="000000"/>
                    </w:rPr>
                  </w:pPr>
                  <w:r w:rsidRPr="001B6A0C">
                    <w:rPr>
                      <w:rFonts w:eastAsia="Times New Roman"/>
                      <w:i/>
                      <w:iCs/>
                      <w:color w:val="000000"/>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03</w:t>
                  </w:r>
                </w:p>
              </w:tc>
              <w:tc>
                <w:tcPr>
                  <w:tcW w:w="0" w:type="auto"/>
                  <w:tcBorders>
                    <w:top w:val="nil"/>
                    <w:left w:val="nil"/>
                    <w:bottom w:val="single" w:sz="4" w:space="0" w:color="auto"/>
                    <w:right w:val="nil"/>
                  </w:tcBorders>
                  <w:shd w:val="clear" w:color="auto" w:fill="auto"/>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14</w:t>
                  </w:r>
                </w:p>
              </w:tc>
              <w:tc>
                <w:tcPr>
                  <w:tcW w:w="0" w:type="auto"/>
                  <w:tcBorders>
                    <w:top w:val="nil"/>
                    <w:left w:val="single" w:sz="4" w:space="0" w:color="auto"/>
                    <w:bottom w:val="single" w:sz="4" w:space="0" w:color="auto"/>
                    <w:right w:val="nil"/>
                  </w:tcBorders>
                  <w:shd w:val="clear" w:color="auto" w:fill="auto"/>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32 1 00 72010</w:t>
                  </w:r>
                </w:p>
              </w:tc>
              <w:tc>
                <w:tcPr>
                  <w:tcW w:w="0" w:type="auto"/>
                  <w:tcBorders>
                    <w:top w:val="nil"/>
                    <w:left w:val="single" w:sz="4" w:space="0" w:color="auto"/>
                    <w:bottom w:val="single" w:sz="4" w:space="0" w:color="auto"/>
                    <w:right w:val="nil"/>
                  </w:tcBorders>
                  <w:shd w:val="clear" w:color="auto" w:fill="auto"/>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i/>
                      <w:iCs/>
                      <w:color w:val="000000"/>
                      <w:sz w:val="22"/>
                      <w:szCs w:val="22"/>
                    </w:rPr>
                  </w:pPr>
                  <w:r w:rsidRPr="001B6A0C">
                    <w:rPr>
                      <w:rFonts w:eastAsia="Times New Roman"/>
                      <w:i/>
                      <w:iCs/>
                      <w:color w:val="000000"/>
                      <w:sz w:val="22"/>
                      <w:szCs w:val="22"/>
                    </w:rPr>
                    <w:t>134,9</w:t>
                  </w:r>
                </w:p>
              </w:tc>
            </w:tr>
            <w:tr w:rsidR="001B6A0C" w:rsidRPr="001B6A0C" w:rsidTr="001B6A0C">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b/>
                      <w:bCs/>
                      <w:color w:val="000000"/>
                    </w:rPr>
                  </w:pPr>
                  <w:r w:rsidRPr="001B6A0C">
                    <w:rPr>
                      <w:rFonts w:eastAsia="Times New Roman"/>
                      <w:b/>
                      <w:bCs/>
                      <w:color w:val="000000"/>
                    </w:rPr>
                    <w:t>ЖИЛИЩНО-КОММУНАЛЬНОЕ ХОЗЯЙСТВО</w:t>
                  </w:r>
                </w:p>
              </w:tc>
              <w:tc>
                <w:tcPr>
                  <w:tcW w:w="0" w:type="auto"/>
                  <w:tcBorders>
                    <w:top w:val="nil"/>
                    <w:left w:val="nil"/>
                    <w:bottom w:val="single" w:sz="4" w:space="0" w:color="auto"/>
                    <w:right w:val="nil"/>
                  </w:tcBorders>
                  <w:shd w:val="clear" w:color="auto" w:fill="auto"/>
                  <w:vAlign w:val="center"/>
                  <w:hideMark/>
                </w:tcPr>
                <w:p w:rsidR="001B6A0C" w:rsidRPr="001B6A0C" w:rsidRDefault="001B6A0C" w:rsidP="001B6A0C">
                  <w:pPr>
                    <w:jc w:val="center"/>
                    <w:rPr>
                      <w:rFonts w:eastAsia="Times New Roman"/>
                      <w:b/>
                      <w:bCs/>
                      <w:i/>
                      <w:iCs/>
                      <w:color w:val="000000"/>
                      <w:sz w:val="22"/>
                      <w:szCs w:val="22"/>
                    </w:rPr>
                  </w:pPr>
                  <w:r w:rsidRPr="001B6A0C">
                    <w:rPr>
                      <w:rFonts w:eastAsia="Times New Roman"/>
                      <w:b/>
                      <w:bCs/>
                      <w:i/>
                      <w:iCs/>
                      <w:color w:val="000000"/>
                      <w:sz w:val="22"/>
                      <w:szCs w:val="22"/>
                    </w:rPr>
                    <w:t>05</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b/>
                      <w:bCs/>
                      <w:i/>
                      <w:iCs/>
                      <w:color w:val="000000"/>
                      <w:sz w:val="22"/>
                      <w:szCs w:val="22"/>
                    </w:rPr>
                  </w:pPr>
                  <w:r w:rsidRPr="001B6A0C">
                    <w:rPr>
                      <w:rFonts w:eastAsia="Times New Roman"/>
                      <w:b/>
                      <w:bCs/>
                      <w:i/>
                      <w:iCs/>
                      <w:color w:val="000000"/>
                      <w:sz w:val="22"/>
                      <w:szCs w:val="22"/>
                    </w:rPr>
                    <w:t>00</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b/>
                      <w:bCs/>
                    </w:rPr>
                  </w:pPr>
                  <w:r w:rsidRPr="001B6A0C">
                    <w:rPr>
                      <w:rFonts w:eastAsia="Times New Roman"/>
                      <w:b/>
                      <w:bCs/>
                    </w:rPr>
                    <w:t> </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b/>
                      <w:bCs/>
                      <w:color w:val="000000"/>
                    </w:rPr>
                  </w:pPr>
                  <w:r w:rsidRPr="001B6A0C">
                    <w:rPr>
                      <w:rFonts w:eastAsia="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b/>
                      <w:bCs/>
                    </w:rPr>
                  </w:pPr>
                  <w:r w:rsidRPr="001B6A0C">
                    <w:rPr>
                      <w:rFonts w:eastAsia="Times New Roman"/>
                      <w:b/>
                      <w:bCs/>
                    </w:rPr>
                    <w:t>38395,6</w:t>
                  </w:r>
                </w:p>
              </w:tc>
            </w:tr>
            <w:tr w:rsidR="001B6A0C" w:rsidRPr="001B6A0C" w:rsidTr="001B6A0C">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b/>
                      <w:bCs/>
                      <w:color w:val="000000"/>
                    </w:rPr>
                  </w:pPr>
                  <w:r w:rsidRPr="001B6A0C">
                    <w:rPr>
                      <w:rFonts w:eastAsia="Times New Roman"/>
                      <w:b/>
                      <w:bCs/>
                      <w:color w:val="000000"/>
                    </w:rPr>
                    <w:t>БЛАГОУСТРОЙСТВО</w:t>
                  </w:r>
                </w:p>
              </w:tc>
              <w:tc>
                <w:tcPr>
                  <w:tcW w:w="0" w:type="auto"/>
                  <w:tcBorders>
                    <w:top w:val="nil"/>
                    <w:left w:val="nil"/>
                    <w:bottom w:val="single" w:sz="4" w:space="0" w:color="auto"/>
                    <w:right w:val="nil"/>
                  </w:tcBorders>
                  <w:shd w:val="clear" w:color="auto" w:fill="auto"/>
                  <w:vAlign w:val="center"/>
                  <w:hideMark/>
                </w:tcPr>
                <w:p w:rsidR="001B6A0C" w:rsidRPr="001B6A0C" w:rsidRDefault="001B6A0C" w:rsidP="001B6A0C">
                  <w:pPr>
                    <w:jc w:val="center"/>
                    <w:rPr>
                      <w:rFonts w:eastAsia="Times New Roman"/>
                      <w:b/>
                      <w:bCs/>
                      <w:i/>
                      <w:iCs/>
                      <w:color w:val="000000"/>
                      <w:sz w:val="22"/>
                      <w:szCs w:val="22"/>
                    </w:rPr>
                  </w:pPr>
                  <w:r w:rsidRPr="001B6A0C">
                    <w:rPr>
                      <w:rFonts w:eastAsia="Times New Roman"/>
                      <w:b/>
                      <w:bCs/>
                      <w:i/>
                      <w:iCs/>
                      <w:color w:val="000000"/>
                      <w:sz w:val="22"/>
                      <w:szCs w:val="22"/>
                    </w:rPr>
                    <w:t>05</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b/>
                      <w:bCs/>
                      <w:i/>
                      <w:iCs/>
                      <w:color w:val="000000"/>
                      <w:sz w:val="22"/>
                      <w:szCs w:val="22"/>
                    </w:rPr>
                  </w:pPr>
                  <w:r w:rsidRPr="001B6A0C">
                    <w:rPr>
                      <w:rFonts w:eastAsia="Times New Roman"/>
                      <w:b/>
                      <w:bCs/>
                      <w:i/>
                      <w:iCs/>
                      <w:color w:val="000000"/>
                      <w:sz w:val="22"/>
                      <w:szCs w:val="22"/>
                    </w:rPr>
                    <w:t>03</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b/>
                      <w:bCs/>
                    </w:rPr>
                  </w:pPr>
                  <w:r w:rsidRPr="001B6A0C">
                    <w:rPr>
                      <w:rFonts w:eastAsia="Times New Roman"/>
                      <w:b/>
                      <w:bCs/>
                    </w:rPr>
                    <w:t> </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b/>
                      <w:bCs/>
                      <w:color w:val="000000"/>
                    </w:rPr>
                  </w:pPr>
                  <w:r w:rsidRPr="001B6A0C">
                    <w:rPr>
                      <w:rFonts w:eastAsia="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b/>
                      <w:bCs/>
                    </w:rPr>
                  </w:pPr>
                  <w:r w:rsidRPr="001B6A0C">
                    <w:rPr>
                      <w:rFonts w:eastAsia="Times New Roman"/>
                      <w:b/>
                      <w:bCs/>
                    </w:rPr>
                    <w:t>38395,6</w:t>
                  </w:r>
                </w:p>
              </w:tc>
            </w:tr>
            <w:tr w:rsidR="001B6A0C" w:rsidRPr="001B6A0C" w:rsidTr="001B6A0C">
              <w:trPr>
                <w:trHeight w:val="945"/>
              </w:trPr>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rPr>
                      <w:rFonts w:eastAsia="Times New Roman"/>
                      <w:b/>
                      <w:bCs/>
                      <w:color w:val="000000"/>
                    </w:rPr>
                  </w:pPr>
                  <w:r w:rsidRPr="001B6A0C">
                    <w:rPr>
                      <w:rFonts w:eastAsia="Times New Roman"/>
                      <w:b/>
                      <w:bCs/>
                      <w:color w:val="000000"/>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b/>
                      <w:bCs/>
                      <w:i/>
                      <w:iCs/>
                      <w:color w:val="000000"/>
                      <w:sz w:val="22"/>
                      <w:szCs w:val="22"/>
                    </w:rPr>
                  </w:pPr>
                  <w:r w:rsidRPr="001B6A0C">
                    <w:rPr>
                      <w:rFonts w:eastAsia="Times New Roman"/>
                      <w:b/>
                      <w:bCs/>
                      <w:i/>
                      <w:iCs/>
                      <w:color w:val="000000"/>
                      <w:sz w:val="22"/>
                      <w:szCs w:val="22"/>
                    </w:rPr>
                    <w:t>05</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b/>
                      <w:bCs/>
                      <w:i/>
                      <w:iCs/>
                      <w:color w:val="000000"/>
                      <w:sz w:val="22"/>
                      <w:szCs w:val="22"/>
                    </w:rPr>
                  </w:pPr>
                  <w:r w:rsidRPr="001B6A0C">
                    <w:rPr>
                      <w:rFonts w:eastAsia="Times New Roman"/>
                      <w:b/>
                      <w:bCs/>
                      <w:i/>
                      <w:iCs/>
                      <w:color w:val="000000"/>
                      <w:sz w:val="22"/>
                      <w:szCs w:val="22"/>
                    </w:rPr>
                    <w:t>03</w:t>
                  </w:r>
                </w:p>
              </w:tc>
              <w:tc>
                <w:tcPr>
                  <w:tcW w:w="0" w:type="auto"/>
                  <w:tcBorders>
                    <w:top w:val="nil"/>
                    <w:left w:val="nil"/>
                    <w:bottom w:val="single" w:sz="4" w:space="0" w:color="auto"/>
                    <w:right w:val="single" w:sz="4" w:space="0" w:color="auto"/>
                  </w:tcBorders>
                  <w:shd w:val="clear" w:color="000000" w:fill="FFFFFF"/>
                  <w:vAlign w:val="center"/>
                  <w:hideMark/>
                </w:tcPr>
                <w:p w:rsidR="001B6A0C" w:rsidRPr="001B6A0C" w:rsidRDefault="001B6A0C" w:rsidP="001B6A0C">
                  <w:pPr>
                    <w:jc w:val="center"/>
                    <w:rPr>
                      <w:rFonts w:eastAsia="Times New Roman"/>
                      <w:b/>
                      <w:bCs/>
                      <w:color w:val="000000"/>
                    </w:rPr>
                  </w:pPr>
                  <w:r w:rsidRPr="001B6A0C">
                    <w:rPr>
                      <w:rFonts w:eastAsia="Times New Roman"/>
                      <w:b/>
                      <w:bCs/>
                      <w:color w:val="000000"/>
                    </w:rPr>
                    <w:t>33 0 00 00000</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b/>
                      <w:bCs/>
                      <w:i/>
                      <w:iCs/>
                      <w:color w:val="000000"/>
                    </w:rPr>
                  </w:pPr>
                  <w:r w:rsidRPr="001B6A0C">
                    <w:rPr>
                      <w:rFonts w:eastAsia="Times New Roman"/>
                      <w:b/>
                      <w:bCs/>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b/>
                      <w:bCs/>
                    </w:rPr>
                  </w:pPr>
                  <w:r w:rsidRPr="001B6A0C">
                    <w:rPr>
                      <w:rFonts w:eastAsia="Times New Roman"/>
                      <w:b/>
                      <w:bCs/>
                    </w:rPr>
                    <w:t>38395,6</w:t>
                  </w:r>
                </w:p>
              </w:tc>
            </w:tr>
            <w:tr w:rsidR="001B6A0C" w:rsidRPr="001B6A0C" w:rsidTr="001B6A0C">
              <w:trPr>
                <w:trHeight w:val="126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1B6A0C" w:rsidRPr="001B6A0C" w:rsidRDefault="001B6A0C" w:rsidP="001B6A0C">
                  <w:pPr>
                    <w:rPr>
                      <w:rFonts w:eastAsia="Times New Roman"/>
                      <w:b/>
                      <w:bCs/>
                      <w:color w:val="000000"/>
                    </w:rPr>
                  </w:pPr>
                  <w:r w:rsidRPr="001B6A0C">
                    <w:rPr>
                      <w:rFonts w:eastAsia="Times New Roman"/>
                      <w:b/>
                      <w:bCs/>
                      <w:color w:val="000000"/>
                    </w:rPr>
                    <w:t>Расходы на реализацию мероприятий по переданным</w:t>
                  </w:r>
                  <w:r w:rsidRPr="001B6A0C">
                    <w:rPr>
                      <w:rFonts w:eastAsia="Times New Roman"/>
                      <w:b/>
                      <w:bCs/>
                      <w:color w:val="000000"/>
                    </w:rPr>
                    <w:br/>
                    <w:t>отдельным государственным полномочиям в сфере</w:t>
                  </w:r>
                  <w:r w:rsidRPr="001B6A0C">
                    <w:rPr>
                      <w:rFonts w:eastAsia="Times New Roman"/>
                      <w:b/>
                      <w:bCs/>
                      <w:color w:val="000000"/>
                    </w:rPr>
                    <w:br/>
                    <w:t>благоустройства во внутригородском муниципальном</w:t>
                  </w:r>
                  <w:r w:rsidRPr="001B6A0C">
                    <w:rPr>
                      <w:rFonts w:eastAsia="Times New Roman"/>
                      <w:b/>
                      <w:bCs/>
                      <w:color w:val="000000"/>
                    </w:rPr>
                    <w:br/>
                    <w:t xml:space="preserve">образовании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b/>
                      <w:bCs/>
                      <w:i/>
                      <w:iCs/>
                      <w:color w:val="000000"/>
                      <w:sz w:val="22"/>
                      <w:szCs w:val="22"/>
                    </w:rPr>
                  </w:pPr>
                  <w:r w:rsidRPr="001B6A0C">
                    <w:rPr>
                      <w:rFonts w:eastAsia="Times New Roman"/>
                      <w:b/>
                      <w:bCs/>
                      <w:i/>
                      <w:iCs/>
                      <w:color w:val="000000"/>
                      <w:sz w:val="22"/>
                      <w:szCs w:val="22"/>
                    </w:rPr>
                    <w:t>05</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b/>
                      <w:bCs/>
                      <w:i/>
                      <w:iCs/>
                      <w:color w:val="000000"/>
                      <w:sz w:val="22"/>
                      <w:szCs w:val="22"/>
                    </w:rPr>
                  </w:pPr>
                  <w:r w:rsidRPr="001B6A0C">
                    <w:rPr>
                      <w:rFonts w:eastAsia="Times New Roman"/>
                      <w:b/>
                      <w:bCs/>
                      <w:i/>
                      <w:iCs/>
                      <w:color w:val="000000"/>
                      <w:sz w:val="22"/>
                      <w:szCs w:val="22"/>
                    </w:rPr>
                    <w:t>03</w:t>
                  </w:r>
                </w:p>
              </w:tc>
              <w:tc>
                <w:tcPr>
                  <w:tcW w:w="0" w:type="auto"/>
                  <w:tcBorders>
                    <w:top w:val="nil"/>
                    <w:left w:val="nil"/>
                    <w:bottom w:val="single" w:sz="4" w:space="0" w:color="auto"/>
                    <w:right w:val="single" w:sz="4" w:space="0" w:color="auto"/>
                  </w:tcBorders>
                  <w:shd w:val="clear" w:color="000000" w:fill="FFFFFF"/>
                  <w:vAlign w:val="center"/>
                  <w:hideMark/>
                </w:tcPr>
                <w:p w:rsidR="001B6A0C" w:rsidRPr="001B6A0C" w:rsidRDefault="001B6A0C" w:rsidP="001B6A0C">
                  <w:pPr>
                    <w:jc w:val="center"/>
                    <w:rPr>
                      <w:rFonts w:eastAsia="Times New Roman"/>
                      <w:b/>
                      <w:bCs/>
                      <w:color w:val="000000"/>
                    </w:rPr>
                  </w:pPr>
                  <w:r w:rsidRPr="001B6A0C">
                    <w:rPr>
                      <w:rFonts w:eastAsia="Times New Roman"/>
                      <w:b/>
                      <w:bCs/>
                      <w:color w:val="000000"/>
                    </w:rPr>
                    <w:t>3300071941</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b/>
                      <w:bCs/>
                      <w:i/>
                      <w:iCs/>
                      <w:color w:val="000000"/>
                    </w:rPr>
                  </w:pPr>
                  <w:r w:rsidRPr="001B6A0C">
                    <w:rPr>
                      <w:rFonts w:eastAsia="Times New Roman"/>
                      <w:b/>
                      <w:bCs/>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b/>
                      <w:bCs/>
                    </w:rPr>
                  </w:pPr>
                  <w:r w:rsidRPr="001B6A0C">
                    <w:rPr>
                      <w:rFonts w:eastAsia="Times New Roman"/>
                      <w:b/>
                      <w:bCs/>
                    </w:rPr>
                    <w:t>25453,5</w:t>
                  </w:r>
                </w:p>
              </w:tc>
            </w:tr>
            <w:tr w:rsidR="001B6A0C" w:rsidRPr="001B6A0C" w:rsidTr="001B6A0C">
              <w:trPr>
                <w:trHeight w:val="126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1B6A0C" w:rsidRPr="001B6A0C" w:rsidRDefault="001B6A0C" w:rsidP="001B6A0C">
                  <w:pPr>
                    <w:rPr>
                      <w:rFonts w:eastAsia="Times New Roman"/>
                      <w:b/>
                      <w:bCs/>
                      <w:color w:val="000000"/>
                    </w:rPr>
                  </w:pPr>
                  <w:r w:rsidRPr="001B6A0C">
                    <w:rPr>
                      <w:rFonts w:eastAsia="Times New Roman"/>
                      <w:b/>
                      <w:bCs/>
                      <w:color w:val="000000"/>
                    </w:rPr>
                    <w:t>Расходы, направленные на реализацию мероприятий во</w:t>
                  </w:r>
                  <w:r w:rsidRPr="001B6A0C">
                    <w:rPr>
                      <w:rFonts w:eastAsia="Times New Roman"/>
                      <w:b/>
                      <w:bCs/>
                      <w:color w:val="000000"/>
                    </w:rPr>
                    <w:br/>
                    <w:t>внутригородском муниципальном образовании по</w:t>
                  </w:r>
                  <w:r w:rsidRPr="001B6A0C">
                    <w:rPr>
                      <w:rFonts w:eastAsia="Times New Roman"/>
                      <w:b/>
                      <w:bCs/>
                      <w:color w:val="000000"/>
                    </w:rPr>
                    <w:br/>
                    <w:t xml:space="preserve">переданным отдельным </w:t>
                  </w:r>
                  <w:r w:rsidRPr="001B6A0C">
                    <w:rPr>
                      <w:rFonts w:eastAsia="Times New Roman"/>
                      <w:b/>
                      <w:bCs/>
                      <w:color w:val="000000"/>
                    </w:rPr>
                    <w:lastRenderedPageBreak/>
                    <w:t>государственным полномочиям в</w:t>
                  </w:r>
                  <w:r w:rsidRPr="001B6A0C">
                    <w:rPr>
                      <w:rFonts w:eastAsia="Times New Roman"/>
                      <w:b/>
                      <w:bCs/>
                      <w:color w:val="000000"/>
                    </w:rPr>
                    <w:br/>
                    <w:t xml:space="preserve">сфере благоустройства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b/>
                      <w:bCs/>
                      <w:i/>
                      <w:iCs/>
                      <w:color w:val="000000"/>
                      <w:sz w:val="22"/>
                      <w:szCs w:val="22"/>
                    </w:rPr>
                  </w:pPr>
                  <w:r w:rsidRPr="001B6A0C">
                    <w:rPr>
                      <w:rFonts w:eastAsia="Times New Roman"/>
                      <w:b/>
                      <w:bCs/>
                      <w:i/>
                      <w:iCs/>
                      <w:color w:val="000000"/>
                      <w:sz w:val="22"/>
                      <w:szCs w:val="22"/>
                    </w:rPr>
                    <w:lastRenderedPageBreak/>
                    <w:t>05</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b/>
                      <w:bCs/>
                      <w:i/>
                      <w:iCs/>
                      <w:color w:val="000000"/>
                      <w:sz w:val="22"/>
                      <w:szCs w:val="22"/>
                    </w:rPr>
                  </w:pPr>
                  <w:r w:rsidRPr="001B6A0C">
                    <w:rPr>
                      <w:rFonts w:eastAsia="Times New Roman"/>
                      <w:b/>
                      <w:bCs/>
                      <w:i/>
                      <w:iCs/>
                      <w:color w:val="000000"/>
                      <w:sz w:val="22"/>
                      <w:szCs w:val="22"/>
                    </w:rPr>
                    <w:t>03</w:t>
                  </w:r>
                </w:p>
              </w:tc>
              <w:tc>
                <w:tcPr>
                  <w:tcW w:w="0" w:type="auto"/>
                  <w:tcBorders>
                    <w:top w:val="nil"/>
                    <w:left w:val="nil"/>
                    <w:bottom w:val="single" w:sz="4" w:space="0" w:color="auto"/>
                    <w:right w:val="single" w:sz="4" w:space="0" w:color="auto"/>
                  </w:tcBorders>
                  <w:shd w:val="clear" w:color="000000" w:fill="FFFFFF"/>
                  <w:vAlign w:val="center"/>
                  <w:hideMark/>
                </w:tcPr>
                <w:p w:rsidR="001B6A0C" w:rsidRPr="001B6A0C" w:rsidRDefault="001B6A0C" w:rsidP="001B6A0C">
                  <w:pPr>
                    <w:jc w:val="center"/>
                    <w:rPr>
                      <w:rFonts w:eastAsia="Times New Roman"/>
                      <w:b/>
                      <w:bCs/>
                      <w:color w:val="000000"/>
                    </w:rPr>
                  </w:pPr>
                  <w:r w:rsidRPr="001B6A0C">
                    <w:rPr>
                      <w:rFonts w:eastAsia="Times New Roman"/>
                      <w:b/>
                      <w:bCs/>
                      <w:color w:val="000000"/>
                    </w:rPr>
                    <w:t>330007002F</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b/>
                      <w:bCs/>
                      <w:i/>
                      <w:iCs/>
                      <w:color w:val="000000"/>
                    </w:rPr>
                  </w:pPr>
                  <w:r w:rsidRPr="001B6A0C">
                    <w:rPr>
                      <w:rFonts w:eastAsia="Times New Roman"/>
                      <w:b/>
                      <w:bCs/>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b/>
                      <w:bCs/>
                    </w:rPr>
                  </w:pPr>
                  <w:r w:rsidRPr="001B6A0C">
                    <w:rPr>
                      <w:rFonts w:eastAsia="Times New Roman"/>
                      <w:b/>
                      <w:bCs/>
                    </w:rPr>
                    <w:t>12942,1</w:t>
                  </w:r>
                </w:p>
              </w:tc>
            </w:tr>
            <w:tr w:rsidR="001B6A0C" w:rsidRPr="001B6A0C" w:rsidTr="001B6A0C">
              <w:trPr>
                <w:trHeight w:val="630"/>
              </w:trPr>
              <w:tc>
                <w:tcPr>
                  <w:tcW w:w="0" w:type="auto"/>
                  <w:tcBorders>
                    <w:top w:val="single" w:sz="4" w:space="0" w:color="auto"/>
                    <w:left w:val="single" w:sz="4" w:space="0" w:color="auto"/>
                    <w:bottom w:val="nil"/>
                    <w:right w:val="single" w:sz="4" w:space="0" w:color="auto"/>
                  </w:tcBorders>
                  <w:shd w:val="clear" w:color="auto" w:fill="auto"/>
                  <w:vAlign w:val="bottom"/>
                  <w:hideMark/>
                </w:tcPr>
                <w:p w:rsidR="001B6A0C" w:rsidRPr="001B6A0C" w:rsidRDefault="001B6A0C" w:rsidP="001B6A0C">
                  <w:pPr>
                    <w:rPr>
                      <w:rFonts w:eastAsia="Times New Roman"/>
                      <w:color w:val="000000"/>
                    </w:rPr>
                  </w:pPr>
                  <w:r w:rsidRPr="001B6A0C">
                    <w:rPr>
                      <w:rFonts w:eastAsia="Times New Roman"/>
                      <w:color w:val="000000"/>
                    </w:rPr>
                    <w:t>Мероприятия, направленные на санитарную очистку территории внутригородского муниципального образования</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05</w:t>
                  </w:r>
                </w:p>
              </w:tc>
              <w:tc>
                <w:tcPr>
                  <w:tcW w:w="0" w:type="auto"/>
                  <w:tcBorders>
                    <w:top w:val="nil"/>
                    <w:left w:val="nil"/>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03</w:t>
                  </w:r>
                </w:p>
              </w:tc>
              <w:tc>
                <w:tcPr>
                  <w:tcW w:w="0" w:type="auto"/>
                  <w:tcBorders>
                    <w:top w:val="nil"/>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color w:val="000000"/>
                    </w:rPr>
                  </w:pPr>
                  <w:r w:rsidRPr="001B6A0C">
                    <w:rPr>
                      <w:rFonts w:eastAsia="Times New Roman"/>
                      <w:color w:val="000000"/>
                    </w:rPr>
                    <w:t xml:space="preserve">33 0 02 00000 </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 </w:t>
                  </w:r>
                </w:p>
              </w:tc>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2644,8</w:t>
                  </w:r>
                </w:p>
              </w:tc>
            </w:tr>
            <w:tr w:rsidR="001B6A0C" w:rsidRPr="001B6A0C" w:rsidTr="001B6A0C">
              <w:trPr>
                <w:trHeight w:val="1260"/>
              </w:trPr>
              <w:tc>
                <w:tcPr>
                  <w:tcW w:w="0" w:type="auto"/>
                  <w:tcBorders>
                    <w:top w:val="nil"/>
                    <w:left w:val="single" w:sz="4" w:space="0" w:color="auto"/>
                    <w:bottom w:val="nil"/>
                    <w:right w:val="single" w:sz="4" w:space="0" w:color="auto"/>
                  </w:tcBorders>
                  <w:shd w:val="clear" w:color="auto" w:fill="auto"/>
                  <w:vAlign w:val="bottom"/>
                  <w:hideMark/>
                </w:tcPr>
                <w:p w:rsidR="001B6A0C" w:rsidRPr="001B6A0C" w:rsidRDefault="001B6A0C" w:rsidP="001B6A0C">
                  <w:pPr>
                    <w:rPr>
                      <w:rFonts w:eastAsia="Times New Roman"/>
                      <w:color w:val="000000"/>
                    </w:rPr>
                  </w:pPr>
                  <w:r w:rsidRPr="001B6A0C">
                    <w:rPr>
                      <w:rFonts w:eastAsia="Times New Roman"/>
                      <w:color w:val="000000"/>
                    </w:rPr>
                    <w:t>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05</w:t>
                  </w:r>
                </w:p>
              </w:tc>
              <w:tc>
                <w:tcPr>
                  <w:tcW w:w="0" w:type="auto"/>
                  <w:tcBorders>
                    <w:top w:val="nil"/>
                    <w:left w:val="nil"/>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03</w:t>
                  </w:r>
                </w:p>
              </w:tc>
              <w:tc>
                <w:tcPr>
                  <w:tcW w:w="0" w:type="auto"/>
                  <w:tcBorders>
                    <w:top w:val="nil"/>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color w:val="000000"/>
                    </w:rPr>
                  </w:pPr>
                  <w:r w:rsidRPr="001B6A0C">
                    <w:rPr>
                      <w:rFonts w:eastAsia="Times New Roman"/>
                      <w:color w:val="000000"/>
                    </w:rPr>
                    <w:t xml:space="preserve">33 0 02 71941 </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 </w:t>
                  </w:r>
                </w:p>
              </w:tc>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2644,8</w:t>
                  </w:r>
                </w:p>
              </w:tc>
            </w:tr>
            <w:tr w:rsidR="001B6A0C" w:rsidRPr="001B6A0C" w:rsidTr="001B6A0C">
              <w:trPr>
                <w:trHeight w:val="690"/>
              </w:trPr>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rPr>
                      <w:rFonts w:eastAsia="Times New Roman"/>
                      <w:i/>
                      <w:iCs/>
                      <w:color w:val="000000"/>
                    </w:rPr>
                  </w:pPr>
                  <w:r w:rsidRPr="001B6A0C">
                    <w:rPr>
                      <w:rFonts w:eastAsia="Times New Roman"/>
                      <w:i/>
                      <w:iCs/>
                      <w:color w:val="000000"/>
                    </w:rPr>
                    <w:t>Закупка товаров, работ и услуг для обеспечения государственных (муниципальных) нужд</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05</w:t>
                  </w:r>
                </w:p>
              </w:tc>
              <w:tc>
                <w:tcPr>
                  <w:tcW w:w="0" w:type="auto"/>
                  <w:tcBorders>
                    <w:top w:val="nil"/>
                    <w:left w:val="nil"/>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03</w:t>
                  </w:r>
                </w:p>
              </w:tc>
              <w:tc>
                <w:tcPr>
                  <w:tcW w:w="0" w:type="auto"/>
                  <w:tcBorders>
                    <w:top w:val="nil"/>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 xml:space="preserve">33 0 02 71941 </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200</w:t>
                  </w:r>
                </w:p>
              </w:tc>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2644,8</w:t>
                  </w:r>
                </w:p>
              </w:tc>
            </w:tr>
            <w:tr w:rsidR="001B6A0C" w:rsidRPr="001B6A0C" w:rsidTr="001B6A0C">
              <w:trPr>
                <w:trHeight w:val="1170"/>
              </w:trPr>
              <w:tc>
                <w:tcPr>
                  <w:tcW w:w="0" w:type="auto"/>
                  <w:tcBorders>
                    <w:top w:val="single" w:sz="4" w:space="0" w:color="auto"/>
                    <w:left w:val="single" w:sz="4" w:space="0" w:color="auto"/>
                    <w:bottom w:val="nil"/>
                    <w:right w:val="single" w:sz="4" w:space="0" w:color="auto"/>
                  </w:tcBorders>
                  <w:shd w:val="clear" w:color="auto" w:fill="auto"/>
                  <w:vAlign w:val="bottom"/>
                  <w:hideMark/>
                </w:tcPr>
                <w:p w:rsidR="001B6A0C" w:rsidRPr="001B6A0C" w:rsidRDefault="001B6A0C" w:rsidP="001B6A0C">
                  <w:pPr>
                    <w:rPr>
                      <w:rFonts w:eastAsia="Times New Roman"/>
                      <w:color w:val="000000"/>
                    </w:rPr>
                  </w:pPr>
                  <w:r w:rsidRPr="001B6A0C">
                    <w:rPr>
                      <w:rFonts w:eastAsia="Times New Roman"/>
                      <w:color w:val="000000"/>
                    </w:rPr>
                    <w:t>Мероприятия, направленные на удаление твердых коммунальных отходов, в том числе с мест несанкционированных и бесхозных свалок, и по их транспортировке для утилизации</w:t>
                  </w:r>
                </w:p>
              </w:tc>
              <w:tc>
                <w:tcPr>
                  <w:tcW w:w="0" w:type="auto"/>
                  <w:tcBorders>
                    <w:top w:val="single" w:sz="4" w:space="0" w:color="auto"/>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05</w:t>
                  </w:r>
                </w:p>
              </w:tc>
              <w:tc>
                <w:tcPr>
                  <w:tcW w:w="0" w:type="auto"/>
                  <w:tcBorders>
                    <w:top w:val="single" w:sz="4" w:space="0" w:color="auto"/>
                    <w:left w:val="nil"/>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03</w:t>
                  </w:r>
                </w:p>
              </w:tc>
              <w:tc>
                <w:tcPr>
                  <w:tcW w:w="0" w:type="auto"/>
                  <w:tcBorders>
                    <w:top w:val="single" w:sz="4" w:space="0" w:color="auto"/>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color w:val="000000"/>
                    </w:rPr>
                  </w:pPr>
                  <w:r w:rsidRPr="001B6A0C">
                    <w:rPr>
                      <w:rFonts w:eastAsia="Times New Roman"/>
                      <w:color w:val="000000"/>
                    </w:rPr>
                    <w:t xml:space="preserve">33 0 03 00000 </w:t>
                  </w:r>
                </w:p>
              </w:tc>
              <w:tc>
                <w:tcPr>
                  <w:tcW w:w="0" w:type="auto"/>
                  <w:tcBorders>
                    <w:top w:val="single" w:sz="4" w:space="0" w:color="auto"/>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 </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360,3</w:t>
                  </w:r>
                </w:p>
              </w:tc>
            </w:tr>
            <w:tr w:rsidR="001B6A0C" w:rsidRPr="001B6A0C" w:rsidTr="001B6A0C">
              <w:trPr>
                <w:trHeight w:val="1575"/>
              </w:trPr>
              <w:tc>
                <w:tcPr>
                  <w:tcW w:w="0" w:type="auto"/>
                  <w:tcBorders>
                    <w:top w:val="nil"/>
                    <w:left w:val="single" w:sz="4" w:space="0" w:color="auto"/>
                    <w:bottom w:val="nil"/>
                    <w:right w:val="single" w:sz="4" w:space="0" w:color="auto"/>
                  </w:tcBorders>
                  <w:shd w:val="clear" w:color="auto" w:fill="auto"/>
                  <w:vAlign w:val="bottom"/>
                  <w:hideMark/>
                </w:tcPr>
                <w:p w:rsidR="001B6A0C" w:rsidRPr="001B6A0C" w:rsidRDefault="001B6A0C" w:rsidP="001B6A0C">
                  <w:pPr>
                    <w:rPr>
                      <w:rFonts w:eastAsia="Times New Roman"/>
                      <w:color w:val="000000"/>
                    </w:rPr>
                  </w:pPr>
                  <w:r w:rsidRPr="001B6A0C">
                    <w:rPr>
                      <w:rFonts w:eastAsia="Times New Roman"/>
                      <w:color w:val="000000"/>
                    </w:rPr>
                    <w:t>Расходы на отдельное государственное полномочи</w:t>
                  </w:r>
                  <w:r w:rsidR="001E0C37">
                    <w:rPr>
                      <w:rFonts w:eastAsia="Times New Roman"/>
                      <w:color w:val="000000"/>
                    </w:rPr>
                    <w:t xml:space="preserve">е по реализации мероприятий на </w:t>
                  </w:r>
                  <w:r w:rsidRPr="001B6A0C">
                    <w:rPr>
                      <w:rFonts w:eastAsia="Times New Roman"/>
                      <w:color w:val="000000"/>
                    </w:rPr>
                    <w:t>удаление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05</w:t>
                  </w:r>
                </w:p>
              </w:tc>
              <w:tc>
                <w:tcPr>
                  <w:tcW w:w="0" w:type="auto"/>
                  <w:tcBorders>
                    <w:top w:val="nil"/>
                    <w:left w:val="nil"/>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03</w:t>
                  </w:r>
                </w:p>
              </w:tc>
              <w:tc>
                <w:tcPr>
                  <w:tcW w:w="0" w:type="auto"/>
                  <w:tcBorders>
                    <w:top w:val="nil"/>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color w:val="000000"/>
                    </w:rPr>
                  </w:pPr>
                  <w:r w:rsidRPr="001B6A0C">
                    <w:rPr>
                      <w:rFonts w:eastAsia="Times New Roman"/>
                      <w:color w:val="000000"/>
                    </w:rPr>
                    <w:t xml:space="preserve">33 0 03 71941 </w:t>
                  </w:r>
                </w:p>
              </w:tc>
              <w:tc>
                <w:tcPr>
                  <w:tcW w:w="0" w:type="auto"/>
                  <w:tcBorders>
                    <w:top w:val="nil"/>
                    <w:left w:val="single" w:sz="4" w:space="0" w:color="auto"/>
                    <w:bottom w:val="nil"/>
                    <w:right w:val="nil"/>
                  </w:tcBorders>
                  <w:shd w:val="clear" w:color="auto" w:fill="auto"/>
                  <w:noWrap/>
                  <w:vAlign w:val="center"/>
                  <w:hideMark/>
                </w:tcPr>
                <w:p w:rsidR="001B6A0C" w:rsidRPr="001B6A0C" w:rsidRDefault="001B6A0C" w:rsidP="001B6A0C">
                  <w:pPr>
                    <w:rPr>
                      <w:rFonts w:eastAsia="Times New Roman"/>
                    </w:rPr>
                  </w:pPr>
                  <w:r w:rsidRPr="001B6A0C">
                    <w:rPr>
                      <w:rFonts w:eastAsia="Times New Roman"/>
                    </w:rPr>
                    <w:t> </w:t>
                  </w:r>
                </w:p>
              </w:tc>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360,3</w:t>
                  </w:r>
                </w:p>
              </w:tc>
            </w:tr>
            <w:tr w:rsidR="001B6A0C" w:rsidRPr="001B6A0C" w:rsidTr="001B6A0C">
              <w:trPr>
                <w:trHeight w:val="630"/>
              </w:trPr>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rPr>
                      <w:rFonts w:eastAsia="Times New Roman"/>
                      <w:i/>
                      <w:iCs/>
                      <w:color w:val="000000"/>
                    </w:rPr>
                  </w:pPr>
                  <w:r w:rsidRPr="001B6A0C">
                    <w:rPr>
                      <w:rFonts w:eastAsia="Times New Roman"/>
                      <w:i/>
                      <w:iCs/>
                      <w:color w:val="000000"/>
                    </w:rPr>
                    <w:t>Закупка товаров, работ и услуг для обеспечения государственных (муниципальных) нужд</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05</w:t>
                  </w:r>
                </w:p>
              </w:tc>
              <w:tc>
                <w:tcPr>
                  <w:tcW w:w="0" w:type="auto"/>
                  <w:tcBorders>
                    <w:top w:val="nil"/>
                    <w:left w:val="nil"/>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03</w:t>
                  </w:r>
                </w:p>
              </w:tc>
              <w:tc>
                <w:tcPr>
                  <w:tcW w:w="0" w:type="auto"/>
                  <w:tcBorders>
                    <w:top w:val="nil"/>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 xml:space="preserve">33 0 03 71941 </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200</w:t>
                  </w:r>
                </w:p>
              </w:tc>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360,3</w:t>
                  </w:r>
                </w:p>
              </w:tc>
            </w:tr>
            <w:tr w:rsidR="001B6A0C" w:rsidRPr="001B6A0C" w:rsidTr="001B6A0C">
              <w:trPr>
                <w:trHeight w:val="945"/>
              </w:trPr>
              <w:tc>
                <w:tcPr>
                  <w:tcW w:w="0" w:type="auto"/>
                  <w:tcBorders>
                    <w:top w:val="single" w:sz="4" w:space="0" w:color="auto"/>
                    <w:left w:val="single" w:sz="4" w:space="0" w:color="auto"/>
                    <w:bottom w:val="nil"/>
                    <w:right w:val="single" w:sz="4" w:space="0" w:color="auto"/>
                  </w:tcBorders>
                  <w:shd w:val="clear" w:color="auto" w:fill="auto"/>
                  <w:vAlign w:val="bottom"/>
                  <w:hideMark/>
                </w:tcPr>
                <w:p w:rsidR="001B6A0C" w:rsidRPr="001B6A0C" w:rsidRDefault="001B6A0C" w:rsidP="001B6A0C">
                  <w:pPr>
                    <w:rPr>
                      <w:rFonts w:eastAsia="Times New Roman"/>
                      <w:color w:val="000000"/>
                    </w:rPr>
                  </w:pPr>
                  <w:r w:rsidRPr="001B6A0C">
                    <w:rPr>
                      <w:rFonts w:eastAsia="Times New Roman"/>
                      <w:color w:val="000000"/>
                    </w:rPr>
                    <w:t>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w:t>
                  </w:r>
                </w:p>
              </w:tc>
              <w:tc>
                <w:tcPr>
                  <w:tcW w:w="0" w:type="auto"/>
                  <w:tcBorders>
                    <w:top w:val="single" w:sz="4" w:space="0" w:color="auto"/>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05</w:t>
                  </w:r>
                </w:p>
              </w:tc>
              <w:tc>
                <w:tcPr>
                  <w:tcW w:w="0" w:type="auto"/>
                  <w:tcBorders>
                    <w:top w:val="single" w:sz="4" w:space="0" w:color="auto"/>
                    <w:left w:val="nil"/>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03</w:t>
                  </w:r>
                </w:p>
              </w:tc>
              <w:tc>
                <w:tcPr>
                  <w:tcW w:w="0" w:type="auto"/>
                  <w:tcBorders>
                    <w:top w:val="single" w:sz="4" w:space="0" w:color="auto"/>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color w:val="000000"/>
                    </w:rPr>
                  </w:pPr>
                  <w:r w:rsidRPr="001B6A0C">
                    <w:rPr>
                      <w:rFonts w:eastAsia="Times New Roman"/>
                      <w:color w:val="000000"/>
                    </w:rPr>
                    <w:t>33 0 04 00000</w:t>
                  </w:r>
                </w:p>
              </w:tc>
              <w:tc>
                <w:tcPr>
                  <w:tcW w:w="0" w:type="auto"/>
                  <w:tcBorders>
                    <w:top w:val="single" w:sz="4" w:space="0" w:color="auto"/>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 </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3862,2</w:t>
                  </w:r>
                </w:p>
              </w:tc>
            </w:tr>
            <w:tr w:rsidR="001B6A0C" w:rsidRPr="001B6A0C" w:rsidTr="001B6A0C">
              <w:trPr>
                <w:trHeight w:val="1575"/>
              </w:trPr>
              <w:tc>
                <w:tcPr>
                  <w:tcW w:w="0" w:type="auto"/>
                  <w:tcBorders>
                    <w:top w:val="nil"/>
                    <w:left w:val="single" w:sz="4" w:space="0" w:color="auto"/>
                    <w:bottom w:val="nil"/>
                    <w:right w:val="single" w:sz="4" w:space="0" w:color="auto"/>
                  </w:tcBorders>
                  <w:shd w:val="clear" w:color="auto" w:fill="auto"/>
                  <w:vAlign w:val="bottom"/>
                  <w:hideMark/>
                </w:tcPr>
                <w:p w:rsidR="001B6A0C" w:rsidRPr="001B6A0C" w:rsidRDefault="001B6A0C" w:rsidP="001B6A0C">
                  <w:pPr>
                    <w:rPr>
                      <w:rFonts w:eastAsia="Times New Roman"/>
                      <w:color w:val="000000"/>
                    </w:rPr>
                  </w:pPr>
                  <w:r w:rsidRPr="001B6A0C">
                    <w:rPr>
                      <w:rFonts w:eastAsia="Times New Roman"/>
                      <w:color w:val="000000"/>
                    </w:rPr>
                    <w:t>Расходы на отдельное государственное полномочие по реализации мероприятий по созданию, содержанию зеленых насаждений, обеспечению ухода за ними на территории внутригородского муниципального образования за счет средств субвенции из бюджета города Севастополя</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05</w:t>
                  </w:r>
                </w:p>
              </w:tc>
              <w:tc>
                <w:tcPr>
                  <w:tcW w:w="0" w:type="auto"/>
                  <w:tcBorders>
                    <w:top w:val="nil"/>
                    <w:left w:val="nil"/>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03</w:t>
                  </w:r>
                </w:p>
              </w:tc>
              <w:tc>
                <w:tcPr>
                  <w:tcW w:w="0" w:type="auto"/>
                  <w:tcBorders>
                    <w:top w:val="nil"/>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color w:val="000000"/>
                    </w:rPr>
                  </w:pPr>
                  <w:r w:rsidRPr="001B6A0C">
                    <w:rPr>
                      <w:rFonts w:eastAsia="Times New Roman"/>
                      <w:color w:val="000000"/>
                    </w:rPr>
                    <w:t xml:space="preserve">33 0 04 71941 </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 </w:t>
                  </w:r>
                </w:p>
              </w:tc>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3862,2</w:t>
                  </w:r>
                </w:p>
              </w:tc>
            </w:tr>
            <w:tr w:rsidR="001B6A0C" w:rsidRPr="001B6A0C" w:rsidTr="001B6A0C">
              <w:trPr>
                <w:trHeight w:val="630"/>
              </w:trPr>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rPr>
                      <w:rFonts w:eastAsia="Times New Roman"/>
                      <w:i/>
                      <w:iCs/>
                      <w:color w:val="000000"/>
                    </w:rPr>
                  </w:pPr>
                  <w:r w:rsidRPr="001B6A0C">
                    <w:rPr>
                      <w:rFonts w:eastAsia="Times New Roman"/>
                      <w:i/>
                      <w:iCs/>
                      <w:color w:val="000000"/>
                    </w:rPr>
                    <w:t>Закупка товаров, работ и услуг для обеспечения государственных (муниципальных) нужд</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05</w:t>
                  </w:r>
                </w:p>
              </w:tc>
              <w:tc>
                <w:tcPr>
                  <w:tcW w:w="0" w:type="auto"/>
                  <w:tcBorders>
                    <w:top w:val="nil"/>
                    <w:left w:val="nil"/>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03</w:t>
                  </w:r>
                </w:p>
              </w:tc>
              <w:tc>
                <w:tcPr>
                  <w:tcW w:w="0" w:type="auto"/>
                  <w:tcBorders>
                    <w:top w:val="nil"/>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 xml:space="preserve">33 0 04 71941 </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200</w:t>
                  </w:r>
                </w:p>
              </w:tc>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3862,2</w:t>
                  </w:r>
                </w:p>
              </w:tc>
            </w:tr>
            <w:tr w:rsidR="001B6A0C" w:rsidRPr="001B6A0C" w:rsidTr="001B6A0C">
              <w:trPr>
                <w:trHeight w:val="1260"/>
              </w:trPr>
              <w:tc>
                <w:tcPr>
                  <w:tcW w:w="0" w:type="auto"/>
                  <w:tcBorders>
                    <w:top w:val="single" w:sz="4" w:space="0" w:color="auto"/>
                    <w:left w:val="single" w:sz="4" w:space="0" w:color="auto"/>
                    <w:bottom w:val="nil"/>
                    <w:right w:val="single" w:sz="4" w:space="0" w:color="auto"/>
                  </w:tcBorders>
                  <w:shd w:val="clear" w:color="auto" w:fill="auto"/>
                  <w:vAlign w:val="bottom"/>
                  <w:hideMark/>
                </w:tcPr>
                <w:p w:rsidR="001B6A0C" w:rsidRPr="001B6A0C" w:rsidRDefault="001B6A0C" w:rsidP="001E0C37">
                  <w:pPr>
                    <w:rPr>
                      <w:rFonts w:eastAsia="Times New Roman"/>
                      <w:color w:val="000000"/>
                    </w:rPr>
                  </w:pPr>
                  <w:r w:rsidRPr="001B6A0C">
                    <w:rPr>
                      <w:rFonts w:eastAsia="Times New Roman"/>
                      <w:color w:val="000000"/>
                    </w:rPr>
                    <w:lastRenderedPageBreak/>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0" w:type="auto"/>
                  <w:tcBorders>
                    <w:top w:val="single" w:sz="4" w:space="0" w:color="auto"/>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05</w:t>
                  </w:r>
                </w:p>
              </w:tc>
              <w:tc>
                <w:tcPr>
                  <w:tcW w:w="0" w:type="auto"/>
                  <w:tcBorders>
                    <w:top w:val="single" w:sz="4" w:space="0" w:color="auto"/>
                    <w:left w:val="nil"/>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03</w:t>
                  </w:r>
                </w:p>
              </w:tc>
              <w:tc>
                <w:tcPr>
                  <w:tcW w:w="0" w:type="auto"/>
                  <w:tcBorders>
                    <w:top w:val="single" w:sz="4" w:space="0" w:color="auto"/>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color w:val="000000"/>
                    </w:rPr>
                  </w:pPr>
                  <w:r w:rsidRPr="001B6A0C">
                    <w:rPr>
                      <w:rFonts w:eastAsia="Times New Roman"/>
                      <w:color w:val="000000"/>
                    </w:rPr>
                    <w:t xml:space="preserve">33 0 05 00000 </w:t>
                  </w:r>
                </w:p>
              </w:tc>
              <w:tc>
                <w:tcPr>
                  <w:tcW w:w="0" w:type="auto"/>
                  <w:tcBorders>
                    <w:top w:val="single" w:sz="4" w:space="0" w:color="auto"/>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 </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7658,9</w:t>
                  </w:r>
                </w:p>
              </w:tc>
            </w:tr>
            <w:tr w:rsidR="001B6A0C" w:rsidRPr="001B6A0C" w:rsidTr="001B6A0C">
              <w:trPr>
                <w:trHeight w:val="1890"/>
              </w:trPr>
              <w:tc>
                <w:tcPr>
                  <w:tcW w:w="0" w:type="auto"/>
                  <w:tcBorders>
                    <w:top w:val="nil"/>
                    <w:left w:val="single" w:sz="4" w:space="0" w:color="auto"/>
                    <w:bottom w:val="nil"/>
                    <w:right w:val="single" w:sz="4" w:space="0" w:color="auto"/>
                  </w:tcBorders>
                  <w:shd w:val="clear" w:color="auto" w:fill="auto"/>
                  <w:vAlign w:val="bottom"/>
                  <w:hideMark/>
                </w:tcPr>
                <w:p w:rsidR="001B6A0C" w:rsidRPr="001B6A0C" w:rsidRDefault="001B6A0C" w:rsidP="001B6A0C">
                  <w:pPr>
                    <w:rPr>
                      <w:rFonts w:eastAsia="Times New Roman"/>
                      <w:color w:val="000000"/>
                    </w:rPr>
                  </w:pPr>
                  <w:r w:rsidRPr="001B6A0C">
                    <w:rPr>
                      <w:rFonts w:eastAsia="Times New Roman"/>
                      <w:color w:val="000000"/>
                    </w:rPr>
                    <w:t>Расходы на отдельное государственное полномочие по реализации мероприятий по созданию, приобретению, установке, текущему ремонту и реконструкци</w:t>
                  </w:r>
                  <w:r w:rsidR="001E0C37">
                    <w:rPr>
                      <w:rFonts w:eastAsia="Times New Roman"/>
                      <w:color w:val="000000"/>
                    </w:rPr>
                    <w:t xml:space="preserve">и элементов благоустройства на </w:t>
                  </w:r>
                  <w:r w:rsidRPr="001B6A0C">
                    <w:rPr>
                      <w:rFonts w:eastAsia="Times New Roman"/>
                      <w:color w:val="000000"/>
                    </w:rPr>
                    <w:t>территории внутригородского муниципального образования за счет средств субвенции из бюджета города Севастополя</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05</w:t>
                  </w:r>
                </w:p>
              </w:tc>
              <w:tc>
                <w:tcPr>
                  <w:tcW w:w="0" w:type="auto"/>
                  <w:tcBorders>
                    <w:top w:val="nil"/>
                    <w:left w:val="nil"/>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03</w:t>
                  </w:r>
                </w:p>
              </w:tc>
              <w:tc>
                <w:tcPr>
                  <w:tcW w:w="0" w:type="auto"/>
                  <w:tcBorders>
                    <w:top w:val="nil"/>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color w:val="000000"/>
                    </w:rPr>
                  </w:pPr>
                  <w:r w:rsidRPr="001B6A0C">
                    <w:rPr>
                      <w:rFonts w:eastAsia="Times New Roman"/>
                      <w:color w:val="000000"/>
                    </w:rPr>
                    <w:t xml:space="preserve">33 0 05 71941 </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 </w:t>
                  </w:r>
                </w:p>
              </w:tc>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7658,9</w:t>
                  </w:r>
                </w:p>
              </w:tc>
            </w:tr>
            <w:tr w:rsidR="001B6A0C" w:rsidRPr="001B6A0C" w:rsidTr="001B6A0C">
              <w:trPr>
                <w:trHeight w:val="660"/>
              </w:trPr>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rPr>
                      <w:rFonts w:eastAsia="Times New Roman"/>
                      <w:i/>
                      <w:iCs/>
                      <w:color w:val="000000"/>
                    </w:rPr>
                  </w:pPr>
                  <w:r w:rsidRPr="001B6A0C">
                    <w:rPr>
                      <w:rFonts w:eastAsia="Times New Roman"/>
                      <w:i/>
                      <w:iCs/>
                      <w:color w:val="000000"/>
                    </w:rPr>
                    <w:t>Закупка товаров, работ и услуг для обеспечения государственных (муниципальных) нужд</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05</w:t>
                  </w:r>
                </w:p>
              </w:tc>
              <w:tc>
                <w:tcPr>
                  <w:tcW w:w="0" w:type="auto"/>
                  <w:tcBorders>
                    <w:top w:val="nil"/>
                    <w:left w:val="nil"/>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03</w:t>
                  </w:r>
                </w:p>
              </w:tc>
              <w:tc>
                <w:tcPr>
                  <w:tcW w:w="0" w:type="auto"/>
                  <w:tcBorders>
                    <w:top w:val="nil"/>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color w:val="000000"/>
                    </w:rPr>
                  </w:pPr>
                  <w:r w:rsidRPr="001B6A0C">
                    <w:rPr>
                      <w:rFonts w:eastAsia="Times New Roman"/>
                      <w:color w:val="000000"/>
                    </w:rPr>
                    <w:t xml:space="preserve">33 0 05 71941 </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200</w:t>
                  </w:r>
                </w:p>
              </w:tc>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7658,9</w:t>
                  </w:r>
                </w:p>
              </w:tc>
            </w:tr>
            <w:tr w:rsidR="001B6A0C" w:rsidRPr="001B6A0C" w:rsidTr="001B6A0C">
              <w:trPr>
                <w:trHeight w:val="1260"/>
              </w:trPr>
              <w:tc>
                <w:tcPr>
                  <w:tcW w:w="0" w:type="auto"/>
                  <w:tcBorders>
                    <w:top w:val="single" w:sz="4" w:space="0" w:color="auto"/>
                    <w:left w:val="single" w:sz="4" w:space="0" w:color="auto"/>
                    <w:bottom w:val="nil"/>
                    <w:right w:val="single" w:sz="4" w:space="0" w:color="auto"/>
                  </w:tcBorders>
                  <w:shd w:val="clear" w:color="auto" w:fill="auto"/>
                  <w:vAlign w:val="bottom"/>
                  <w:hideMark/>
                </w:tcPr>
                <w:p w:rsidR="001B6A0C" w:rsidRPr="001B6A0C" w:rsidRDefault="001B6A0C" w:rsidP="001E0C37">
                  <w:pPr>
                    <w:rPr>
                      <w:rFonts w:eastAsia="Times New Roman"/>
                      <w:color w:val="000000"/>
                    </w:rPr>
                  </w:pPr>
                  <w:r w:rsidRPr="001B6A0C">
                    <w:rPr>
                      <w:rFonts w:eastAsia="Times New Roman"/>
                      <w:color w:val="000000"/>
                    </w:rPr>
                    <w:t>Мероприятия, направленные на благоустройство площадок для установки контейнеров для сбор</w:t>
                  </w:r>
                  <w:r w:rsidR="001E0C37">
                    <w:rPr>
                      <w:rFonts w:eastAsia="Times New Roman"/>
                      <w:color w:val="000000"/>
                    </w:rPr>
                    <w:t xml:space="preserve">а твердых коммунальных отходов </w:t>
                  </w:r>
                  <w:r w:rsidRPr="001B6A0C">
                    <w:rPr>
                      <w:rFonts w:eastAsia="Times New Roman"/>
                      <w:color w:val="000000"/>
                    </w:rPr>
                    <w:t>на территории внутригородского муниципального образования</w:t>
                  </w:r>
                </w:p>
              </w:tc>
              <w:tc>
                <w:tcPr>
                  <w:tcW w:w="0" w:type="auto"/>
                  <w:tcBorders>
                    <w:top w:val="single" w:sz="4" w:space="0" w:color="auto"/>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05</w:t>
                  </w:r>
                </w:p>
              </w:tc>
              <w:tc>
                <w:tcPr>
                  <w:tcW w:w="0" w:type="auto"/>
                  <w:tcBorders>
                    <w:top w:val="single" w:sz="4" w:space="0" w:color="auto"/>
                    <w:left w:val="nil"/>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03</w:t>
                  </w:r>
                </w:p>
              </w:tc>
              <w:tc>
                <w:tcPr>
                  <w:tcW w:w="0" w:type="auto"/>
                  <w:tcBorders>
                    <w:top w:val="single" w:sz="4" w:space="0" w:color="auto"/>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color w:val="000000"/>
                    </w:rPr>
                  </w:pPr>
                  <w:r w:rsidRPr="001B6A0C">
                    <w:rPr>
                      <w:rFonts w:eastAsia="Times New Roman"/>
                      <w:color w:val="000000"/>
                    </w:rPr>
                    <w:t xml:space="preserve">33 0 06 00000 </w:t>
                  </w:r>
                </w:p>
              </w:tc>
              <w:tc>
                <w:tcPr>
                  <w:tcW w:w="0" w:type="auto"/>
                  <w:tcBorders>
                    <w:top w:val="single" w:sz="4" w:space="0" w:color="auto"/>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 </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897,9</w:t>
                  </w:r>
                </w:p>
              </w:tc>
            </w:tr>
            <w:tr w:rsidR="001B6A0C" w:rsidRPr="001B6A0C" w:rsidTr="001B6A0C">
              <w:trPr>
                <w:trHeight w:val="1890"/>
              </w:trPr>
              <w:tc>
                <w:tcPr>
                  <w:tcW w:w="0" w:type="auto"/>
                  <w:tcBorders>
                    <w:top w:val="nil"/>
                    <w:left w:val="single" w:sz="4" w:space="0" w:color="auto"/>
                    <w:bottom w:val="nil"/>
                    <w:right w:val="single" w:sz="4" w:space="0" w:color="auto"/>
                  </w:tcBorders>
                  <w:shd w:val="clear" w:color="auto" w:fill="auto"/>
                  <w:vAlign w:val="bottom"/>
                  <w:hideMark/>
                </w:tcPr>
                <w:p w:rsidR="001B6A0C" w:rsidRPr="001B6A0C" w:rsidRDefault="001B6A0C" w:rsidP="001E0C37">
                  <w:pPr>
                    <w:rPr>
                      <w:rFonts w:eastAsia="Times New Roman"/>
                      <w:color w:val="000000"/>
                    </w:rPr>
                  </w:pPr>
                  <w:r w:rsidRPr="001B6A0C">
                    <w:rPr>
                      <w:rFonts w:eastAsia="Times New Roman"/>
                      <w:color w:val="000000"/>
                    </w:rPr>
                    <w:t>Расходы на отдельное государственное полномочие по реализации мероприятий по благоустройству площадок для установки контейнеров для сбора твердых коммунальных отходов на территории внутригородского муниципального образования за счет средств субвенции из бюджета города Севастополя</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05</w:t>
                  </w:r>
                </w:p>
              </w:tc>
              <w:tc>
                <w:tcPr>
                  <w:tcW w:w="0" w:type="auto"/>
                  <w:tcBorders>
                    <w:top w:val="nil"/>
                    <w:left w:val="nil"/>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03</w:t>
                  </w:r>
                </w:p>
              </w:tc>
              <w:tc>
                <w:tcPr>
                  <w:tcW w:w="0" w:type="auto"/>
                  <w:tcBorders>
                    <w:top w:val="nil"/>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color w:val="000000"/>
                    </w:rPr>
                  </w:pPr>
                  <w:r w:rsidRPr="001B6A0C">
                    <w:rPr>
                      <w:rFonts w:eastAsia="Times New Roman"/>
                      <w:color w:val="000000"/>
                    </w:rPr>
                    <w:t xml:space="preserve">33 0 06 71941 </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 </w:t>
                  </w:r>
                </w:p>
              </w:tc>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897,9</w:t>
                  </w:r>
                </w:p>
              </w:tc>
            </w:tr>
            <w:tr w:rsidR="001B6A0C" w:rsidRPr="001B6A0C" w:rsidTr="001B6A0C">
              <w:trPr>
                <w:trHeight w:val="660"/>
              </w:trPr>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rPr>
                      <w:rFonts w:eastAsia="Times New Roman"/>
                      <w:i/>
                      <w:iCs/>
                      <w:color w:val="000000"/>
                    </w:rPr>
                  </w:pPr>
                  <w:r w:rsidRPr="001B6A0C">
                    <w:rPr>
                      <w:rFonts w:eastAsia="Times New Roman"/>
                      <w:i/>
                      <w:iCs/>
                      <w:color w:val="000000"/>
                    </w:rPr>
                    <w:t>Закупка товаров, работ и услуг для обеспечения государственных (муниципальных) нужд</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05</w:t>
                  </w:r>
                </w:p>
              </w:tc>
              <w:tc>
                <w:tcPr>
                  <w:tcW w:w="0" w:type="auto"/>
                  <w:tcBorders>
                    <w:top w:val="nil"/>
                    <w:left w:val="nil"/>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03</w:t>
                  </w:r>
                </w:p>
              </w:tc>
              <w:tc>
                <w:tcPr>
                  <w:tcW w:w="0" w:type="auto"/>
                  <w:tcBorders>
                    <w:top w:val="nil"/>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color w:val="000000"/>
                    </w:rPr>
                  </w:pPr>
                  <w:r w:rsidRPr="001B6A0C">
                    <w:rPr>
                      <w:rFonts w:eastAsia="Times New Roman"/>
                      <w:color w:val="000000"/>
                    </w:rPr>
                    <w:t xml:space="preserve">33 0 06 71941 </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200</w:t>
                  </w:r>
                </w:p>
              </w:tc>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897,9</w:t>
                  </w:r>
                </w:p>
              </w:tc>
            </w:tr>
            <w:tr w:rsidR="001B6A0C" w:rsidRPr="001B6A0C" w:rsidTr="001B6A0C">
              <w:trPr>
                <w:trHeight w:val="945"/>
              </w:trPr>
              <w:tc>
                <w:tcPr>
                  <w:tcW w:w="0" w:type="auto"/>
                  <w:tcBorders>
                    <w:top w:val="single" w:sz="4" w:space="0" w:color="auto"/>
                    <w:left w:val="single" w:sz="4" w:space="0" w:color="auto"/>
                    <w:bottom w:val="nil"/>
                    <w:right w:val="single" w:sz="4" w:space="0" w:color="auto"/>
                  </w:tcBorders>
                  <w:shd w:val="clear" w:color="auto" w:fill="auto"/>
                  <w:vAlign w:val="bottom"/>
                  <w:hideMark/>
                </w:tcPr>
                <w:p w:rsidR="001B6A0C" w:rsidRPr="001B6A0C" w:rsidRDefault="001B6A0C" w:rsidP="001E0C37">
                  <w:pPr>
                    <w:rPr>
                      <w:rFonts w:eastAsia="Times New Roman"/>
                      <w:color w:val="000000"/>
                    </w:rPr>
                  </w:pPr>
                  <w:r w:rsidRPr="001B6A0C">
                    <w:rPr>
                      <w:rFonts w:eastAsia="Times New Roman"/>
                      <w:color w:val="000000"/>
                    </w:rPr>
                    <w:t>Мероприятия, направленные на обустройство и ремонт тротуаров   на территории внутригородского муниципального образования</w:t>
                  </w:r>
                </w:p>
              </w:tc>
              <w:tc>
                <w:tcPr>
                  <w:tcW w:w="0" w:type="auto"/>
                  <w:tcBorders>
                    <w:top w:val="single" w:sz="4" w:space="0" w:color="auto"/>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05</w:t>
                  </w:r>
                </w:p>
              </w:tc>
              <w:tc>
                <w:tcPr>
                  <w:tcW w:w="0" w:type="auto"/>
                  <w:tcBorders>
                    <w:top w:val="single" w:sz="4" w:space="0" w:color="auto"/>
                    <w:left w:val="nil"/>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03</w:t>
                  </w:r>
                </w:p>
              </w:tc>
              <w:tc>
                <w:tcPr>
                  <w:tcW w:w="0" w:type="auto"/>
                  <w:tcBorders>
                    <w:top w:val="single" w:sz="4" w:space="0" w:color="auto"/>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color w:val="000000"/>
                    </w:rPr>
                  </w:pPr>
                  <w:r w:rsidRPr="001B6A0C">
                    <w:rPr>
                      <w:rFonts w:eastAsia="Times New Roman"/>
                      <w:color w:val="000000"/>
                    </w:rPr>
                    <w:t xml:space="preserve">33 0 07 00000 </w:t>
                  </w:r>
                </w:p>
              </w:tc>
              <w:tc>
                <w:tcPr>
                  <w:tcW w:w="0" w:type="auto"/>
                  <w:tcBorders>
                    <w:top w:val="single" w:sz="4" w:space="0" w:color="auto"/>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 </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165,4</w:t>
                  </w:r>
                </w:p>
              </w:tc>
            </w:tr>
            <w:tr w:rsidR="001B6A0C" w:rsidRPr="001B6A0C" w:rsidTr="001B6A0C">
              <w:trPr>
                <w:trHeight w:val="1575"/>
              </w:trPr>
              <w:tc>
                <w:tcPr>
                  <w:tcW w:w="0" w:type="auto"/>
                  <w:tcBorders>
                    <w:top w:val="nil"/>
                    <w:left w:val="single" w:sz="4" w:space="0" w:color="auto"/>
                    <w:bottom w:val="nil"/>
                    <w:right w:val="single" w:sz="4" w:space="0" w:color="auto"/>
                  </w:tcBorders>
                  <w:shd w:val="clear" w:color="auto" w:fill="auto"/>
                  <w:vAlign w:val="bottom"/>
                  <w:hideMark/>
                </w:tcPr>
                <w:p w:rsidR="001B6A0C" w:rsidRPr="001B6A0C" w:rsidRDefault="001B6A0C" w:rsidP="001E0C37">
                  <w:pPr>
                    <w:rPr>
                      <w:rFonts w:eastAsia="Times New Roman"/>
                      <w:color w:val="000000"/>
                    </w:rPr>
                  </w:pPr>
                  <w:r w:rsidRPr="001B6A0C">
                    <w:rPr>
                      <w:rFonts w:eastAsia="Times New Roman"/>
                      <w:color w:val="000000"/>
                    </w:rPr>
                    <w:t>Расходы на отдельное государственное полномочие по реализации мероприятий по обустройству и ремонт тротуаров на территории внутригородского муниципального образования за счет средств субвенции из бюджета города Севастополя</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05</w:t>
                  </w:r>
                </w:p>
              </w:tc>
              <w:tc>
                <w:tcPr>
                  <w:tcW w:w="0" w:type="auto"/>
                  <w:tcBorders>
                    <w:top w:val="nil"/>
                    <w:left w:val="nil"/>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03</w:t>
                  </w:r>
                </w:p>
              </w:tc>
              <w:tc>
                <w:tcPr>
                  <w:tcW w:w="0" w:type="auto"/>
                  <w:tcBorders>
                    <w:top w:val="nil"/>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color w:val="000000"/>
                    </w:rPr>
                  </w:pPr>
                  <w:r w:rsidRPr="001B6A0C">
                    <w:rPr>
                      <w:rFonts w:eastAsia="Times New Roman"/>
                      <w:color w:val="000000"/>
                    </w:rPr>
                    <w:t xml:space="preserve">33 0 07 71941 </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 </w:t>
                  </w:r>
                </w:p>
              </w:tc>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165,4</w:t>
                  </w:r>
                </w:p>
              </w:tc>
            </w:tr>
            <w:tr w:rsidR="001B6A0C" w:rsidRPr="001B6A0C" w:rsidTr="001B6A0C">
              <w:trPr>
                <w:trHeight w:val="720"/>
              </w:trPr>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rPr>
                      <w:rFonts w:eastAsia="Times New Roman"/>
                      <w:i/>
                      <w:iCs/>
                      <w:color w:val="000000"/>
                    </w:rPr>
                  </w:pPr>
                  <w:r w:rsidRPr="001B6A0C">
                    <w:rPr>
                      <w:rFonts w:eastAsia="Times New Roman"/>
                      <w:i/>
                      <w:iCs/>
                      <w:color w:val="000000"/>
                    </w:rPr>
                    <w:t>Закупка товаров, работ и услуг для обеспечения государственных (муниципальных) нужд</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05</w:t>
                  </w:r>
                </w:p>
              </w:tc>
              <w:tc>
                <w:tcPr>
                  <w:tcW w:w="0" w:type="auto"/>
                  <w:tcBorders>
                    <w:top w:val="nil"/>
                    <w:left w:val="nil"/>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03</w:t>
                  </w:r>
                </w:p>
              </w:tc>
              <w:tc>
                <w:tcPr>
                  <w:tcW w:w="0" w:type="auto"/>
                  <w:tcBorders>
                    <w:top w:val="nil"/>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 xml:space="preserve">33 0 07 71941 </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200</w:t>
                  </w:r>
                </w:p>
              </w:tc>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165,4</w:t>
                  </w:r>
                </w:p>
              </w:tc>
            </w:tr>
            <w:tr w:rsidR="001B6A0C" w:rsidRPr="001B6A0C" w:rsidTr="001B6A0C">
              <w:trPr>
                <w:trHeight w:val="945"/>
              </w:trPr>
              <w:tc>
                <w:tcPr>
                  <w:tcW w:w="0" w:type="auto"/>
                  <w:tcBorders>
                    <w:top w:val="single" w:sz="4" w:space="0" w:color="auto"/>
                    <w:left w:val="single" w:sz="4" w:space="0" w:color="auto"/>
                    <w:bottom w:val="nil"/>
                    <w:right w:val="single" w:sz="4" w:space="0" w:color="auto"/>
                  </w:tcBorders>
                  <w:shd w:val="clear" w:color="auto" w:fill="auto"/>
                  <w:vAlign w:val="bottom"/>
                  <w:hideMark/>
                </w:tcPr>
                <w:p w:rsidR="001B6A0C" w:rsidRPr="001B6A0C" w:rsidRDefault="001B6A0C" w:rsidP="001B6A0C">
                  <w:pPr>
                    <w:rPr>
                      <w:rFonts w:eastAsia="Times New Roman"/>
                      <w:color w:val="000000"/>
                    </w:rPr>
                  </w:pPr>
                  <w:r w:rsidRPr="001B6A0C">
                    <w:rPr>
                      <w:rFonts w:eastAsia="Times New Roman"/>
                      <w:color w:val="000000"/>
                    </w:rPr>
                    <w:t>Мероприятия, направленные на обустройство и содержание спортивных и детских</w:t>
                  </w:r>
                  <w:r w:rsidR="001E0C37">
                    <w:rPr>
                      <w:rFonts w:eastAsia="Times New Roman"/>
                      <w:color w:val="000000"/>
                    </w:rPr>
                    <w:t xml:space="preserve"> игровых площадок (комплексов) </w:t>
                  </w:r>
                  <w:r w:rsidR="001E0C37">
                    <w:rPr>
                      <w:rFonts w:eastAsia="Times New Roman"/>
                      <w:color w:val="000000"/>
                    </w:rPr>
                    <w:lastRenderedPageBreak/>
                    <w:t xml:space="preserve">на </w:t>
                  </w:r>
                  <w:r w:rsidRPr="001B6A0C">
                    <w:rPr>
                      <w:rFonts w:eastAsia="Times New Roman"/>
                      <w:color w:val="000000"/>
                    </w:rPr>
                    <w:t>территории внутригородского муниципального образования</w:t>
                  </w:r>
                </w:p>
              </w:tc>
              <w:tc>
                <w:tcPr>
                  <w:tcW w:w="0" w:type="auto"/>
                  <w:tcBorders>
                    <w:top w:val="single" w:sz="4" w:space="0" w:color="auto"/>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lastRenderedPageBreak/>
                    <w:t>05</w:t>
                  </w:r>
                </w:p>
              </w:tc>
              <w:tc>
                <w:tcPr>
                  <w:tcW w:w="0" w:type="auto"/>
                  <w:tcBorders>
                    <w:top w:val="single" w:sz="4" w:space="0" w:color="auto"/>
                    <w:left w:val="nil"/>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03</w:t>
                  </w:r>
                </w:p>
              </w:tc>
              <w:tc>
                <w:tcPr>
                  <w:tcW w:w="0" w:type="auto"/>
                  <w:tcBorders>
                    <w:top w:val="single" w:sz="4" w:space="0" w:color="auto"/>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color w:val="000000"/>
                    </w:rPr>
                  </w:pPr>
                  <w:r w:rsidRPr="001B6A0C">
                    <w:rPr>
                      <w:rFonts w:eastAsia="Times New Roman"/>
                      <w:color w:val="000000"/>
                    </w:rPr>
                    <w:t xml:space="preserve">33 0 08 00000 </w:t>
                  </w:r>
                </w:p>
              </w:tc>
              <w:tc>
                <w:tcPr>
                  <w:tcW w:w="0" w:type="auto"/>
                  <w:tcBorders>
                    <w:top w:val="single" w:sz="4" w:space="0" w:color="auto"/>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 </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1278,7</w:t>
                  </w:r>
                </w:p>
              </w:tc>
            </w:tr>
            <w:tr w:rsidR="001B6A0C" w:rsidRPr="001B6A0C" w:rsidTr="001B6A0C">
              <w:trPr>
                <w:trHeight w:val="1575"/>
              </w:trPr>
              <w:tc>
                <w:tcPr>
                  <w:tcW w:w="0" w:type="auto"/>
                  <w:tcBorders>
                    <w:top w:val="nil"/>
                    <w:left w:val="single" w:sz="4" w:space="0" w:color="auto"/>
                    <w:bottom w:val="nil"/>
                    <w:right w:val="single" w:sz="4" w:space="0" w:color="auto"/>
                  </w:tcBorders>
                  <w:shd w:val="clear" w:color="auto" w:fill="auto"/>
                  <w:vAlign w:val="bottom"/>
                  <w:hideMark/>
                </w:tcPr>
                <w:p w:rsidR="001B6A0C" w:rsidRPr="001B6A0C" w:rsidRDefault="001B6A0C" w:rsidP="001E0C37">
                  <w:pPr>
                    <w:rPr>
                      <w:rFonts w:eastAsia="Times New Roman"/>
                      <w:color w:val="000000"/>
                    </w:rPr>
                  </w:pPr>
                  <w:r w:rsidRPr="001B6A0C">
                    <w:rPr>
                      <w:rFonts w:eastAsia="Times New Roman"/>
                      <w:color w:val="000000"/>
                    </w:rPr>
                    <w:t>Расходы на отдельное государственное полномочие по реализации мероприятий по обустройству и содержанию спортивных и детских</w:t>
                  </w:r>
                  <w:r w:rsidR="001E0C37">
                    <w:rPr>
                      <w:rFonts w:eastAsia="Times New Roman"/>
                      <w:color w:val="000000"/>
                    </w:rPr>
                    <w:t xml:space="preserve"> игровых площадок (комплексов) </w:t>
                  </w:r>
                  <w:r w:rsidRPr="001B6A0C">
                    <w:rPr>
                      <w:rFonts w:eastAsia="Times New Roman"/>
                      <w:color w:val="000000"/>
                    </w:rPr>
                    <w:t>на территории внутригородского муниципального образования за счет средств субвенции из бюджета города Севастополя</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05</w:t>
                  </w:r>
                </w:p>
              </w:tc>
              <w:tc>
                <w:tcPr>
                  <w:tcW w:w="0" w:type="auto"/>
                  <w:tcBorders>
                    <w:top w:val="nil"/>
                    <w:left w:val="nil"/>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03</w:t>
                  </w:r>
                </w:p>
              </w:tc>
              <w:tc>
                <w:tcPr>
                  <w:tcW w:w="0" w:type="auto"/>
                  <w:tcBorders>
                    <w:top w:val="nil"/>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color w:val="000000"/>
                    </w:rPr>
                  </w:pPr>
                  <w:r w:rsidRPr="001B6A0C">
                    <w:rPr>
                      <w:rFonts w:eastAsia="Times New Roman"/>
                      <w:color w:val="000000"/>
                    </w:rPr>
                    <w:t xml:space="preserve">33 0 08 71941 </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 </w:t>
                  </w:r>
                </w:p>
              </w:tc>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1278,7</w:t>
                  </w:r>
                </w:p>
              </w:tc>
            </w:tr>
            <w:tr w:rsidR="001B6A0C" w:rsidRPr="001B6A0C" w:rsidTr="001B6A0C">
              <w:trPr>
                <w:trHeight w:val="630"/>
              </w:trPr>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rPr>
                      <w:rFonts w:eastAsia="Times New Roman"/>
                      <w:i/>
                      <w:iCs/>
                      <w:color w:val="000000"/>
                    </w:rPr>
                  </w:pPr>
                  <w:r w:rsidRPr="001B6A0C">
                    <w:rPr>
                      <w:rFonts w:eastAsia="Times New Roman"/>
                      <w:i/>
                      <w:iCs/>
                      <w:color w:val="000000"/>
                    </w:rPr>
                    <w:t>Закупка товаров, работ и услуг для обеспечения государственных (муниципальных) нужд</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05</w:t>
                  </w:r>
                </w:p>
              </w:tc>
              <w:tc>
                <w:tcPr>
                  <w:tcW w:w="0" w:type="auto"/>
                  <w:tcBorders>
                    <w:top w:val="nil"/>
                    <w:left w:val="nil"/>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03</w:t>
                  </w:r>
                </w:p>
              </w:tc>
              <w:tc>
                <w:tcPr>
                  <w:tcW w:w="0" w:type="auto"/>
                  <w:tcBorders>
                    <w:top w:val="nil"/>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 xml:space="preserve">33 0 08 71941 </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200</w:t>
                  </w:r>
                </w:p>
              </w:tc>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1278,7</w:t>
                  </w:r>
                </w:p>
              </w:tc>
            </w:tr>
            <w:tr w:rsidR="001B6A0C" w:rsidRPr="001B6A0C" w:rsidTr="001B6A0C">
              <w:trPr>
                <w:trHeight w:val="945"/>
              </w:trPr>
              <w:tc>
                <w:tcPr>
                  <w:tcW w:w="0" w:type="auto"/>
                  <w:tcBorders>
                    <w:top w:val="single" w:sz="4" w:space="0" w:color="auto"/>
                    <w:left w:val="single" w:sz="4" w:space="0" w:color="auto"/>
                    <w:bottom w:val="nil"/>
                    <w:right w:val="single" w:sz="4" w:space="0" w:color="auto"/>
                  </w:tcBorders>
                  <w:shd w:val="clear" w:color="auto" w:fill="auto"/>
                  <w:vAlign w:val="bottom"/>
                  <w:hideMark/>
                </w:tcPr>
                <w:p w:rsidR="001B6A0C" w:rsidRPr="001B6A0C" w:rsidRDefault="001B6A0C" w:rsidP="001E0C37">
                  <w:pPr>
                    <w:rPr>
                      <w:rFonts w:eastAsia="Times New Roman"/>
                      <w:color w:val="000000"/>
                    </w:rPr>
                  </w:pPr>
                  <w:r w:rsidRPr="001B6A0C">
                    <w:rPr>
                      <w:rFonts w:eastAsia="Times New Roman"/>
                      <w:color w:val="000000"/>
                    </w:rPr>
                    <w:t>Мероприятия, направленные на ремонт и содержание внутриквартальных дорог</w:t>
                  </w:r>
                  <w:r w:rsidR="001E0C37">
                    <w:rPr>
                      <w:rFonts w:eastAsia="Times New Roman"/>
                      <w:color w:val="000000"/>
                    </w:rPr>
                    <w:t xml:space="preserve"> на </w:t>
                  </w:r>
                  <w:r w:rsidRPr="001B6A0C">
                    <w:rPr>
                      <w:rFonts w:eastAsia="Times New Roman"/>
                      <w:color w:val="000000"/>
                    </w:rPr>
                    <w:t>территории внутригородского муниципального образования</w:t>
                  </w:r>
                </w:p>
              </w:tc>
              <w:tc>
                <w:tcPr>
                  <w:tcW w:w="0" w:type="auto"/>
                  <w:tcBorders>
                    <w:top w:val="single" w:sz="4" w:space="0" w:color="auto"/>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05</w:t>
                  </w:r>
                </w:p>
              </w:tc>
              <w:tc>
                <w:tcPr>
                  <w:tcW w:w="0" w:type="auto"/>
                  <w:tcBorders>
                    <w:top w:val="single" w:sz="4" w:space="0" w:color="auto"/>
                    <w:left w:val="nil"/>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03</w:t>
                  </w:r>
                </w:p>
              </w:tc>
              <w:tc>
                <w:tcPr>
                  <w:tcW w:w="0" w:type="auto"/>
                  <w:tcBorders>
                    <w:top w:val="single" w:sz="4" w:space="0" w:color="auto"/>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color w:val="000000"/>
                    </w:rPr>
                  </w:pPr>
                  <w:r w:rsidRPr="001B6A0C">
                    <w:rPr>
                      <w:rFonts w:eastAsia="Times New Roman"/>
                      <w:color w:val="000000"/>
                    </w:rPr>
                    <w:t xml:space="preserve">33 0 09 00000 </w:t>
                  </w:r>
                </w:p>
              </w:tc>
              <w:tc>
                <w:tcPr>
                  <w:tcW w:w="0" w:type="auto"/>
                  <w:tcBorders>
                    <w:top w:val="single" w:sz="4" w:space="0" w:color="auto"/>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 </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13833,1</w:t>
                  </w:r>
                </w:p>
              </w:tc>
            </w:tr>
            <w:tr w:rsidR="001B6A0C" w:rsidRPr="001B6A0C" w:rsidTr="001B6A0C">
              <w:trPr>
                <w:trHeight w:val="1575"/>
              </w:trPr>
              <w:tc>
                <w:tcPr>
                  <w:tcW w:w="0" w:type="auto"/>
                  <w:tcBorders>
                    <w:top w:val="nil"/>
                    <w:left w:val="single" w:sz="4" w:space="0" w:color="auto"/>
                    <w:bottom w:val="nil"/>
                    <w:right w:val="single" w:sz="4" w:space="0" w:color="auto"/>
                  </w:tcBorders>
                  <w:shd w:val="clear" w:color="auto" w:fill="auto"/>
                  <w:vAlign w:val="bottom"/>
                  <w:hideMark/>
                </w:tcPr>
                <w:p w:rsidR="001B6A0C" w:rsidRPr="001B6A0C" w:rsidRDefault="001B6A0C" w:rsidP="001E0C37">
                  <w:pPr>
                    <w:rPr>
                      <w:rFonts w:eastAsia="Times New Roman"/>
                      <w:color w:val="000000"/>
                    </w:rPr>
                  </w:pPr>
                  <w:r w:rsidRPr="001B6A0C">
                    <w:rPr>
                      <w:rFonts w:eastAsia="Times New Roman"/>
                      <w:color w:val="000000"/>
                    </w:rPr>
                    <w:t>Расходы на отдельное государственное полномочие по реализации мероприятий по ремонту и соде</w:t>
                  </w:r>
                  <w:r w:rsidR="001E0C37">
                    <w:rPr>
                      <w:rFonts w:eastAsia="Times New Roman"/>
                      <w:color w:val="000000"/>
                    </w:rPr>
                    <w:t xml:space="preserve">ржанию внутриквартальных дорог </w:t>
                  </w:r>
                  <w:r w:rsidRPr="001B6A0C">
                    <w:rPr>
                      <w:rFonts w:eastAsia="Times New Roman"/>
                      <w:color w:val="000000"/>
                    </w:rPr>
                    <w:t>на территории внутригородского муниципального образования за счет средств субвенции из бюджета города Севастополя</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05</w:t>
                  </w:r>
                </w:p>
              </w:tc>
              <w:tc>
                <w:tcPr>
                  <w:tcW w:w="0" w:type="auto"/>
                  <w:tcBorders>
                    <w:top w:val="nil"/>
                    <w:left w:val="nil"/>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03</w:t>
                  </w:r>
                </w:p>
              </w:tc>
              <w:tc>
                <w:tcPr>
                  <w:tcW w:w="0" w:type="auto"/>
                  <w:tcBorders>
                    <w:top w:val="nil"/>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color w:val="000000"/>
                    </w:rPr>
                  </w:pPr>
                  <w:r w:rsidRPr="001B6A0C">
                    <w:rPr>
                      <w:rFonts w:eastAsia="Times New Roman"/>
                      <w:color w:val="000000"/>
                    </w:rPr>
                    <w:t xml:space="preserve">33 0 09 71941 </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 </w:t>
                  </w:r>
                </w:p>
              </w:tc>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6391,0</w:t>
                  </w:r>
                </w:p>
              </w:tc>
            </w:tr>
            <w:tr w:rsidR="001B6A0C" w:rsidRPr="001B6A0C" w:rsidTr="001B6A0C">
              <w:trPr>
                <w:trHeight w:val="630"/>
              </w:trPr>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rPr>
                      <w:rFonts w:eastAsia="Times New Roman"/>
                      <w:i/>
                      <w:iCs/>
                      <w:color w:val="000000"/>
                    </w:rPr>
                  </w:pPr>
                  <w:r w:rsidRPr="001B6A0C">
                    <w:rPr>
                      <w:rFonts w:eastAsia="Times New Roman"/>
                      <w:i/>
                      <w:iCs/>
                      <w:color w:val="000000"/>
                    </w:rPr>
                    <w:t>Закупка товаров, работ и услуг для обеспечения государственных (муниципальных) нужд</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05</w:t>
                  </w:r>
                </w:p>
              </w:tc>
              <w:tc>
                <w:tcPr>
                  <w:tcW w:w="0" w:type="auto"/>
                  <w:tcBorders>
                    <w:top w:val="nil"/>
                    <w:left w:val="nil"/>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03</w:t>
                  </w:r>
                </w:p>
              </w:tc>
              <w:tc>
                <w:tcPr>
                  <w:tcW w:w="0" w:type="auto"/>
                  <w:tcBorders>
                    <w:top w:val="nil"/>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 xml:space="preserve">33 0 09 71941 </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200</w:t>
                  </w:r>
                </w:p>
              </w:tc>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6391,0</w:t>
                  </w:r>
                </w:p>
              </w:tc>
            </w:tr>
            <w:tr w:rsidR="001B6A0C" w:rsidRPr="001B6A0C" w:rsidTr="001B6A0C">
              <w:trPr>
                <w:trHeight w:val="1260"/>
              </w:trPr>
              <w:tc>
                <w:tcPr>
                  <w:tcW w:w="0" w:type="auto"/>
                  <w:tcBorders>
                    <w:top w:val="nil"/>
                    <w:left w:val="single" w:sz="4" w:space="0" w:color="auto"/>
                    <w:bottom w:val="nil"/>
                    <w:right w:val="single" w:sz="4" w:space="0" w:color="auto"/>
                  </w:tcBorders>
                  <w:shd w:val="clear" w:color="auto" w:fill="auto"/>
                  <w:vAlign w:val="bottom"/>
                  <w:hideMark/>
                </w:tcPr>
                <w:p w:rsidR="001B6A0C" w:rsidRPr="001B6A0C" w:rsidRDefault="001B6A0C" w:rsidP="001E0C37">
                  <w:pPr>
                    <w:rPr>
                      <w:rFonts w:eastAsia="Times New Roman"/>
                      <w:color w:val="000000"/>
                    </w:rPr>
                  </w:pPr>
                  <w:r w:rsidRPr="001B6A0C">
                    <w:rPr>
                      <w:rFonts w:eastAsia="Times New Roman"/>
                      <w:color w:val="000000"/>
                    </w:rPr>
                    <w:t>Расходы, направленные на реализацию мероприятий во внутригор</w:t>
                  </w:r>
                  <w:r w:rsidR="001E0C37">
                    <w:rPr>
                      <w:rFonts w:eastAsia="Times New Roman"/>
                      <w:color w:val="000000"/>
                    </w:rPr>
                    <w:t>о</w:t>
                  </w:r>
                  <w:r w:rsidRPr="001B6A0C">
                    <w:rPr>
                      <w:rFonts w:eastAsia="Times New Roman"/>
                      <w:color w:val="000000"/>
                    </w:rPr>
                    <w:t>дском муниципальном образовании по ремонту и содержа</w:t>
                  </w:r>
                  <w:r w:rsidR="001E0C37">
                    <w:rPr>
                      <w:rFonts w:eastAsia="Times New Roman"/>
                      <w:color w:val="000000"/>
                    </w:rPr>
                    <w:t xml:space="preserve">нию внутриквартальных дорог </w:t>
                  </w:r>
                  <w:r w:rsidRPr="001B6A0C">
                    <w:rPr>
                      <w:rFonts w:eastAsia="Times New Roman"/>
                      <w:color w:val="000000"/>
                    </w:rPr>
                    <w:t xml:space="preserve">на территории внутригородского муниципального образования </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05</w:t>
                  </w:r>
                </w:p>
              </w:tc>
              <w:tc>
                <w:tcPr>
                  <w:tcW w:w="0" w:type="auto"/>
                  <w:tcBorders>
                    <w:top w:val="nil"/>
                    <w:left w:val="nil"/>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03</w:t>
                  </w:r>
                </w:p>
              </w:tc>
              <w:tc>
                <w:tcPr>
                  <w:tcW w:w="0" w:type="auto"/>
                  <w:tcBorders>
                    <w:top w:val="nil"/>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 </w:t>
                  </w:r>
                  <w:r w:rsidR="001E0C37" w:rsidRPr="001B6A0C">
                    <w:rPr>
                      <w:rFonts w:eastAsia="Times New Roman"/>
                      <w:i/>
                      <w:iCs/>
                      <w:color w:val="000000"/>
                    </w:rPr>
                    <w:t>33 0 09 7002F</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 </w:t>
                  </w:r>
                </w:p>
              </w:tc>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7442,1</w:t>
                  </w:r>
                </w:p>
              </w:tc>
            </w:tr>
            <w:tr w:rsidR="001B6A0C" w:rsidRPr="001B6A0C" w:rsidTr="001B6A0C">
              <w:trPr>
                <w:trHeight w:val="630"/>
              </w:trPr>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rPr>
                      <w:rFonts w:eastAsia="Times New Roman"/>
                      <w:i/>
                      <w:iCs/>
                      <w:color w:val="000000"/>
                    </w:rPr>
                  </w:pPr>
                  <w:r w:rsidRPr="001B6A0C">
                    <w:rPr>
                      <w:rFonts w:eastAsia="Times New Roman"/>
                      <w:i/>
                      <w:iCs/>
                      <w:color w:val="000000"/>
                    </w:rPr>
                    <w:t>Закупка товаров, работ и услуг для обеспечения государственных (муниципальных) нужд</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05</w:t>
                  </w:r>
                </w:p>
              </w:tc>
              <w:tc>
                <w:tcPr>
                  <w:tcW w:w="0" w:type="auto"/>
                  <w:tcBorders>
                    <w:top w:val="nil"/>
                    <w:left w:val="nil"/>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03</w:t>
                  </w:r>
                </w:p>
              </w:tc>
              <w:tc>
                <w:tcPr>
                  <w:tcW w:w="0" w:type="auto"/>
                  <w:tcBorders>
                    <w:top w:val="nil"/>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33 0 09 7002F</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200</w:t>
                  </w:r>
                </w:p>
              </w:tc>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7442,1</w:t>
                  </w:r>
                </w:p>
              </w:tc>
            </w:tr>
            <w:tr w:rsidR="001B6A0C" w:rsidRPr="001B6A0C" w:rsidTr="001B6A0C">
              <w:trPr>
                <w:trHeight w:val="945"/>
              </w:trPr>
              <w:tc>
                <w:tcPr>
                  <w:tcW w:w="0" w:type="auto"/>
                  <w:tcBorders>
                    <w:top w:val="single" w:sz="4" w:space="0" w:color="auto"/>
                    <w:left w:val="single" w:sz="4" w:space="0" w:color="auto"/>
                    <w:bottom w:val="nil"/>
                    <w:right w:val="single" w:sz="4" w:space="0" w:color="auto"/>
                  </w:tcBorders>
                  <w:shd w:val="clear" w:color="auto" w:fill="auto"/>
                  <w:vAlign w:val="bottom"/>
                  <w:hideMark/>
                </w:tcPr>
                <w:p w:rsidR="001B6A0C" w:rsidRPr="001B6A0C" w:rsidRDefault="001B6A0C" w:rsidP="001E0C37">
                  <w:pPr>
                    <w:rPr>
                      <w:rFonts w:eastAsia="Times New Roman"/>
                      <w:color w:val="000000"/>
                    </w:rPr>
                  </w:pPr>
                  <w:r w:rsidRPr="001B6A0C">
                    <w:rPr>
                      <w:rFonts w:eastAsia="Times New Roman"/>
                      <w:color w:val="000000"/>
                    </w:rPr>
                    <w:t>Мероприятия, направленные на содержание и благоустройство кладбищ</w:t>
                  </w:r>
                  <w:r w:rsidR="001E0C37">
                    <w:rPr>
                      <w:rFonts w:eastAsia="Times New Roman"/>
                      <w:color w:val="000000"/>
                    </w:rPr>
                    <w:t xml:space="preserve"> на </w:t>
                  </w:r>
                  <w:r w:rsidRPr="001B6A0C">
                    <w:rPr>
                      <w:rFonts w:eastAsia="Times New Roman"/>
                      <w:color w:val="000000"/>
                    </w:rPr>
                    <w:t>территории внутригородского муниципального образования</w:t>
                  </w:r>
                </w:p>
              </w:tc>
              <w:tc>
                <w:tcPr>
                  <w:tcW w:w="0" w:type="auto"/>
                  <w:tcBorders>
                    <w:top w:val="single" w:sz="4" w:space="0" w:color="auto"/>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05</w:t>
                  </w:r>
                </w:p>
              </w:tc>
              <w:tc>
                <w:tcPr>
                  <w:tcW w:w="0" w:type="auto"/>
                  <w:tcBorders>
                    <w:top w:val="single" w:sz="4" w:space="0" w:color="auto"/>
                    <w:left w:val="nil"/>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03</w:t>
                  </w:r>
                </w:p>
              </w:tc>
              <w:tc>
                <w:tcPr>
                  <w:tcW w:w="0" w:type="auto"/>
                  <w:tcBorders>
                    <w:top w:val="single" w:sz="4" w:space="0" w:color="auto"/>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color w:val="000000"/>
                    </w:rPr>
                  </w:pPr>
                  <w:r w:rsidRPr="001B6A0C">
                    <w:rPr>
                      <w:rFonts w:eastAsia="Times New Roman"/>
                      <w:color w:val="000000"/>
                    </w:rPr>
                    <w:t xml:space="preserve">33 0 11 00000 </w:t>
                  </w:r>
                </w:p>
              </w:tc>
              <w:tc>
                <w:tcPr>
                  <w:tcW w:w="0" w:type="auto"/>
                  <w:tcBorders>
                    <w:top w:val="single" w:sz="4" w:space="0" w:color="auto"/>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 </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7409,2</w:t>
                  </w:r>
                </w:p>
              </w:tc>
            </w:tr>
            <w:tr w:rsidR="001B6A0C" w:rsidRPr="001B6A0C" w:rsidTr="001B6A0C">
              <w:trPr>
                <w:trHeight w:val="1425"/>
              </w:trPr>
              <w:tc>
                <w:tcPr>
                  <w:tcW w:w="0" w:type="auto"/>
                  <w:tcBorders>
                    <w:top w:val="nil"/>
                    <w:left w:val="single" w:sz="4" w:space="0" w:color="auto"/>
                    <w:bottom w:val="nil"/>
                    <w:right w:val="single" w:sz="4" w:space="0" w:color="auto"/>
                  </w:tcBorders>
                  <w:shd w:val="clear" w:color="auto" w:fill="auto"/>
                  <w:vAlign w:val="bottom"/>
                  <w:hideMark/>
                </w:tcPr>
                <w:p w:rsidR="001B6A0C" w:rsidRPr="001B6A0C" w:rsidRDefault="001B6A0C" w:rsidP="001E0C37">
                  <w:pPr>
                    <w:rPr>
                      <w:rFonts w:eastAsia="Times New Roman"/>
                      <w:color w:val="000000"/>
                    </w:rPr>
                  </w:pPr>
                  <w:r w:rsidRPr="001B6A0C">
                    <w:rPr>
                      <w:rFonts w:eastAsia="Times New Roman"/>
                      <w:color w:val="000000"/>
                    </w:rPr>
                    <w:t>Расходы на отдельное государственное полномочие по реализации мероприятий по содержанию и благоустройству кладбищ на территории внутригородского муниципального образования за счет средств субвенции из бюджета города Севастополя</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05</w:t>
                  </w:r>
                </w:p>
              </w:tc>
              <w:tc>
                <w:tcPr>
                  <w:tcW w:w="0" w:type="auto"/>
                  <w:tcBorders>
                    <w:top w:val="nil"/>
                    <w:left w:val="nil"/>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03</w:t>
                  </w:r>
                </w:p>
              </w:tc>
              <w:tc>
                <w:tcPr>
                  <w:tcW w:w="0" w:type="auto"/>
                  <w:tcBorders>
                    <w:top w:val="nil"/>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color w:val="000000"/>
                    </w:rPr>
                  </w:pPr>
                  <w:r w:rsidRPr="001B6A0C">
                    <w:rPr>
                      <w:rFonts w:eastAsia="Times New Roman"/>
                      <w:color w:val="000000"/>
                    </w:rPr>
                    <w:t xml:space="preserve">33 0 11 71941 </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 </w:t>
                  </w:r>
                </w:p>
              </w:tc>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1909,2</w:t>
                  </w:r>
                </w:p>
              </w:tc>
            </w:tr>
            <w:tr w:rsidR="001B6A0C" w:rsidRPr="001B6A0C" w:rsidTr="001B6A0C">
              <w:trPr>
                <w:trHeight w:val="630"/>
              </w:trPr>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rPr>
                      <w:rFonts w:eastAsia="Times New Roman"/>
                      <w:i/>
                      <w:iCs/>
                      <w:color w:val="000000"/>
                    </w:rPr>
                  </w:pPr>
                  <w:r w:rsidRPr="001B6A0C">
                    <w:rPr>
                      <w:rFonts w:eastAsia="Times New Roman"/>
                      <w:i/>
                      <w:iCs/>
                      <w:color w:val="000000"/>
                    </w:rPr>
                    <w:t>Закупка товаров, работ и услуг для обеспечения государственных (муниципальных) нужд</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05</w:t>
                  </w:r>
                </w:p>
              </w:tc>
              <w:tc>
                <w:tcPr>
                  <w:tcW w:w="0" w:type="auto"/>
                  <w:tcBorders>
                    <w:top w:val="nil"/>
                    <w:left w:val="nil"/>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03</w:t>
                  </w:r>
                </w:p>
              </w:tc>
              <w:tc>
                <w:tcPr>
                  <w:tcW w:w="0" w:type="auto"/>
                  <w:tcBorders>
                    <w:top w:val="nil"/>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 xml:space="preserve">33 0 11 71941 </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200</w:t>
                  </w:r>
                </w:p>
              </w:tc>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1909,2</w:t>
                  </w:r>
                </w:p>
              </w:tc>
            </w:tr>
            <w:tr w:rsidR="001B6A0C" w:rsidRPr="001B6A0C" w:rsidTr="001B6A0C">
              <w:trPr>
                <w:trHeight w:val="945"/>
              </w:trPr>
              <w:tc>
                <w:tcPr>
                  <w:tcW w:w="0" w:type="auto"/>
                  <w:tcBorders>
                    <w:top w:val="nil"/>
                    <w:left w:val="single" w:sz="4" w:space="0" w:color="auto"/>
                    <w:bottom w:val="nil"/>
                    <w:right w:val="single" w:sz="4" w:space="0" w:color="auto"/>
                  </w:tcBorders>
                  <w:shd w:val="clear" w:color="auto" w:fill="auto"/>
                  <w:vAlign w:val="bottom"/>
                  <w:hideMark/>
                </w:tcPr>
                <w:p w:rsidR="001B6A0C" w:rsidRPr="001B6A0C" w:rsidRDefault="001B6A0C" w:rsidP="001B6A0C">
                  <w:pPr>
                    <w:rPr>
                      <w:rFonts w:eastAsia="Times New Roman"/>
                      <w:color w:val="000000"/>
                    </w:rPr>
                  </w:pPr>
                  <w:r w:rsidRPr="001B6A0C">
                    <w:rPr>
                      <w:rFonts w:eastAsia="Times New Roman"/>
                      <w:color w:val="000000"/>
                    </w:rPr>
                    <w:lastRenderedPageBreak/>
                    <w:t>Расходы, направленные на реализацию мероприятий во</w:t>
                  </w:r>
                  <w:r w:rsidRPr="001B6A0C">
                    <w:rPr>
                      <w:rFonts w:eastAsia="Times New Roman"/>
                      <w:color w:val="000000"/>
                    </w:rPr>
                    <w:br/>
                    <w:t>внутригородском муниципальном образовании по</w:t>
                  </w:r>
                  <w:r w:rsidRPr="001B6A0C">
                    <w:rPr>
                      <w:rFonts w:eastAsia="Times New Roman"/>
                      <w:color w:val="000000"/>
                    </w:rPr>
                    <w:br/>
                    <w:t>содержанию и благоустройству кладби</w:t>
                  </w:r>
                  <w:r w:rsidR="001E0C37">
                    <w:rPr>
                      <w:rFonts w:eastAsia="Times New Roman"/>
                      <w:color w:val="000000"/>
                    </w:rPr>
                    <w:t>щ</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05</w:t>
                  </w:r>
                </w:p>
              </w:tc>
              <w:tc>
                <w:tcPr>
                  <w:tcW w:w="0" w:type="auto"/>
                  <w:tcBorders>
                    <w:top w:val="nil"/>
                    <w:left w:val="nil"/>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03</w:t>
                  </w:r>
                </w:p>
              </w:tc>
              <w:tc>
                <w:tcPr>
                  <w:tcW w:w="0" w:type="auto"/>
                  <w:tcBorders>
                    <w:top w:val="nil"/>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33 0 11 7002F</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 </w:t>
                  </w:r>
                </w:p>
              </w:tc>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5500,0</w:t>
                  </w:r>
                </w:p>
              </w:tc>
            </w:tr>
            <w:tr w:rsidR="001B6A0C" w:rsidRPr="001B6A0C" w:rsidTr="001B6A0C">
              <w:trPr>
                <w:trHeight w:val="630"/>
              </w:trPr>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rPr>
                      <w:rFonts w:eastAsia="Times New Roman"/>
                      <w:i/>
                      <w:iCs/>
                      <w:color w:val="000000"/>
                    </w:rPr>
                  </w:pPr>
                  <w:r w:rsidRPr="001B6A0C">
                    <w:rPr>
                      <w:rFonts w:eastAsia="Times New Roman"/>
                      <w:i/>
                      <w:iCs/>
                      <w:color w:val="000000"/>
                    </w:rPr>
                    <w:t>Закупка товаров, работ и услуг для обеспечения государственных (муниципальных) нужд</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05</w:t>
                  </w:r>
                </w:p>
              </w:tc>
              <w:tc>
                <w:tcPr>
                  <w:tcW w:w="0" w:type="auto"/>
                  <w:tcBorders>
                    <w:top w:val="nil"/>
                    <w:left w:val="nil"/>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03</w:t>
                  </w:r>
                </w:p>
              </w:tc>
              <w:tc>
                <w:tcPr>
                  <w:tcW w:w="0" w:type="auto"/>
                  <w:tcBorders>
                    <w:top w:val="nil"/>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33 0 11 7002F</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200</w:t>
                  </w:r>
                </w:p>
              </w:tc>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5500,0</w:t>
                  </w:r>
                </w:p>
              </w:tc>
            </w:tr>
            <w:tr w:rsidR="001B6A0C" w:rsidRPr="001B6A0C" w:rsidTr="001B6A0C">
              <w:trPr>
                <w:trHeight w:val="1080"/>
              </w:trPr>
              <w:tc>
                <w:tcPr>
                  <w:tcW w:w="0" w:type="auto"/>
                  <w:tcBorders>
                    <w:top w:val="single" w:sz="4" w:space="0" w:color="auto"/>
                    <w:left w:val="single" w:sz="4" w:space="0" w:color="auto"/>
                    <w:bottom w:val="nil"/>
                    <w:right w:val="single" w:sz="4" w:space="0" w:color="auto"/>
                  </w:tcBorders>
                  <w:shd w:val="clear" w:color="auto" w:fill="auto"/>
                  <w:vAlign w:val="bottom"/>
                  <w:hideMark/>
                </w:tcPr>
                <w:p w:rsidR="001B6A0C" w:rsidRPr="001B6A0C" w:rsidRDefault="001B6A0C" w:rsidP="001E0C37">
                  <w:pPr>
                    <w:rPr>
                      <w:rFonts w:eastAsia="Times New Roman"/>
                      <w:color w:val="000000"/>
                    </w:rPr>
                  </w:pPr>
                  <w:r w:rsidRPr="001B6A0C">
                    <w:rPr>
                      <w:rFonts w:eastAsia="Times New Roman"/>
                      <w:color w:val="000000"/>
                    </w:rPr>
                    <w:t>Мероприятия, направленные на содержание и благоустройство пляжей</w:t>
                  </w:r>
                  <w:r w:rsidR="001E0C37">
                    <w:rPr>
                      <w:rFonts w:eastAsia="Times New Roman"/>
                      <w:color w:val="000000"/>
                    </w:rPr>
                    <w:t xml:space="preserve"> на </w:t>
                  </w:r>
                  <w:r w:rsidRPr="001B6A0C">
                    <w:rPr>
                      <w:rFonts w:eastAsia="Times New Roman"/>
                      <w:color w:val="000000"/>
                    </w:rPr>
                    <w:t>территории внутригородского муниципального образования</w:t>
                  </w:r>
                </w:p>
              </w:tc>
              <w:tc>
                <w:tcPr>
                  <w:tcW w:w="0" w:type="auto"/>
                  <w:tcBorders>
                    <w:top w:val="single" w:sz="4" w:space="0" w:color="auto"/>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05</w:t>
                  </w:r>
                </w:p>
              </w:tc>
              <w:tc>
                <w:tcPr>
                  <w:tcW w:w="0" w:type="auto"/>
                  <w:tcBorders>
                    <w:top w:val="single" w:sz="4" w:space="0" w:color="auto"/>
                    <w:left w:val="nil"/>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03</w:t>
                  </w:r>
                </w:p>
              </w:tc>
              <w:tc>
                <w:tcPr>
                  <w:tcW w:w="0" w:type="auto"/>
                  <w:tcBorders>
                    <w:top w:val="single" w:sz="4" w:space="0" w:color="auto"/>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color w:val="000000"/>
                    </w:rPr>
                  </w:pPr>
                  <w:r w:rsidRPr="001B6A0C">
                    <w:rPr>
                      <w:rFonts w:eastAsia="Times New Roman"/>
                      <w:color w:val="000000"/>
                    </w:rPr>
                    <w:t xml:space="preserve">33 0 12 00000 </w:t>
                  </w:r>
                </w:p>
              </w:tc>
              <w:tc>
                <w:tcPr>
                  <w:tcW w:w="0" w:type="auto"/>
                  <w:tcBorders>
                    <w:top w:val="single" w:sz="4" w:space="0" w:color="auto"/>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 </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285,1</w:t>
                  </w:r>
                </w:p>
              </w:tc>
            </w:tr>
            <w:tr w:rsidR="001B6A0C" w:rsidRPr="001B6A0C" w:rsidTr="001B6A0C">
              <w:trPr>
                <w:trHeight w:val="1470"/>
              </w:trPr>
              <w:tc>
                <w:tcPr>
                  <w:tcW w:w="0" w:type="auto"/>
                  <w:tcBorders>
                    <w:top w:val="nil"/>
                    <w:left w:val="single" w:sz="4" w:space="0" w:color="auto"/>
                    <w:bottom w:val="nil"/>
                    <w:right w:val="single" w:sz="4" w:space="0" w:color="auto"/>
                  </w:tcBorders>
                  <w:shd w:val="clear" w:color="auto" w:fill="auto"/>
                  <w:vAlign w:val="bottom"/>
                  <w:hideMark/>
                </w:tcPr>
                <w:p w:rsidR="001B6A0C" w:rsidRPr="001B6A0C" w:rsidRDefault="001B6A0C" w:rsidP="006C296E">
                  <w:pPr>
                    <w:rPr>
                      <w:rFonts w:eastAsia="Times New Roman"/>
                      <w:color w:val="000000"/>
                    </w:rPr>
                  </w:pPr>
                  <w:r w:rsidRPr="001B6A0C">
                    <w:rPr>
                      <w:rFonts w:eastAsia="Times New Roman"/>
                      <w:color w:val="000000"/>
                    </w:rPr>
                    <w:t>Расходы на отдельное государственное полномочие по реализации мероприятий по содержанию и благоустройству пляжей на территории внутригородского муниципального образования за счет средств субвенции из бюджета города Севастополя</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05</w:t>
                  </w:r>
                </w:p>
              </w:tc>
              <w:tc>
                <w:tcPr>
                  <w:tcW w:w="0" w:type="auto"/>
                  <w:tcBorders>
                    <w:top w:val="nil"/>
                    <w:left w:val="nil"/>
                    <w:bottom w:val="nil"/>
                    <w:right w:val="nil"/>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03</w:t>
                  </w:r>
                </w:p>
              </w:tc>
              <w:tc>
                <w:tcPr>
                  <w:tcW w:w="0" w:type="auto"/>
                  <w:tcBorders>
                    <w:top w:val="nil"/>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color w:val="000000"/>
                    </w:rPr>
                  </w:pPr>
                  <w:r w:rsidRPr="001B6A0C">
                    <w:rPr>
                      <w:rFonts w:eastAsia="Times New Roman"/>
                      <w:color w:val="000000"/>
                    </w:rPr>
                    <w:t xml:space="preserve">33 0 12 71941 </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 </w:t>
                  </w:r>
                </w:p>
              </w:tc>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color w:val="000000"/>
                    </w:rPr>
                  </w:pPr>
                  <w:r w:rsidRPr="001B6A0C">
                    <w:rPr>
                      <w:rFonts w:eastAsia="Times New Roman"/>
                      <w:color w:val="000000"/>
                    </w:rPr>
                    <w:t>285,1</w:t>
                  </w:r>
                </w:p>
              </w:tc>
            </w:tr>
            <w:tr w:rsidR="001B6A0C" w:rsidRPr="001B6A0C" w:rsidTr="001B6A0C">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i/>
                      <w:iCs/>
                      <w:color w:val="000000"/>
                    </w:rPr>
                  </w:pPr>
                  <w:r w:rsidRPr="001B6A0C">
                    <w:rPr>
                      <w:rFonts w:eastAsia="Times New Roman"/>
                      <w:i/>
                      <w:iCs/>
                      <w:color w:val="000000"/>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05</w:t>
                  </w:r>
                </w:p>
              </w:tc>
              <w:tc>
                <w:tcPr>
                  <w:tcW w:w="0" w:type="auto"/>
                  <w:tcBorders>
                    <w:top w:val="nil"/>
                    <w:left w:val="nil"/>
                    <w:bottom w:val="single" w:sz="4" w:space="0" w:color="auto"/>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03</w:t>
                  </w:r>
                </w:p>
              </w:tc>
              <w:tc>
                <w:tcPr>
                  <w:tcW w:w="0" w:type="auto"/>
                  <w:tcBorders>
                    <w:top w:val="nil"/>
                    <w:left w:val="single" w:sz="4" w:space="0" w:color="auto"/>
                    <w:bottom w:val="single" w:sz="4" w:space="0" w:color="auto"/>
                    <w:right w:val="nil"/>
                  </w:tcBorders>
                  <w:shd w:val="clear" w:color="000000" w:fill="FFFFFF"/>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 xml:space="preserve">33 0 12 71941 </w:t>
                  </w:r>
                </w:p>
              </w:tc>
              <w:tc>
                <w:tcPr>
                  <w:tcW w:w="0" w:type="auto"/>
                  <w:tcBorders>
                    <w:top w:val="nil"/>
                    <w:left w:val="single" w:sz="4" w:space="0" w:color="auto"/>
                    <w:bottom w:val="single" w:sz="4" w:space="0" w:color="auto"/>
                    <w:right w:val="nil"/>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i/>
                      <w:iCs/>
                      <w:color w:val="000000"/>
                    </w:rPr>
                  </w:pPr>
                  <w:r w:rsidRPr="001B6A0C">
                    <w:rPr>
                      <w:rFonts w:eastAsia="Times New Roman"/>
                      <w:i/>
                      <w:iCs/>
                      <w:color w:val="000000"/>
                    </w:rPr>
                    <w:t>285,1</w:t>
                  </w:r>
                </w:p>
              </w:tc>
            </w:tr>
            <w:tr w:rsidR="001B6A0C" w:rsidRPr="001B6A0C" w:rsidTr="001B6A0C">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b/>
                      <w:bCs/>
                    </w:rPr>
                  </w:pPr>
                  <w:r w:rsidRPr="001B6A0C">
                    <w:rPr>
                      <w:rFonts w:eastAsia="Times New Roman"/>
                      <w:b/>
                      <w:bCs/>
                    </w:rPr>
                    <w:t>КУЛЬТУРА, КИНЕМАТОГРАФИЯ</w:t>
                  </w:r>
                </w:p>
              </w:tc>
              <w:tc>
                <w:tcPr>
                  <w:tcW w:w="0" w:type="auto"/>
                  <w:tcBorders>
                    <w:top w:val="nil"/>
                    <w:left w:val="single" w:sz="4" w:space="0" w:color="auto"/>
                    <w:bottom w:val="single" w:sz="4" w:space="0" w:color="auto"/>
                    <w:right w:val="nil"/>
                  </w:tcBorders>
                  <w:shd w:val="clear" w:color="auto" w:fill="auto"/>
                  <w:vAlign w:val="center"/>
                  <w:hideMark/>
                </w:tcPr>
                <w:p w:rsidR="001B6A0C" w:rsidRPr="001B6A0C" w:rsidRDefault="001B6A0C" w:rsidP="001B6A0C">
                  <w:pPr>
                    <w:jc w:val="center"/>
                    <w:rPr>
                      <w:rFonts w:eastAsia="Times New Roman"/>
                      <w:b/>
                      <w:bCs/>
                    </w:rPr>
                  </w:pPr>
                  <w:r w:rsidRPr="001B6A0C">
                    <w:rPr>
                      <w:rFonts w:eastAsia="Times New Roman"/>
                      <w:b/>
                      <w:bCs/>
                    </w:rPr>
                    <w:t>08</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b/>
                      <w:bCs/>
                    </w:rPr>
                  </w:pPr>
                  <w:r w:rsidRPr="001B6A0C">
                    <w:rPr>
                      <w:rFonts w:eastAsia="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b/>
                      <w:bCs/>
                    </w:rPr>
                  </w:pPr>
                  <w:r w:rsidRPr="001B6A0C">
                    <w:rPr>
                      <w:rFonts w:eastAsia="Times New Roman"/>
                      <w:b/>
                      <w:bCs/>
                    </w:rPr>
                    <w:t> </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b/>
                      <w:bCs/>
                    </w:rPr>
                  </w:pPr>
                  <w:r w:rsidRPr="001B6A0C">
                    <w:rPr>
                      <w:rFonts w:eastAsia="Times New Roman"/>
                      <w:b/>
                      <w:bCs/>
                    </w:rPr>
                    <w:t> </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b/>
                      <w:bCs/>
                    </w:rPr>
                  </w:pPr>
                  <w:r w:rsidRPr="001B6A0C">
                    <w:rPr>
                      <w:rFonts w:eastAsia="Times New Roman"/>
                      <w:b/>
                      <w:bCs/>
                    </w:rPr>
                    <w:t>1125,0</w:t>
                  </w:r>
                </w:p>
              </w:tc>
            </w:tr>
            <w:tr w:rsidR="001B6A0C" w:rsidRPr="001B6A0C" w:rsidTr="001B6A0C">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6A0C" w:rsidRPr="001B6A0C" w:rsidRDefault="001B6A0C" w:rsidP="001B6A0C">
                  <w:pPr>
                    <w:rPr>
                      <w:rFonts w:eastAsia="Times New Roman"/>
                      <w:b/>
                      <w:bCs/>
                    </w:rPr>
                  </w:pPr>
                  <w:r w:rsidRPr="001B6A0C">
                    <w:rPr>
                      <w:rFonts w:eastAsia="Times New Roman"/>
                      <w:b/>
                      <w:bCs/>
                    </w:rPr>
                    <w:t>КУЛЬТУРА</w:t>
                  </w:r>
                </w:p>
              </w:tc>
              <w:tc>
                <w:tcPr>
                  <w:tcW w:w="0" w:type="auto"/>
                  <w:tcBorders>
                    <w:top w:val="nil"/>
                    <w:left w:val="single" w:sz="4" w:space="0" w:color="auto"/>
                    <w:bottom w:val="single" w:sz="4" w:space="0" w:color="auto"/>
                    <w:right w:val="nil"/>
                  </w:tcBorders>
                  <w:shd w:val="clear" w:color="000000" w:fill="FFFFFF"/>
                  <w:vAlign w:val="center"/>
                  <w:hideMark/>
                </w:tcPr>
                <w:p w:rsidR="001B6A0C" w:rsidRPr="001B6A0C" w:rsidRDefault="001B6A0C" w:rsidP="001B6A0C">
                  <w:pPr>
                    <w:jc w:val="center"/>
                    <w:rPr>
                      <w:rFonts w:eastAsia="Times New Roman"/>
                      <w:b/>
                      <w:bCs/>
                      <w:sz w:val="22"/>
                      <w:szCs w:val="22"/>
                    </w:rPr>
                  </w:pPr>
                  <w:r w:rsidRPr="001B6A0C">
                    <w:rPr>
                      <w:rFonts w:eastAsia="Times New Roman"/>
                      <w:b/>
                      <w:bCs/>
                      <w:sz w:val="22"/>
                      <w:szCs w:val="22"/>
                    </w:rPr>
                    <w:t>08</w:t>
                  </w:r>
                </w:p>
              </w:tc>
              <w:tc>
                <w:tcPr>
                  <w:tcW w:w="0" w:type="auto"/>
                  <w:tcBorders>
                    <w:top w:val="nil"/>
                    <w:left w:val="nil"/>
                    <w:bottom w:val="single" w:sz="4" w:space="0" w:color="auto"/>
                    <w:right w:val="single" w:sz="4" w:space="0" w:color="auto"/>
                  </w:tcBorders>
                  <w:shd w:val="clear" w:color="000000" w:fill="FFFFFF"/>
                  <w:vAlign w:val="center"/>
                  <w:hideMark/>
                </w:tcPr>
                <w:p w:rsidR="001B6A0C" w:rsidRPr="001B6A0C" w:rsidRDefault="001B6A0C" w:rsidP="001B6A0C">
                  <w:pPr>
                    <w:jc w:val="center"/>
                    <w:rPr>
                      <w:rFonts w:eastAsia="Times New Roman"/>
                      <w:b/>
                      <w:bCs/>
                      <w:sz w:val="22"/>
                      <w:szCs w:val="22"/>
                    </w:rPr>
                  </w:pPr>
                  <w:r w:rsidRPr="001B6A0C">
                    <w:rPr>
                      <w:rFonts w:eastAsia="Times New Roman"/>
                      <w:b/>
                      <w:bCs/>
                      <w:sz w:val="22"/>
                      <w:szCs w:val="22"/>
                    </w:rPr>
                    <w:t>01</w:t>
                  </w:r>
                </w:p>
              </w:tc>
              <w:tc>
                <w:tcPr>
                  <w:tcW w:w="0" w:type="auto"/>
                  <w:tcBorders>
                    <w:top w:val="nil"/>
                    <w:left w:val="nil"/>
                    <w:bottom w:val="single" w:sz="4" w:space="0" w:color="auto"/>
                    <w:right w:val="single" w:sz="4" w:space="0" w:color="auto"/>
                  </w:tcBorders>
                  <w:shd w:val="clear" w:color="auto" w:fill="auto"/>
                  <w:vAlign w:val="center"/>
                  <w:hideMark/>
                </w:tcPr>
                <w:p w:rsidR="001B6A0C" w:rsidRPr="001B6A0C" w:rsidRDefault="001B6A0C" w:rsidP="001B6A0C">
                  <w:pPr>
                    <w:jc w:val="center"/>
                    <w:rPr>
                      <w:rFonts w:eastAsia="Times New Roman"/>
                      <w:b/>
                      <w:bCs/>
                    </w:rPr>
                  </w:pPr>
                  <w:r w:rsidRPr="001B6A0C">
                    <w:rPr>
                      <w:rFonts w:eastAsia="Times New Roman"/>
                      <w:b/>
                      <w:bCs/>
                    </w:rPr>
                    <w:t> </w:t>
                  </w:r>
                </w:p>
              </w:tc>
              <w:tc>
                <w:tcPr>
                  <w:tcW w:w="0" w:type="auto"/>
                  <w:tcBorders>
                    <w:top w:val="nil"/>
                    <w:left w:val="nil"/>
                    <w:bottom w:val="single" w:sz="4" w:space="0" w:color="auto"/>
                    <w:right w:val="single" w:sz="4" w:space="0" w:color="auto"/>
                  </w:tcBorders>
                  <w:shd w:val="clear" w:color="000000" w:fill="FFFFFF"/>
                  <w:vAlign w:val="center"/>
                  <w:hideMark/>
                </w:tcPr>
                <w:p w:rsidR="001B6A0C" w:rsidRPr="001B6A0C" w:rsidRDefault="001B6A0C" w:rsidP="001B6A0C">
                  <w:pPr>
                    <w:jc w:val="center"/>
                    <w:rPr>
                      <w:rFonts w:eastAsia="Times New Roman"/>
                      <w:b/>
                      <w:bCs/>
                      <w:sz w:val="22"/>
                      <w:szCs w:val="22"/>
                    </w:rPr>
                  </w:pPr>
                  <w:r w:rsidRPr="001B6A0C">
                    <w:rPr>
                      <w:rFonts w:eastAsia="Times New Roman"/>
                      <w:b/>
                      <w:bCs/>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1B6A0C" w:rsidRPr="001B6A0C" w:rsidRDefault="001B6A0C" w:rsidP="001B6A0C">
                  <w:pPr>
                    <w:jc w:val="center"/>
                    <w:rPr>
                      <w:rFonts w:eastAsia="Times New Roman"/>
                      <w:b/>
                      <w:bCs/>
                      <w:sz w:val="22"/>
                      <w:szCs w:val="22"/>
                    </w:rPr>
                  </w:pPr>
                  <w:r w:rsidRPr="001B6A0C">
                    <w:rPr>
                      <w:rFonts w:eastAsia="Times New Roman"/>
                      <w:b/>
                      <w:bCs/>
                      <w:sz w:val="22"/>
                      <w:szCs w:val="22"/>
                    </w:rPr>
                    <w:t>1125,0</w:t>
                  </w:r>
                </w:p>
              </w:tc>
            </w:tr>
            <w:tr w:rsidR="001B6A0C" w:rsidRPr="001B6A0C" w:rsidTr="001B6A0C">
              <w:trPr>
                <w:trHeight w:val="915"/>
              </w:trPr>
              <w:tc>
                <w:tcPr>
                  <w:tcW w:w="0" w:type="auto"/>
                  <w:tcBorders>
                    <w:top w:val="nil"/>
                    <w:left w:val="single" w:sz="4" w:space="0" w:color="auto"/>
                    <w:bottom w:val="nil"/>
                    <w:right w:val="single" w:sz="4" w:space="0" w:color="auto"/>
                  </w:tcBorders>
                  <w:shd w:val="clear" w:color="000000" w:fill="FFFFFF"/>
                  <w:vAlign w:val="center"/>
                  <w:hideMark/>
                </w:tcPr>
                <w:p w:rsidR="001B6A0C" w:rsidRPr="001B6A0C" w:rsidRDefault="001B6A0C" w:rsidP="001B6A0C">
                  <w:pPr>
                    <w:rPr>
                      <w:rFonts w:eastAsia="Times New Roman"/>
                      <w:b/>
                      <w:bCs/>
                      <w:color w:val="000000"/>
                      <w:sz w:val="22"/>
                      <w:szCs w:val="22"/>
                    </w:rPr>
                  </w:pPr>
                  <w:r w:rsidRPr="001B6A0C">
                    <w:rPr>
                      <w:rFonts w:eastAsia="Times New Roman"/>
                      <w:b/>
                      <w:bCs/>
                      <w:color w:val="000000"/>
                      <w:sz w:val="22"/>
                      <w:szCs w:val="22"/>
                    </w:rPr>
                    <w:t>Муниципальная программа "Развитие культуры во внутригородском муниципальном образовании города Севастополя Качинский муниципальный округ"</w:t>
                  </w:r>
                </w:p>
              </w:tc>
              <w:tc>
                <w:tcPr>
                  <w:tcW w:w="0" w:type="auto"/>
                  <w:tcBorders>
                    <w:top w:val="nil"/>
                    <w:left w:val="single" w:sz="4" w:space="0" w:color="auto"/>
                    <w:bottom w:val="nil"/>
                    <w:right w:val="nil"/>
                  </w:tcBorders>
                  <w:shd w:val="clear" w:color="000000" w:fill="FFFFFF"/>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08</w:t>
                  </w:r>
                </w:p>
              </w:tc>
              <w:tc>
                <w:tcPr>
                  <w:tcW w:w="0" w:type="auto"/>
                  <w:tcBorders>
                    <w:top w:val="nil"/>
                    <w:left w:val="nil"/>
                    <w:bottom w:val="nil"/>
                    <w:right w:val="single" w:sz="4" w:space="0" w:color="auto"/>
                  </w:tcBorders>
                  <w:shd w:val="clear" w:color="000000" w:fill="FFFFFF"/>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01</w:t>
                  </w:r>
                </w:p>
              </w:tc>
              <w:tc>
                <w:tcPr>
                  <w:tcW w:w="0" w:type="auto"/>
                  <w:tcBorders>
                    <w:top w:val="nil"/>
                    <w:left w:val="nil"/>
                    <w:bottom w:val="nil"/>
                    <w:right w:val="single" w:sz="4" w:space="0" w:color="auto"/>
                  </w:tcBorders>
                  <w:shd w:val="clear" w:color="000000" w:fill="FFFFFF"/>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11 0 00 00000</w:t>
                  </w:r>
                </w:p>
              </w:tc>
              <w:tc>
                <w:tcPr>
                  <w:tcW w:w="0" w:type="auto"/>
                  <w:tcBorders>
                    <w:top w:val="nil"/>
                    <w:left w:val="nil"/>
                    <w:bottom w:val="nil"/>
                    <w:right w:val="single" w:sz="4" w:space="0" w:color="auto"/>
                  </w:tcBorders>
                  <w:shd w:val="clear" w:color="000000" w:fill="FFFFFF"/>
                  <w:vAlign w:val="center"/>
                  <w:hideMark/>
                </w:tcPr>
                <w:p w:rsidR="001B6A0C" w:rsidRPr="001B6A0C" w:rsidRDefault="001B6A0C" w:rsidP="001B6A0C">
                  <w:pPr>
                    <w:jc w:val="center"/>
                    <w:rPr>
                      <w:rFonts w:eastAsia="Times New Roman"/>
                      <w:color w:val="000000"/>
                      <w:sz w:val="22"/>
                      <w:szCs w:val="22"/>
                    </w:rPr>
                  </w:pPr>
                  <w:r w:rsidRPr="001B6A0C">
                    <w:rPr>
                      <w:rFonts w:eastAsia="Times New Roman"/>
                      <w:color w:val="000000"/>
                      <w:sz w:val="22"/>
                      <w:szCs w:val="22"/>
                    </w:rPr>
                    <w:t> </w:t>
                  </w:r>
                </w:p>
              </w:tc>
              <w:tc>
                <w:tcPr>
                  <w:tcW w:w="0" w:type="auto"/>
                  <w:tcBorders>
                    <w:top w:val="nil"/>
                    <w:left w:val="nil"/>
                    <w:bottom w:val="nil"/>
                    <w:right w:val="single" w:sz="4" w:space="0" w:color="auto"/>
                  </w:tcBorders>
                  <w:shd w:val="clear" w:color="000000" w:fill="FFFFFF"/>
                  <w:vAlign w:val="center"/>
                  <w:hideMark/>
                </w:tcPr>
                <w:p w:rsidR="001B6A0C" w:rsidRPr="001B6A0C" w:rsidRDefault="001B6A0C" w:rsidP="001B6A0C">
                  <w:pPr>
                    <w:jc w:val="center"/>
                    <w:rPr>
                      <w:rFonts w:eastAsia="Times New Roman"/>
                      <w:b/>
                      <w:bCs/>
                      <w:color w:val="000000"/>
                      <w:sz w:val="22"/>
                      <w:szCs w:val="22"/>
                    </w:rPr>
                  </w:pPr>
                  <w:r w:rsidRPr="001B6A0C">
                    <w:rPr>
                      <w:rFonts w:eastAsia="Times New Roman"/>
                      <w:b/>
                      <w:bCs/>
                      <w:color w:val="000000"/>
                      <w:sz w:val="22"/>
                      <w:szCs w:val="22"/>
                    </w:rPr>
                    <w:t>1125,0</w:t>
                  </w:r>
                </w:p>
              </w:tc>
            </w:tr>
            <w:tr w:rsidR="001B6A0C" w:rsidRPr="001B6A0C" w:rsidTr="001B6A0C">
              <w:trPr>
                <w:trHeight w:val="375"/>
              </w:trPr>
              <w:tc>
                <w:tcPr>
                  <w:tcW w:w="0" w:type="auto"/>
                  <w:tcBorders>
                    <w:top w:val="single" w:sz="4" w:space="0" w:color="auto"/>
                    <w:left w:val="single" w:sz="4" w:space="0" w:color="auto"/>
                    <w:bottom w:val="nil"/>
                    <w:right w:val="single" w:sz="4" w:space="0" w:color="auto"/>
                  </w:tcBorders>
                  <w:shd w:val="clear" w:color="auto" w:fill="auto"/>
                  <w:vAlign w:val="center"/>
                  <w:hideMark/>
                </w:tcPr>
                <w:p w:rsidR="001B6A0C" w:rsidRPr="001B6A0C" w:rsidRDefault="001B6A0C" w:rsidP="001B6A0C">
                  <w:pPr>
                    <w:rPr>
                      <w:rFonts w:eastAsia="Times New Roman"/>
                      <w:b/>
                      <w:bCs/>
                      <w:sz w:val="22"/>
                      <w:szCs w:val="22"/>
                    </w:rPr>
                  </w:pPr>
                  <w:r w:rsidRPr="001B6A0C">
                    <w:rPr>
                      <w:rFonts w:eastAsia="Times New Roman"/>
                      <w:b/>
                      <w:bCs/>
                      <w:sz w:val="22"/>
                      <w:szCs w:val="22"/>
                    </w:rPr>
                    <w:t>Подпрограмма "Праздники"</w:t>
                  </w:r>
                </w:p>
              </w:tc>
              <w:tc>
                <w:tcPr>
                  <w:tcW w:w="0" w:type="auto"/>
                  <w:tcBorders>
                    <w:top w:val="single" w:sz="4" w:space="0" w:color="auto"/>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b/>
                      <w:bCs/>
                      <w:sz w:val="22"/>
                      <w:szCs w:val="22"/>
                    </w:rPr>
                  </w:pPr>
                  <w:r w:rsidRPr="001B6A0C">
                    <w:rPr>
                      <w:rFonts w:eastAsia="Times New Roman"/>
                      <w:b/>
                      <w:bCs/>
                      <w:sz w:val="22"/>
                      <w:szCs w:val="22"/>
                    </w:rPr>
                    <w:t>08</w:t>
                  </w:r>
                </w:p>
              </w:tc>
              <w:tc>
                <w:tcPr>
                  <w:tcW w:w="0" w:type="auto"/>
                  <w:tcBorders>
                    <w:top w:val="single" w:sz="4" w:space="0" w:color="auto"/>
                    <w:left w:val="nil"/>
                    <w:bottom w:val="nil"/>
                    <w:right w:val="single" w:sz="4" w:space="0" w:color="auto"/>
                  </w:tcBorders>
                  <w:shd w:val="clear" w:color="auto" w:fill="auto"/>
                  <w:vAlign w:val="center"/>
                  <w:hideMark/>
                </w:tcPr>
                <w:p w:rsidR="001B6A0C" w:rsidRPr="001B6A0C" w:rsidRDefault="001B6A0C" w:rsidP="001B6A0C">
                  <w:pPr>
                    <w:jc w:val="center"/>
                    <w:rPr>
                      <w:rFonts w:eastAsia="Times New Roman"/>
                      <w:b/>
                      <w:bCs/>
                      <w:sz w:val="22"/>
                      <w:szCs w:val="22"/>
                    </w:rPr>
                  </w:pPr>
                  <w:r w:rsidRPr="001B6A0C">
                    <w:rPr>
                      <w:rFonts w:eastAsia="Times New Roman"/>
                      <w:b/>
                      <w:bCs/>
                      <w:sz w:val="22"/>
                      <w:szCs w:val="22"/>
                    </w:rPr>
                    <w:t>01</w:t>
                  </w:r>
                </w:p>
              </w:tc>
              <w:tc>
                <w:tcPr>
                  <w:tcW w:w="0" w:type="auto"/>
                  <w:tcBorders>
                    <w:top w:val="single" w:sz="4" w:space="0" w:color="auto"/>
                    <w:left w:val="nil"/>
                    <w:bottom w:val="nil"/>
                    <w:right w:val="single" w:sz="4" w:space="0" w:color="auto"/>
                  </w:tcBorders>
                  <w:shd w:val="clear" w:color="auto" w:fill="auto"/>
                  <w:vAlign w:val="center"/>
                  <w:hideMark/>
                </w:tcPr>
                <w:p w:rsidR="001B6A0C" w:rsidRPr="001B6A0C" w:rsidRDefault="001B6A0C" w:rsidP="001B6A0C">
                  <w:pPr>
                    <w:jc w:val="center"/>
                    <w:rPr>
                      <w:rFonts w:eastAsia="Times New Roman"/>
                      <w:b/>
                      <w:bCs/>
                      <w:sz w:val="22"/>
                      <w:szCs w:val="22"/>
                    </w:rPr>
                  </w:pPr>
                  <w:r w:rsidRPr="001B6A0C">
                    <w:rPr>
                      <w:rFonts w:eastAsia="Times New Roman"/>
                      <w:b/>
                      <w:bCs/>
                      <w:sz w:val="22"/>
                      <w:szCs w:val="22"/>
                    </w:rPr>
                    <w:t>11 1 00 00000</w:t>
                  </w:r>
                </w:p>
              </w:tc>
              <w:tc>
                <w:tcPr>
                  <w:tcW w:w="0" w:type="auto"/>
                  <w:tcBorders>
                    <w:top w:val="single" w:sz="4" w:space="0" w:color="auto"/>
                    <w:left w:val="nil"/>
                    <w:bottom w:val="nil"/>
                    <w:right w:val="nil"/>
                  </w:tcBorders>
                  <w:shd w:val="clear" w:color="auto" w:fill="auto"/>
                  <w:vAlign w:val="center"/>
                  <w:hideMark/>
                </w:tcPr>
                <w:p w:rsidR="001B6A0C" w:rsidRPr="001B6A0C" w:rsidRDefault="001B6A0C" w:rsidP="001B6A0C">
                  <w:pPr>
                    <w:jc w:val="center"/>
                    <w:rPr>
                      <w:rFonts w:eastAsia="Times New Roman"/>
                      <w:sz w:val="22"/>
                      <w:szCs w:val="22"/>
                    </w:rPr>
                  </w:pPr>
                  <w:r w:rsidRPr="001B6A0C">
                    <w:rPr>
                      <w:rFonts w:eastAsia="Times New Roman"/>
                      <w:sz w:val="22"/>
                      <w:szCs w:val="22"/>
                    </w:rPr>
                    <w:t> </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b/>
                      <w:bCs/>
                      <w:sz w:val="22"/>
                      <w:szCs w:val="22"/>
                    </w:rPr>
                  </w:pPr>
                  <w:r w:rsidRPr="001B6A0C">
                    <w:rPr>
                      <w:rFonts w:eastAsia="Times New Roman"/>
                      <w:b/>
                      <w:bCs/>
                      <w:sz w:val="22"/>
                      <w:szCs w:val="22"/>
                    </w:rPr>
                    <w:t>869,0</w:t>
                  </w:r>
                </w:p>
              </w:tc>
            </w:tr>
            <w:tr w:rsidR="001B6A0C" w:rsidRPr="001B6A0C" w:rsidTr="001B6A0C">
              <w:trPr>
                <w:trHeight w:val="570"/>
              </w:trPr>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rPr>
                      <w:rFonts w:eastAsia="Times New Roman"/>
                      <w:b/>
                      <w:bCs/>
                      <w:sz w:val="22"/>
                      <w:szCs w:val="22"/>
                    </w:rPr>
                  </w:pPr>
                  <w:r w:rsidRPr="001B6A0C">
                    <w:rPr>
                      <w:rFonts w:eastAsia="Times New Roman"/>
                      <w:b/>
                      <w:bCs/>
                      <w:sz w:val="22"/>
                      <w:szCs w:val="22"/>
                    </w:rPr>
                    <w:t>Организация местных праздничных и иных зрелищных мероприятий</w:t>
                  </w:r>
                </w:p>
              </w:tc>
              <w:tc>
                <w:tcPr>
                  <w:tcW w:w="0" w:type="auto"/>
                  <w:tcBorders>
                    <w:top w:val="nil"/>
                    <w:left w:val="single" w:sz="4" w:space="0" w:color="auto"/>
                    <w:bottom w:val="nil"/>
                    <w:right w:val="nil"/>
                  </w:tcBorders>
                  <w:shd w:val="clear" w:color="auto" w:fill="auto"/>
                  <w:vAlign w:val="center"/>
                  <w:hideMark/>
                </w:tcPr>
                <w:p w:rsidR="001B6A0C" w:rsidRPr="001B6A0C" w:rsidRDefault="001B6A0C" w:rsidP="001B6A0C">
                  <w:pPr>
                    <w:jc w:val="center"/>
                    <w:rPr>
                      <w:rFonts w:eastAsia="Times New Roman"/>
                      <w:b/>
                      <w:bCs/>
                      <w:sz w:val="22"/>
                      <w:szCs w:val="22"/>
                    </w:rPr>
                  </w:pPr>
                  <w:r w:rsidRPr="001B6A0C">
                    <w:rPr>
                      <w:rFonts w:eastAsia="Times New Roman"/>
                      <w:b/>
                      <w:bCs/>
                      <w:sz w:val="22"/>
                      <w:szCs w:val="22"/>
                    </w:rPr>
                    <w:t>08</w:t>
                  </w:r>
                </w:p>
              </w:tc>
              <w:tc>
                <w:tcPr>
                  <w:tcW w:w="0" w:type="auto"/>
                  <w:tcBorders>
                    <w:top w:val="nil"/>
                    <w:left w:val="nil"/>
                    <w:bottom w:val="nil"/>
                    <w:right w:val="single" w:sz="4" w:space="0" w:color="auto"/>
                  </w:tcBorders>
                  <w:shd w:val="clear" w:color="auto" w:fill="auto"/>
                  <w:vAlign w:val="center"/>
                  <w:hideMark/>
                </w:tcPr>
                <w:p w:rsidR="001B6A0C" w:rsidRPr="001B6A0C" w:rsidRDefault="001B6A0C" w:rsidP="001B6A0C">
                  <w:pPr>
                    <w:jc w:val="center"/>
                    <w:rPr>
                      <w:rFonts w:eastAsia="Times New Roman"/>
                      <w:b/>
                      <w:bCs/>
                      <w:sz w:val="22"/>
                      <w:szCs w:val="22"/>
                    </w:rPr>
                  </w:pPr>
                  <w:r w:rsidRPr="001B6A0C">
                    <w:rPr>
                      <w:rFonts w:eastAsia="Times New Roman"/>
                      <w:b/>
                      <w:bCs/>
                      <w:sz w:val="22"/>
                      <w:szCs w:val="22"/>
                    </w:rPr>
                    <w:t>01</w:t>
                  </w:r>
                </w:p>
              </w:tc>
              <w:tc>
                <w:tcPr>
                  <w:tcW w:w="0" w:type="auto"/>
                  <w:tcBorders>
                    <w:top w:val="nil"/>
                    <w:left w:val="nil"/>
                    <w:bottom w:val="nil"/>
                    <w:right w:val="single" w:sz="4" w:space="0" w:color="auto"/>
                  </w:tcBorders>
                  <w:shd w:val="clear" w:color="auto" w:fill="auto"/>
                  <w:vAlign w:val="center"/>
                  <w:hideMark/>
                </w:tcPr>
                <w:p w:rsidR="001B6A0C" w:rsidRPr="001B6A0C" w:rsidRDefault="001B6A0C" w:rsidP="001B6A0C">
                  <w:pPr>
                    <w:jc w:val="center"/>
                    <w:rPr>
                      <w:rFonts w:eastAsia="Times New Roman"/>
                      <w:b/>
                      <w:bCs/>
                      <w:sz w:val="22"/>
                      <w:szCs w:val="22"/>
                    </w:rPr>
                  </w:pPr>
                  <w:r w:rsidRPr="001B6A0C">
                    <w:rPr>
                      <w:rFonts w:eastAsia="Times New Roman"/>
                      <w:b/>
                      <w:bCs/>
                      <w:sz w:val="22"/>
                      <w:szCs w:val="22"/>
                    </w:rPr>
                    <w:t>11 1 00 72000</w:t>
                  </w:r>
                </w:p>
              </w:tc>
              <w:tc>
                <w:tcPr>
                  <w:tcW w:w="0" w:type="auto"/>
                  <w:tcBorders>
                    <w:top w:val="nil"/>
                    <w:left w:val="nil"/>
                    <w:bottom w:val="nil"/>
                    <w:right w:val="nil"/>
                  </w:tcBorders>
                  <w:shd w:val="clear" w:color="auto" w:fill="auto"/>
                  <w:vAlign w:val="center"/>
                  <w:hideMark/>
                </w:tcPr>
                <w:p w:rsidR="001B6A0C" w:rsidRPr="001B6A0C" w:rsidRDefault="001B6A0C" w:rsidP="001B6A0C">
                  <w:pPr>
                    <w:jc w:val="center"/>
                    <w:rPr>
                      <w:rFonts w:eastAsia="Times New Roman"/>
                      <w:sz w:val="22"/>
                      <w:szCs w:val="22"/>
                    </w:rPr>
                  </w:pPr>
                  <w:r w:rsidRPr="001B6A0C">
                    <w:rPr>
                      <w:rFonts w:eastAsia="Times New Roman"/>
                      <w:sz w:val="22"/>
                      <w:szCs w:val="22"/>
                    </w:rPr>
                    <w:t> </w:t>
                  </w:r>
                </w:p>
              </w:tc>
              <w:tc>
                <w:tcPr>
                  <w:tcW w:w="0" w:type="auto"/>
                  <w:tcBorders>
                    <w:top w:val="nil"/>
                    <w:left w:val="single" w:sz="4" w:space="0" w:color="auto"/>
                    <w:bottom w:val="nil"/>
                    <w:right w:val="single" w:sz="4" w:space="0" w:color="auto"/>
                  </w:tcBorders>
                  <w:shd w:val="clear" w:color="auto" w:fill="auto"/>
                  <w:vAlign w:val="center"/>
                  <w:hideMark/>
                </w:tcPr>
                <w:p w:rsidR="001B6A0C" w:rsidRPr="001B6A0C" w:rsidRDefault="001B6A0C" w:rsidP="001B6A0C">
                  <w:pPr>
                    <w:jc w:val="center"/>
                    <w:rPr>
                      <w:rFonts w:eastAsia="Times New Roman"/>
                      <w:b/>
                      <w:bCs/>
                      <w:sz w:val="22"/>
                      <w:szCs w:val="22"/>
                    </w:rPr>
                  </w:pPr>
                  <w:r w:rsidRPr="001B6A0C">
                    <w:rPr>
                      <w:rFonts w:eastAsia="Times New Roman"/>
                      <w:b/>
                      <w:bCs/>
                      <w:sz w:val="22"/>
                      <w:szCs w:val="22"/>
                    </w:rPr>
                    <w:t>869,0</w:t>
                  </w:r>
                </w:p>
              </w:tc>
            </w:tr>
            <w:tr w:rsidR="001B6A0C" w:rsidRPr="001B6A0C" w:rsidTr="001B6A0C">
              <w:trPr>
                <w:trHeight w:val="375"/>
              </w:trPr>
              <w:tc>
                <w:tcPr>
                  <w:tcW w:w="0" w:type="auto"/>
                  <w:tcBorders>
                    <w:top w:val="nil"/>
                    <w:left w:val="single" w:sz="4" w:space="0" w:color="auto"/>
                    <w:bottom w:val="nil"/>
                    <w:right w:val="single" w:sz="4" w:space="0" w:color="auto"/>
                  </w:tcBorders>
                  <w:shd w:val="clear" w:color="auto" w:fill="auto"/>
                  <w:vAlign w:val="center"/>
                  <w:hideMark/>
                </w:tcPr>
                <w:p w:rsidR="001B6A0C" w:rsidRPr="001E0C37" w:rsidRDefault="001B6A0C" w:rsidP="001B6A0C">
                  <w:pPr>
                    <w:rPr>
                      <w:rFonts w:eastAsia="Times New Roman"/>
                      <w:b/>
                      <w:bCs/>
                      <w:i/>
                      <w:iCs/>
                      <w:sz w:val="20"/>
                      <w:szCs w:val="20"/>
                    </w:rPr>
                  </w:pPr>
                  <w:r w:rsidRPr="001E0C37">
                    <w:rPr>
                      <w:rFonts w:eastAsia="Times New Roman"/>
                      <w:b/>
                      <w:bCs/>
                      <w:i/>
                      <w:iCs/>
                      <w:sz w:val="20"/>
                      <w:szCs w:val="20"/>
                    </w:rPr>
                    <w:t>Местные праздничные и иные зрелищные мероприятия</w:t>
                  </w:r>
                </w:p>
              </w:tc>
              <w:tc>
                <w:tcPr>
                  <w:tcW w:w="0" w:type="auto"/>
                  <w:tcBorders>
                    <w:top w:val="nil"/>
                    <w:left w:val="single" w:sz="4" w:space="0" w:color="auto"/>
                    <w:bottom w:val="nil"/>
                    <w:right w:val="nil"/>
                  </w:tcBorders>
                  <w:shd w:val="clear" w:color="auto" w:fill="auto"/>
                  <w:vAlign w:val="center"/>
                  <w:hideMark/>
                </w:tcPr>
                <w:p w:rsidR="001B6A0C" w:rsidRPr="001E0C37" w:rsidRDefault="001B6A0C" w:rsidP="001B6A0C">
                  <w:pPr>
                    <w:jc w:val="center"/>
                    <w:rPr>
                      <w:rFonts w:eastAsia="Times New Roman"/>
                      <w:b/>
                      <w:bCs/>
                      <w:i/>
                      <w:iCs/>
                      <w:sz w:val="20"/>
                      <w:szCs w:val="20"/>
                    </w:rPr>
                  </w:pPr>
                  <w:r w:rsidRPr="001E0C37">
                    <w:rPr>
                      <w:rFonts w:eastAsia="Times New Roman"/>
                      <w:b/>
                      <w:bCs/>
                      <w:i/>
                      <w:iCs/>
                      <w:sz w:val="20"/>
                      <w:szCs w:val="20"/>
                    </w:rPr>
                    <w:t>08</w:t>
                  </w:r>
                </w:p>
              </w:tc>
              <w:tc>
                <w:tcPr>
                  <w:tcW w:w="0" w:type="auto"/>
                  <w:tcBorders>
                    <w:top w:val="nil"/>
                    <w:left w:val="nil"/>
                    <w:bottom w:val="nil"/>
                    <w:right w:val="single" w:sz="4" w:space="0" w:color="auto"/>
                  </w:tcBorders>
                  <w:shd w:val="clear" w:color="auto" w:fill="auto"/>
                  <w:vAlign w:val="center"/>
                  <w:hideMark/>
                </w:tcPr>
                <w:p w:rsidR="001B6A0C" w:rsidRPr="001E0C37" w:rsidRDefault="001B6A0C" w:rsidP="001B6A0C">
                  <w:pPr>
                    <w:jc w:val="center"/>
                    <w:rPr>
                      <w:rFonts w:eastAsia="Times New Roman"/>
                      <w:b/>
                      <w:bCs/>
                      <w:i/>
                      <w:iCs/>
                      <w:sz w:val="20"/>
                      <w:szCs w:val="20"/>
                    </w:rPr>
                  </w:pPr>
                  <w:r w:rsidRPr="001E0C37">
                    <w:rPr>
                      <w:rFonts w:eastAsia="Times New Roman"/>
                      <w:b/>
                      <w:bCs/>
                      <w:i/>
                      <w:iCs/>
                      <w:sz w:val="20"/>
                      <w:szCs w:val="20"/>
                    </w:rPr>
                    <w:t>01</w:t>
                  </w:r>
                </w:p>
              </w:tc>
              <w:tc>
                <w:tcPr>
                  <w:tcW w:w="0" w:type="auto"/>
                  <w:tcBorders>
                    <w:top w:val="nil"/>
                    <w:left w:val="nil"/>
                    <w:bottom w:val="nil"/>
                    <w:right w:val="single" w:sz="4" w:space="0" w:color="auto"/>
                  </w:tcBorders>
                  <w:shd w:val="clear" w:color="auto" w:fill="auto"/>
                  <w:vAlign w:val="center"/>
                  <w:hideMark/>
                </w:tcPr>
                <w:p w:rsidR="001B6A0C" w:rsidRPr="001E0C37" w:rsidRDefault="001B6A0C" w:rsidP="001B6A0C">
                  <w:pPr>
                    <w:jc w:val="center"/>
                    <w:rPr>
                      <w:rFonts w:eastAsia="Times New Roman"/>
                      <w:b/>
                      <w:bCs/>
                      <w:i/>
                      <w:iCs/>
                      <w:sz w:val="20"/>
                      <w:szCs w:val="20"/>
                    </w:rPr>
                  </w:pPr>
                  <w:r w:rsidRPr="001E0C37">
                    <w:rPr>
                      <w:rFonts w:eastAsia="Times New Roman"/>
                      <w:b/>
                      <w:bCs/>
                      <w:i/>
                      <w:iCs/>
                      <w:sz w:val="20"/>
                      <w:szCs w:val="20"/>
                    </w:rPr>
                    <w:t>11 1 00 72010</w:t>
                  </w:r>
                </w:p>
              </w:tc>
              <w:tc>
                <w:tcPr>
                  <w:tcW w:w="0" w:type="auto"/>
                  <w:tcBorders>
                    <w:top w:val="nil"/>
                    <w:left w:val="nil"/>
                    <w:bottom w:val="nil"/>
                    <w:right w:val="nil"/>
                  </w:tcBorders>
                  <w:shd w:val="clear" w:color="auto" w:fill="auto"/>
                  <w:vAlign w:val="center"/>
                  <w:hideMark/>
                </w:tcPr>
                <w:p w:rsidR="001B6A0C" w:rsidRPr="001E0C37" w:rsidRDefault="001B6A0C" w:rsidP="001B6A0C">
                  <w:pPr>
                    <w:jc w:val="center"/>
                    <w:rPr>
                      <w:rFonts w:eastAsia="Times New Roman"/>
                      <w:sz w:val="20"/>
                      <w:szCs w:val="20"/>
                    </w:rPr>
                  </w:pPr>
                  <w:r w:rsidRPr="001E0C37">
                    <w:rPr>
                      <w:rFonts w:eastAsia="Times New Roman"/>
                      <w:sz w:val="20"/>
                      <w:szCs w:val="20"/>
                    </w:rPr>
                    <w:t> </w:t>
                  </w:r>
                </w:p>
              </w:tc>
              <w:tc>
                <w:tcPr>
                  <w:tcW w:w="0" w:type="auto"/>
                  <w:tcBorders>
                    <w:top w:val="nil"/>
                    <w:left w:val="single" w:sz="4" w:space="0" w:color="auto"/>
                    <w:bottom w:val="nil"/>
                    <w:right w:val="single" w:sz="4" w:space="0" w:color="auto"/>
                  </w:tcBorders>
                  <w:shd w:val="clear" w:color="auto" w:fill="auto"/>
                  <w:vAlign w:val="center"/>
                  <w:hideMark/>
                </w:tcPr>
                <w:p w:rsidR="001B6A0C" w:rsidRPr="001E0C37" w:rsidRDefault="001B6A0C" w:rsidP="001B6A0C">
                  <w:pPr>
                    <w:jc w:val="center"/>
                    <w:rPr>
                      <w:rFonts w:eastAsia="Times New Roman"/>
                      <w:b/>
                      <w:bCs/>
                      <w:i/>
                      <w:iCs/>
                      <w:sz w:val="20"/>
                      <w:szCs w:val="20"/>
                    </w:rPr>
                  </w:pPr>
                  <w:r w:rsidRPr="001E0C37">
                    <w:rPr>
                      <w:rFonts w:eastAsia="Times New Roman"/>
                      <w:b/>
                      <w:bCs/>
                      <w:i/>
                      <w:iCs/>
                      <w:sz w:val="20"/>
                      <w:szCs w:val="20"/>
                    </w:rPr>
                    <w:t>869,0</w:t>
                  </w:r>
                </w:p>
              </w:tc>
            </w:tr>
            <w:tr w:rsidR="001B6A0C" w:rsidRPr="001B6A0C" w:rsidTr="001B6A0C">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6A0C" w:rsidRPr="001E0C37" w:rsidRDefault="001B6A0C" w:rsidP="001B6A0C">
                  <w:pPr>
                    <w:rPr>
                      <w:rFonts w:eastAsia="Times New Roman"/>
                      <w:i/>
                      <w:iCs/>
                      <w:color w:val="000000"/>
                      <w:sz w:val="20"/>
                      <w:szCs w:val="20"/>
                    </w:rPr>
                  </w:pPr>
                  <w:r w:rsidRPr="001E0C37">
                    <w:rPr>
                      <w:rFonts w:eastAsia="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vAlign w:val="center"/>
                  <w:hideMark/>
                </w:tcPr>
                <w:p w:rsidR="001B6A0C" w:rsidRPr="001E0C37" w:rsidRDefault="001B6A0C" w:rsidP="001B6A0C">
                  <w:pPr>
                    <w:jc w:val="center"/>
                    <w:rPr>
                      <w:rFonts w:eastAsia="Times New Roman"/>
                      <w:i/>
                      <w:iCs/>
                      <w:sz w:val="20"/>
                      <w:szCs w:val="20"/>
                    </w:rPr>
                  </w:pPr>
                  <w:r w:rsidRPr="001E0C37">
                    <w:rPr>
                      <w:rFonts w:eastAsia="Times New Roman"/>
                      <w:i/>
                      <w:iCs/>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1B6A0C" w:rsidRPr="001E0C37" w:rsidRDefault="001B6A0C" w:rsidP="001B6A0C">
                  <w:pPr>
                    <w:jc w:val="center"/>
                    <w:rPr>
                      <w:rFonts w:eastAsia="Times New Roman"/>
                      <w:i/>
                      <w:iCs/>
                      <w:sz w:val="20"/>
                      <w:szCs w:val="20"/>
                    </w:rPr>
                  </w:pPr>
                  <w:r w:rsidRPr="001E0C37">
                    <w:rPr>
                      <w:rFonts w:eastAsia="Times New Roman"/>
                      <w:i/>
                      <w:iCs/>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1B6A0C" w:rsidRPr="001E0C37" w:rsidRDefault="001B6A0C" w:rsidP="001B6A0C">
                  <w:pPr>
                    <w:jc w:val="center"/>
                    <w:rPr>
                      <w:rFonts w:eastAsia="Times New Roman"/>
                      <w:i/>
                      <w:iCs/>
                      <w:sz w:val="20"/>
                      <w:szCs w:val="20"/>
                    </w:rPr>
                  </w:pPr>
                  <w:r w:rsidRPr="001E0C37">
                    <w:rPr>
                      <w:rFonts w:eastAsia="Times New Roman"/>
                      <w:i/>
                      <w:iCs/>
                      <w:sz w:val="20"/>
                      <w:szCs w:val="20"/>
                    </w:rPr>
                    <w:t>11 1 00 72010</w:t>
                  </w:r>
                </w:p>
              </w:tc>
              <w:tc>
                <w:tcPr>
                  <w:tcW w:w="0" w:type="auto"/>
                  <w:tcBorders>
                    <w:top w:val="nil"/>
                    <w:left w:val="nil"/>
                    <w:bottom w:val="single" w:sz="4" w:space="0" w:color="auto"/>
                    <w:right w:val="nil"/>
                  </w:tcBorders>
                  <w:shd w:val="clear" w:color="auto" w:fill="auto"/>
                  <w:vAlign w:val="center"/>
                  <w:hideMark/>
                </w:tcPr>
                <w:p w:rsidR="001B6A0C" w:rsidRPr="001E0C37" w:rsidRDefault="001B6A0C" w:rsidP="001B6A0C">
                  <w:pPr>
                    <w:jc w:val="center"/>
                    <w:rPr>
                      <w:rFonts w:eastAsia="Times New Roman"/>
                      <w:i/>
                      <w:iCs/>
                      <w:sz w:val="20"/>
                      <w:szCs w:val="20"/>
                    </w:rPr>
                  </w:pPr>
                  <w:r w:rsidRPr="001E0C37">
                    <w:rPr>
                      <w:rFonts w:eastAsia="Times New Roman"/>
                      <w:i/>
                      <w:iCs/>
                      <w:sz w:val="20"/>
                      <w:szCs w:val="20"/>
                    </w:rPr>
                    <w:t>200</w:t>
                  </w:r>
                </w:p>
              </w:tc>
              <w:tc>
                <w:tcPr>
                  <w:tcW w:w="0" w:type="auto"/>
                  <w:tcBorders>
                    <w:top w:val="nil"/>
                    <w:left w:val="single" w:sz="4" w:space="0" w:color="auto"/>
                    <w:bottom w:val="nil"/>
                    <w:right w:val="single" w:sz="4" w:space="0" w:color="auto"/>
                  </w:tcBorders>
                  <w:shd w:val="clear" w:color="auto" w:fill="auto"/>
                  <w:vAlign w:val="center"/>
                  <w:hideMark/>
                </w:tcPr>
                <w:p w:rsidR="001B6A0C" w:rsidRPr="001E0C37" w:rsidRDefault="001B6A0C" w:rsidP="001B6A0C">
                  <w:pPr>
                    <w:jc w:val="center"/>
                    <w:rPr>
                      <w:rFonts w:eastAsia="Times New Roman"/>
                      <w:i/>
                      <w:iCs/>
                      <w:sz w:val="20"/>
                      <w:szCs w:val="20"/>
                    </w:rPr>
                  </w:pPr>
                  <w:r w:rsidRPr="001E0C37">
                    <w:rPr>
                      <w:rFonts w:eastAsia="Times New Roman"/>
                      <w:i/>
                      <w:iCs/>
                      <w:sz w:val="20"/>
                      <w:szCs w:val="20"/>
                    </w:rPr>
                    <w:t>869,0</w:t>
                  </w:r>
                </w:p>
              </w:tc>
            </w:tr>
            <w:tr w:rsidR="001B6A0C" w:rsidRPr="001B6A0C" w:rsidTr="001B6A0C">
              <w:trPr>
                <w:trHeight w:val="375"/>
              </w:trPr>
              <w:tc>
                <w:tcPr>
                  <w:tcW w:w="0" w:type="auto"/>
                  <w:tcBorders>
                    <w:top w:val="nil"/>
                    <w:left w:val="single" w:sz="4" w:space="0" w:color="auto"/>
                    <w:bottom w:val="nil"/>
                    <w:right w:val="single" w:sz="4" w:space="0" w:color="auto"/>
                  </w:tcBorders>
                  <w:shd w:val="clear" w:color="auto" w:fill="auto"/>
                  <w:vAlign w:val="center"/>
                  <w:hideMark/>
                </w:tcPr>
                <w:p w:rsidR="001B6A0C" w:rsidRPr="001E0C37" w:rsidRDefault="001B6A0C" w:rsidP="001B6A0C">
                  <w:pPr>
                    <w:rPr>
                      <w:rFonts w:eastAsia="Times New Roman"/>
                      <w:b/>
                      <w:bCs/>
                      <w:sz w:val="20"/>
                      <w:szCs w:val="20"/>
                    </w:rPr>
                  </w:pPr>
                  <w:r w:rsidRPr="001E0C37">
                    <w:rPr>
                      <w:rFonts w:eastAsia="Times New Roman"/>
                      <w:b/>
                      <w:bCs/>
                      <w:sz w:val="20"/>
                      <w:szCs w:val="20"/>
                    </w:rPr>
                    <w:t>Подпрограмма "Военно-патриотическое воспитание"</w:t>
                  </w:r>
                </w:p>
              </w:tc>
              <w:tc>
                <w:tcPr>
                  <w:tcW w:w="0" w:type="auto"/>
                  <w:tcBorders>
                    <w:top w:val="nil"/>
                    <w:left w:val="single" w:sz="4" w:space="0" w:color="auto"/>
                    <w:bottom w:val="nil"/>
                    <w:right w:val="nil"/>
                  </w:tcBorders>
                  <w:shd w:val="clear" w:color="auto" w:fill="auto"/>
                  <w:vAlign w:val="center"/>
                  <w:hideMark/>
                </w:tcPr>
                <w:p w:rsidR="001B6A0C" w:rsidRPr="001E0C37" w:rsidRDefault="001B6A0C" w:rsidP="001B6A0C">
                  <w:pPr>
                    <w:jc w:val="center"/>
                    <w:rPr>
                      <w:rFonts w:eastAsia="Times New Roman"/>
                      <w:b/>
                      <w:bCs/>
                      <w:sz w:val="20"/>
                      <w:szCs w:val="20"/>
                    </w:rPr>
                  </w:pPr>
                  <w:r w:rsidRPr="001E0C37">
                    <w:rPr>
                      <w:rFonts w:eastAsia="Times New Roman"/>
                      <w:b/>
                      <w:bCs/>
                      <w:sz w:val="20"/>
                      <w:szCs w:val="20"/>
                    </w:rPr>
                    <w:t>08</w:t>
                  </w:r>
                </w:p>
              </w:tc>
              <w:tc>
                <w:tcPr>
                  <w:tcW w:w="0" w:type="auto"/>
                  <w:tcBorders>
                    <w:top w:val="nil"/>
                    <w:left w:val="nil"/>
                    <w:bottom w:val="nil"/>
                    <w:right w:val="nil"/>
                  </w:tcBorders>
                  <w:shd w:val="clear" w:color="auto" w:fill="auto"/>
                  <w:vAlign w:val="center"/>
                  <w:hideMark/>
                </w:tcPr>
                <w:p w:rsidR="001B6A0C" w:rsidRPr="001E0C37" w:rsidRDefault="001B6A0C" w:rsidP="001B6A0C">
                  <w:pPr>
                    <w:jc w:val="center"/>
                    <w:rPr>
                      <w:rFonts w:eastAsia="Times New Roman"/>
                      <w:b/>
                      <w:bCs/>
                      <w:sz w:val="20"/>
                      <w:szCs w:val="20"/>
                    </w:rPr>
                  </w:pPr>
                  <w:r w:rsidRPr="001E0C37">
                    <w:rPr>
                      <w:rFonts w:eastAsia="Times New Roman"/>
                      <w:b/>
                      <w:bCs/>
                      <w:sz w:val="20"/>
                      <w:szCs w:val="20"/>
                    </w:rPr>
                    <w:t>01</w:t>
                  </w:r>
                </w:p>
              </w:tc>
              <w:tc>
                <w:tcPr>
                  <w:tcW w:w="0" w:type="auto"/>
                  <w:tcBorders>
                    <w:top w:val="nil"/>
                    <w:left w:val="single" w:sz="4" w:space="0" w:color="auto"/>
                    <w:bottom w:val="nil"/>
                    <w:right w:val="single" w:sz="4" w:space="0" w:color="auto"/>
                  </w:tcBorders>
                  <w:shd w:val="clear" w:color="auto" w:fill="auto"/>
                  <w:vAlign w:val="center"/>
                  <w:hideMark/>
                </w:tcPr>
                <w:p w:rsidR="001B6A0C" w:rsidRPr="001E0C37" w:rsidRDefault="001B6A0C" w:rsidP="001B6A0C">
                  <w:pPr>
                    <w:jc w:val="center"/>
                    <w:rPr>
                      <w:rFonts w:eastAsia="Times New Roman"/>
                      <w:b/>
                      <w:bCs/>
                      <w:sz w:val="20"/>
                      <w:szCs w:val="20"/>
                    </w:rPr>
                  </w:pPr>
                  <w:r w:rsidRPr="001E0C37">
                    <w:rPr>
                      <w:rFonts w:eastAsia="Times New Roman"/>
                      <w:b/>
                      <w:bCs/>
                      <w:sz w:val="20"/>
                      <w:szCs w:val="20"/>
                    </w:rPr>
                    <w:t>11 2 00 00000</w:t>
                  </w:r>
                </w:p>
              </w:tc>
              <w:tc>
                <w:tcPr>
                  <w:tcW w:w="0" w:type="auto"/>
                  <w:tcBorders>
                    <w:top w:val="nil"/>
                    <w:left w:val="nil"/>
                    <w:bottom w:val="nil"/>
                    <w:right w:val="nil"/>
                  </w:tcBorders>
                  <w:shd w:val="clear" w:color="auto" w:fill="auto"/>
                  <w:vAlign w:val="center"/>
                  <w:hideMark/>
                </w:tcPr>
                <w:p w:rsidR="001B6A0C" w:rsidRPr="001E0C37" w:rsidRDefault="001B6A0C" w:rsidP="001B6A0C">
                  <w:pPr>
                    <w:jc w:val="center"/>
                    <w:rPr>
                      <w:rFonts w:eastAsia="Times New Roman"/>
                      <w:sz w:val="20"/>
                      <w:szCs w:val="20"/>
                    </w:rPr>
                  </w:pPr>
                  <w:r w:rsidRPr="001E0C37">
                    <w:rPr>
                      <w:rFonts w:eastAsia="Times New Roman"/>
                      <w:sz w:val="20"/>
                      <w:szCs w:val="20"/>
                    </w:rPr>
                    <w:t> </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1B6A0C" w:rsidRPr="001E0C37" w:rsidRDefault="001B6A0C" w:rsidP="001B6A0C">
                  <w:pPr>
                    <w:jc w:val="center"/>
                    <w:rPr>
                      <w:rFonts w:eastAsia="Times New Roman"/>
                      <w:b/>
                      <w:bCs/>
                      <w:sz w:val="20"/>
                      <w:szCs w:val="20"/>
                    </w:rPr>
                  </w:pPr>
                  <w:r w:rsidRPr="001E0C37">
                    <w:rPr>
                      <w:rFonts w:eastAsia="Times New Roman"/>
                      <w:b/>
                      <w:bCs/>
                      <w:sz w:val="20"/>
                      <w:szCs w:val="20"/>
                    </w:rPr>
                    <w:t>256,0</w:t>
                  </w:r>
                </w:p>
              </w:tc>
            </w:tr>
            <w:tr w:rsidR="001B6A0C" w:rsidRPr="001B6A0C" w:rsidTr="001B6A0C">
              <w:trPr>
                <w:trHeight w:val="375"/>
              </w:trPr>
              <w:tc>
                <w:tcPr>
                  <w:tcW w:w="0" w:type="auto"/>
                  <w:tcBorders>
                    <w:top w:val="nil"/>
                    <w:left w:val="single" w:sz="4" w:space="0" w:color="auto"/>
                    <w:bottom w:val="nil"/>
                    <w:right w:val="single" w:sz="4" w:space="0" w:color="auto"/>
                  </w:tcBorders>
                  <w:shd w:val="clear" w:color="auto" w:fill="auto"/>
                  <w:vAlign w:val="center"/>
                  <w:hideMark/>
                </w:tcPr>
                <w:p w:rsidR="001B6A0C" w:rsidRPr="001E0C37" w:rsidRDefault="001B6A0C" w:rsidP="001B6A0C">
                  <w:pPr>
                    <w:rPr>
                      <w:rFonts w:eastAsia="Times New Roman"/>
                      <w:b/>
                      <w:bCs/>
                      <w:color w:val="000000"/>
                      <w:sz w:val="20"/>
                      <w:szCs w:val="20"/>
                    </w:rPr>
                  </w:pPr>
                  <w:r w:rsidRPr="001E0C37">
                    <w:rPr>
                      <w:rFonts w:eastAsia="Times New Roman"/>
                      <w:b/>
                      <w:bCs/>
                      <w:color w:val="000000"/>
                      <w:sz w:val="20"/>
                      <w:szCs w:val="20"/>
                    </w:rPr>
                    <w:t>Организация местных военно-патриотических акций</w:t>
                  </w:r>
                </w:p>
              </w:tc>
              <w:tc>
                <w:tcPr>
                  <w:tcW w:w="0" w:type="auto"/>
                  <w:tcBorders>
                    <w:top w:val="nil"/>
                    <w:left w:val="single" w:sz="4" w:space="0" w:color="auto"/>
                    <w:bottom w:val="nil"/>
                    <w:right w:val="nil"/>
                  </w:tcBorders>
                  <w:shd w:val="clear" w:color="auto" w:fill="auto"/>
                  <w:vAlign w:val="center"/>
                  <w:hideMark/>
                </w:tcPr>
                <w:p w:rsidR="001B6A0C" w:rsidRPr="001E0C37" w:rsidRDefault="001B6A0C" w:rsidP="001B6A0C">
                  <w:pPr>
                    <w:jc w:val="center"/>
                    <w:rPr>
                      <w:rFonts w:eastAsia="Times New Roman"/>
                      <w:b/>
                      <w:bCs/>
                      <w:color w:val="000000"/>
                      <w:sz w:val="20"/>
                      <w:szCs w:val="20"/>
                    </w:rPr>
                  </w:pPr>
                  <w:r w:rsidRPr="001E0C37">
                    <w:rPr>
                      <w:rFonts w:eastAsia="Times New Roman"/>
                      <w:b/>
                      <w:bCs/>
                      <w:color w:val="000000"/>
                      <w:sz w:val="20"/>
                      <w:szCs w:val="20"/>
                    </w:rPr>
                    <w:t>08</w:t>
                  </w:r>
                </w:p>
              </w:tc>
              <w:tc>
                <w:tcPr>
                  <w:tcW w:w="0" w:type="auto"/>
                  <w:tcBorders>
                    <w:top w:val="nil"/>
                    <w:left w:val="nil"/>
                    <w:bottom w:val="nil"/>
                    <w:right w:val="nil"/>
                  </w:tcBorders>
                  <w:shd w:val="clear" w:color="auto" w:fill="auto"/>
                  <w:vAlign w:val="center"/>
                  <w:hideMark/>
                </w:tcPr>
                <w:p w:rsidR="001B6A0C" w:rsidRPr="001E0C37" w:rsidRDefault="001B6A0C" w:rsidP="001B6A0C">
                  <w:pPr>
                    <w:jc w:val="center"/>
                    <w:rPr>
                      <w:rFonts w:eastAsia="Times New Roman"/>
                      <w:b/>
                      <w:bCs/>
                      <w:color w:val="000000"/>
                      <w:sz w:val="20"/>
                      <w:szCs w:val="20"/>
                    </w:rPr>
                  </w:pPr>
                  <w:r w:rsidRPr="001E0C37">
                    <w:rPr>
                      <w:rFonts w:eastAsia="Times New Roman"/>
                      <w:b/>
                      <w:bCs/>
                      <w:color w:val="000000"/>
                      <w:sz w:val="20"/>
                      <w:szCs w:val="20"/>
                    </w:rPr>
                    <w:t>01</w:t>
                  </w:r>
                </w:p>
              </w:tc>
              <w:tc>
                <w:tcPr>
                  <w:tcW w:w="0" w:type="auto"/>
                  <w:tcBorders>
                    <w:top w:val="nil"/>
                    <w:left w:val="single" w:sz="4" w:space="0" w:color="auto"/>
                    <w:bottom w:val="nil"/>
                    <w:right w:val="single" w:sz="4" w:space="0" w:color="auto"/>
                  </w:tcBorders>
                  <w:shd w:val="clear" w:color="auto" w:fill="auto"/>
                  <w:vAlign w:val="center"/>
                  <w:hideMark/>
                </w:tcPr>
                <w:p w:rsidR="001B6A0C" w:rsidRPr="001E0C37" w:rsidRDefault="001B6A0C" w:rsidP="001B6A0C">
                  <w:pPr>
                    <w:jc w:val="center"/>
                    <w:rPr>
                      <w:rFonts w:eastAsia="Times New Roman"/>
                      <w:b/>
                      <w:bCs/>
                      <w:color w:val="000000"/>
                      <w:sz w:val="20"/>
                      <w:szCs w:val="20"/>
                    </w:rPr>
                  </w:pPr>
                  <w:r w:rsidRPr="001E0C37">
                    <w:rPr>
                      <w:rFonts w:eastAsia="Times New Roman"/>
                      <w:b/>
                      <w:bCs/>
                      <w:color w:val="000000"/>
                      <w:sz w:val="20"/>
                      <w:szCs w:val="20"/>
                    </w:rPr>
                    <w:t>11 2 00 72000</w:t>
                  </w:r>
                </w:p>
              </w:tc>
              <w:tc>
                <w:tcPr>
                  <w:tcW w:w="0" w:type="auto"/>
                  <w:tcBorders>
                    <w:top w:val="nil"/>
                    <w:left w:val="nil"/>
                    <w:bottom w:val="nil"/>
                    <w:right w:val="nil"/>
                  </w:tcBorders>
                  <w:shd w:val="clear" w:color="auto" w:fill="auto"/>
                  <w:vAlign w:val="center"/>
                  <w:hideMark/>
                </w:tcPr>
                <w:p w:rsidR="001B6A0C" w:rsidRPr="001E0C37" w:rsidRDefault="001B6A0C" w:rsidP="001B6A0C">
                  <w:pPr>
                    <w:jc w:val="center"/>
                    <w:rPr>
                      <w:rFonts w:eastAsia="Times New Roman"/>
                      <w:color w:val="000000"/>
                      <w:sz w:val="20"/>
                      <w:szCs w:val="20"/>
                    </w:rPr>
                  </w:pPr>
                  <w:r w:rsidRPr="001E0C37">
                    <w:rPr>
                      <w:rFonts w:eastAsia="Times New Roman"/>
                      <w:color w:val="000000"/>
                      <w:sz w:val="20"/>
                      <w:szCs w:val="20"/>
                    </w:rPr>
                    <w:t> </w:t>
                  </w:r>
                </w:p>
              </w:tc>
              <w:tc>
                <w:tcPr>
                  <w:tcW w:w="0" w:type="auto"/>
                  <w:tcBorders>
                    <w:top w:val="nil"/>
                    <w:left w:val="single" w:sz="4" w:space="0" w:color="auto"/>
                    <w:bottom w:val="nil"/>
                    <w:right w:val="single" w:sz="4" w:space="0" w:color="auto"/>
                  </w:tcBorders>
                  <w:shd w:val="clear" w:color="auto" w:fill="auto"/>
                  <w:vAlign w:val="center"/>
                  <w:hideMark/>
                </w:tcPr>
                <w:p w:rsidR="001B6A0C" w:rsidRPr="001E0C37" w:rsidRDefault="001B6A0C" w:rsidP="001B6A0C">
                  <w:pPr>
                    <w:jc w:val="center"/>
                    <w:rPr>
                      <w:rFonts w:eastAsia="Times New Roman"/>
                      <w:b/>
                      <w:bCs/>
                      <w:color w:val="000000"/>
                      <w:sz w:val="20"/>
                      <w:szCs w:val="20"/>
                    </w:rPr>
                  </w:pPr>
                  <w:r w:rsidRPr="001E0C37">
                    <w:rPr>
                      <w:rFonts w:eastAsia="Times New Roman"/>
                      <w:b/>
                      <w:bCs/>
                      <w:color w:val="000000"/>
                      <w:sz w:val="20"/>
                      <w:szCs w:val="20"/>
                    </w:rPr>
                    <w:t>256,0</w:t>
                  </w:r>
                </w:p>
              </w:tc>
            </w:tr>
            <w:tr w:rsidR="001B6A0C" w:rsidRPr="001B6A0C" w:rsidTr="001B6A0C">
              <w:trPr>
                <w:trHeight w:val="375"/>
              </w:trPr>
              <w:tc>
                <w:tcPr>
                  <w:tcW w:w="0" w:type="auto"/>
                  <w:tcBorders>
                    <w:top w:val="nil"/>
                    <w:left w:val="single" w:sz="4" w:space="0" w:color="auto"/>
                    <w:bottom w:val="nil"/>
                    <w:right w:val="single" w:sz="4" w:space="0" w:color="auto"/>
                  </w:tcBorders>
                  <w:shd w:val="clear" w:color="auto" w:fill="auto"/>
                  <w:vAlign w:val="center"/>
                  <w:hideMark/>
                </w:tcPr>
                <w:p w:rsidR="001B6A0C" w:rsidRPr="001E0C37" w:rsidRDefault="001B6A0C" w:rsidP="001B6A0C">
                  <w:pPr>
                    <w:rPr>
                      <w:rFonts w:eastAsia="Times New Roman"/>
                      <w:b/>
                      <w:bCs/>
                      <w:i/>
                      <w:iCs/>
                      <w:color w:val="000000"/>
                      <w:sz w:val="20"/>
                      <w:szCs w:val="20"/>
                    </w:rPr>
                  </w:pPr>
                  <w:r w:rsidRPr="001E0C37">
                    <w:rPr>
                      <w:rFonts w:eastAsia="Times New Roman"/>
                      <w:b/>
                      <w:bCs/>
                      <w:i/>
                      <w:iCs/>
                      <w:color w:val="000000"/>
                      <w:sz w:val="20"/>
                      <w:szCs w:val="20"/>
                    </w:rPr>
                    <w:t>Местные военно-патриотические акции и мероприятия</w:t>
                  </w:r>
                </w:p>
              </w:tc>
              <w:tc>
                <w:tcPr>
                  <w:tcW w:w="0" w:type="auto"/>
                  <w:tcBorders>
                    <w:top w:val="nil"/>
                    <w:left w:val="single" w:sz="4" w:space="0" w:color="auto"/>
                    <w:bottom w:val="nil"/>
                    <w:right w:val="nil"/>
                  </w:tcBorders>
                  <w:shd w:val="clear" w:color="auto" w:fill="auto"/>
                  <w:vAlign w:val="center"/>
                  <w:hideMark/>
                </w:tcPr>
                <w:p w:rsidR="001B6A0C" w:rsidRPr="001E0C37" w:rsidRDefault="001B6A0C" w:rsidP="001B6A0C">
                  <w:pPr>
                    <w:jc w:val="center"/>
                    <w:rPr>
                      <w:rFonts w:eastAsia="Times New Roman"/>
                      <w:b/>
                      <w:bCs/>
                      <w:i/>
                      <w:iCs/>
                      <w:color w:val="000000"/>
                      <w:sz w:val="20"/>
                      <w:szCs w:val="20"/>
                    </w:rPr>
                  </w:pPr>
                  <w:r w:rsidRPr="001E0C37">
                    <w:rPr>
                      <w:rFonts w:eastAsia="Times New Roman"/>
                      <w:b/>
                      <w:bCs/>
                      <w:i/>
                      <w:iCs/>
                      <w:color w:val="000000"/>
                      <w:sz w:val="20"/>
                      <w:szCs w:val="20"/>
                    </w:rPr>
                    <w:t>08</w:t>
                  </w:r>
                </w:p>
              </w:tc>
              <w:tc>
                <w:tcPr>
                  <w:tcW w:w="0" w:type="auto"/>
                  <w:tcBorders>
                    <w:top w:val="nil"/>
                    <w:left w:val="nil"/>
                    <w:bottom w:val="nil"/>
                    <w:right w:val="nil"/>
                  </w:tcBorders>
                  <w:shd w:val="clear" w:color="auto" w:fill="auto"/>
                  <w:vAlign w:val="center"/>
                  <w:hideMark/>
                </w:tcPr>
                <w:p w:rsidR="001B6A0C" w:rsidRPr="001E0C37" w:rsidRDefault="001B6A0C" w:rsidP="001B6A0C">
                  <w:pPr>
                    <w:jc w:val="center"/>
                    <w:rPr>
                      <w:rFonts w:eastAsia="Times New Roman"/>
                      <w:b/>
                      <w:bCs/>
                      <w:i/>
                      <w:iCs/>
                      <w:color w:val="000000"/>
                      <w:sz w:val="20"/>
                      <w:szCs w:val="20"/>
                    </w:rPr>
                  </w:pPr>
                  <w:r w:rsidRPr="001E0C37">
                    <w:rPr>
                      <w:rFonts w:eastAsia="Times New Roman"/>
                      <w:b/>
                      <w:bCs/>
                      <w:i/>
                      <w:iCs/>
                      <w:color w:val="000000"/>
                      <w:sz w:val="20"/>
                      <w:szCs w:val="20"/>
                    </w:rPr>
                    <w:t>01</w:t>
                  </w:r>
                </w:p>
              </w:tc>
              <w:tc>
                <w:tcPr>
                  <w:tcW w:w="0" w:type="auto"/>
                  <w:tcBorders>
                    <w:top w:val="nil"/>
                    <w:left w:val="single" w:sz="4" w:space="0" w:color="auto"/>
                    <w:bottom w:val="nil"/>
                    <w:right w:val="single" w:sz="4" w:space="0" w:color="auto"/>
                  </w:tcBorders>
                  <w:shd w:val="clear" w:color="auto" w:fill="auto"/>
                  <w:vAlign w:val="center"/>
                  <w:hideMark/>
                </w:tcPr>
                <w:p w:rsidR="001B6A0C" w:rsidRPr="001E0C37" w:rsidRDefault="001B6A0C" w:rsidP="001B6A0C">
                  <w:pPr>
                    <w:jc w:val="center"/>
                    <w:rPr>
                      <w:rFonts w:eastAsia="Times New Roman"/>
                      <w:b/>
                      <w:bCs/>
                      <w:i/>
                      <w:iCs/>
                      <w:color w:val="000000"/>
                      <w:sz w:val="20"/>
                      <w:szCs w:val="20"/>
                    </w:rPr>
                  </w:pPr>
                  <w:r w:rsidRPr="001E0C37">
                    <w:rPr>
                      <w:rFonts w:eastAsia="Times New Roman"/>
                      <w:b/>
                      <w:bCs/>
                      <w:i/>
                      <w:iCs/>
                      <w:color w:val="000000"/>
                      <w:sz w:val="20"/>
                      <w:szCs w:val="20"/>
                    </w:rPr>
                    <w:t>11 2 00 72010</w:t>
                  </w:r>
                </w:p>
              </w:tc>
              <w:tc>
                <w:tcPr>
                  <w:tcW w:w="0" w:type="auto"/>
                  <w:tcBorders>
                    <w:top w:val="nil"/>
                    <w:left w:val="nil"/>
                    <w:bottom w:val="nil"/>
                    <w:right w:val="nil"/>
                  </w:tcBorders>
                  <w:shd w:val="clear" w:color="auto" w:fill="auto"/>
                  <w:vAlign w:val="center"/>
                  <w:hideMark/>
                </w:tcPr>
                <w:p w:rsidR="001B6A0C" w:rsidRPr="001E0C37" w:rsidRDefault="001B6A0C" w:rsidP="001B6A0C">
                  <w:pPr>
                    <w:jc w:val="center"/>
                    <w:rPr>
                      <w:rFonts w:eastAsia="Times New Roman"/>
                      <w:color w:val="000000"/>
                      <w:sz w:val="20"/>
                      <w:szCs w:val="20"/>
                    </w:rPr>
                  </w:pPr>
                  <w:r w:rsidRPr="001E0C37">
                    <w:rPr>
                      <w:rFonts w:eastAsia="Times New Roman"/>
                      <w:color w:val="000000"/>
                      <w:sz w:val="20"/>
                      <w:szCs w:val="20"/>
                    </w:rPr>
                    <w:t> </w:t>
                  </w:r>
                </w:p>
              </w:tc>
              <w:tc>
                <w:tcPr>
                  <w:tcW w:w="0" w:type="auto"/>
                  <w:tcBorders>
                    <w:top w:val="nil"/>
                    <w:left w:val="single" w:sz="4" w:space="0" w:color="auto"/>
                    <w:bottom w:val="nil"/>
                    <w:right w:val="single" w:sz="4" w:space="0" w:color="auto"/>
                  </w:tcBorders>
                  <w:shd w:val="clear" w:color="auto" w:fill="auto"/>
                  <w:vAlign w:val="center"/>
                  <w:hideMark/>
                </w:tcPr>
                <w:p w:rsidR="001B6A0C" w:rsidRPr="001E0C37" w:rsidRDefault="001B6A0C" w:rsidP="001B6A0C">
                  <w:pPr>
                    <w:jc w:val="center"/>
                    <w:rPr>
                      <w:rFonts w:eastAsia="Times New Roman"/>
                      <w:b/>
                      <w:bCs/>
                      <w:i/>
                      <w:iCs/>
                      <w:color w:val="000000"/>
                      <w:sz w:val="20"/>
                      <w:szCs w:val="20"/>
                    </w:rPr>
                  </w:pPr>
                  <w:r w:rsidRPr="001E0C37">
                    <w:rPr>
                      <w:rFonts w:eastAsia="Times New Roman"/>
                      <w:b/>
                      <w:bCs/>
                      <w:i/>
                      <w:iCs/>
                      <w:color w:val="000000"/>
                      <w:sz w:val="20"/>
                      <w:szCs w:val="20"/>
                    </w:rPr>
                    <w:t>256,0</w:t>
                  </w:r>
                </w:p>
              </w:tc>
            </w:tr>
            <w:tr w:rsidR="001B6A0C" w:rsidRPr="001B6A0C" w:rsidTr="001B6A0C">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6A0C" w:rsidRPr="001E0C37" w:rsidRDefault="001B6A0C" w:rsidP="001B6A0C">
                  <w:pPr>
                    <w:rPr>
                      <w:rFonts w:eastAsia="Times New Roman"/>
                      <w:i/>
                      <w:iCs/>
                      <w:color w:val="000000"/>
                      <w:sz w:val="20"/>
                      <w:szCs w:val="20"/>
                    </w:rPr>
                  </w:pPr>
                  <w:r w:rsidRPr="001E0C37">
                    <w:rPr>
                      <w:rFonts w:eastAsia="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vAlign w:val="center"/>
                  <w:hideMark/>
                </w:tcPr>
                <w:p w:rsidR="001B6A0C" w:rsidRPr="001E0C37" w:rsidRDefault="001B6A0C" w:rsidP="001B6A0C">
                  <w:pPr>
                    <w:jc w:val="center"/>
                    <w:rPr>
                      <w:rFonts w:eastAsia="Times New Roman"/>
                      <w:i/>
                      <w:iCs/>
                      <w:color w:val="000000"/>
                      <w:sz w:val="20"/>
                      <w:szCs w:val="20"/>
                    </w:rPr>
                  </w:pPr>
                  <w:r w:rsidRPr="001E0C37">
                    <w:rPr>
                      <w:rFonts w:eastAsia="Times New Roman"/>
                      <w:i/>
                      <w:iCs/>
                      <w:color w:val="000000"/>
                      <w:sz w:val="20"/>
                      <w:szCs w:val="20"/>
                    </w:rPr>
                    <w:t>08</w:t>
                  </w:r>
                </w:p>
              </w:tc>
              <w:tc>
                <w:tcPr>
                  <w:tcW w:w="0" w:type="auto"/>
                  <w:tcBorders>
                    <w:top w:val="nil"/>
                    <w:left w:val="nil"/>
                    <w:bottom w:val="single" w:sz="4" w:space="0" w:color="auto"/>
                    <w:right w:val="nil"/>
                  </w:tcBorders>
                  <w:shd w:val="clear" w:color="auto" w:fill="auto"/>
                  <w:vAlign w:val="center"/>
                  <w:hideMark/>
                </w:tcPr>
                <w:p w:rsidR="001B6A0C" w:rsidRPr="001E0C37" w:rsidRDefault="001B6A0C" w:rsidP="001B6A0C">
                  <w:pPr>
                    <w:jc w:val="center"/>
                    <w:rPr>
                      <w:rFonts w:eastAsia="Times New Roman"/>
                      <w:i/>
                      <w:iCs/>
                      <w:color w:val="000000"/>
                      <w:sz w:val="20"/>
                      <w:szCs w:val="20"/>
                    </w:rPr>
                  </w:pPr>
                  <w:r w:rsidRPr="001E0C37">
                    <w:rPr>
                      <w:rFonts w:eastAsia="Times New Roman"/>
                      <w:i/>
                      <w:iCs/>
                      <w:color w:val="000000"/>
                      <w:sz w:val="20"/>
                      <w:szCs w:val="20"/>
                    </w:rPr>
                    <w:t>01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B6A0C" w:rsidRPr="001E0C37" w:rsidRDefault="001B6A0C" w:rsidP="001B6A0C">
                  <w:pPr>
                    <w:jc w:val="center"/>
                    <w:rPr>
                      <w:rFonts w:eastAsia="Times New Roman"/>
                      <w:i/>
                      <w:iCs/>
                      <w:color w:val="000000"/>
                      <w:sz w:val="20"/>
                      <w:szCs w:val="20"/>
                    </w:rPr>
                  </w:pPr>
                  <w:r w:rsidRPr="001E0C37">
                    <w:rPr>
                      <w:rFonts w:eastAsia="Times New Roman"/>
                      <w:i/>
                      <w:iCs/>
                      <w:color w:val="000000"/>
                      <w:sz w:val="20"/>
                      <w:szCs w:val="20"/>
                    </w:rPr>
                    <w:t>11 2 00 72010</w:t>
                  </w:r>
                </w:p>
              </w:tc>
              <w:tc>
                <w:tcPr>
                  <w:tcW w:w="0" w:type="auto"/>
                  <w:tcBorders>
                    <w:top w:val="nil"/>
                    <w:left w:val="nil"/>
                    <w:bottom w:val="single" w:sz="4" w:space="0" w:color="auto"/>
                    <w:right w:val="nil"/>
                  </w:tcBorders>
                  <w:shd w:val="clear" w:color="auto" w:fill="auto"/>
                  <w:vAlign w:val="center"/>
                  <w:hideMark/>
                </w:tcPr>
                <w:p w:rsidR="001B6A0C" w:rsidRPr="001E0C37" w:rsidRDefault="001B6A0C" w:rsidP="001B6A0C">
                  <w:pPr>
                    <w:jc w:val="center"/>
                    <w:rPr>
                      <w:rFonts w:eastAsia="Times New Roman"/>
                      <w:i/>
                      <w:iCs/>
                      <w:color w:val="000000"/>
                      <w:sz w:val="20"/>
                      <w:szCs w:val="20"/>
                    </w:rPr>
                  </w:pPr>
                  <w:r w:rsidRPr="001E0C37">
                    <w:rPr>
                      <w:rFonts w:eastAsia="Times New Roman"/>
                      <w:i/>
                      <w:iCs/>
                      <w:color w:val="000000"/>
                      <w:sz w:val="20"/>
                      <w:szCs w:val="20"/>
                    </w:rPr>
                    <w:t>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B6A0C" w:rsidRPr="001E0C37" w:rsidRDefault="001B6A0C" w:rsidP="001B6A0C">
                  <w:pPr>
                    <w:jc w:val="center"/>
                    <w:rPr>
                      <w:rFonts w:eastAsia="Times New Roman"/>
                      <w:i/>
                      <w:iCs/>
                      <w:color w:val="000000"/>
                      <w:sz w:val="20"/>
                      <w:szCs w:val="20"/>
                    </w:rPr>
                  </w:pPr>
                  <w:r w:rsidRPr="001E0C37">
                    <w:rPr>
                      <w:rFonts w:eastAsia="Times New Roman"/>
                      <w:i/>
                      <w:iCs/>
                      <w:color w:val="000000"/>
                      <w:sz w:val="20"/>
                      <w:szCs w:val="20"/>
                    </w:rPr>
                    <w:t>256,0</w:t>
                  </w:r>
                </w:p>
              </w:tc>
            </w:tr>
            <w:tr w:rsidR="001B6A0C" w:rsidRPr="001B6A0C" w:rsidTr="001B6A0C">
              <w:trPr>
                <w:trHeight w:val="375"/>
              </w:trPr>
              <w:tc>
                <w:tcPr>
                  <w:tcW w:w="0" w:type="auto"/>
                  <w:tcBorders>
                    <w:top w:val="nil"/>
                    <w:left w:val="single" w:sz="4" w:space="0" w:color="auto"/>
                    <w:bottom w:val="nil"/>
                    <w:right w:val="single" w:sz="4" w:space="0" w:color="auto"/>
                  </w:tcBorders>
                  <w:shd w:val="clear" w:color="auto" w:fill="auto"/>
                  <w:vAlign w:val="center"/>
                  <w:hideMark/>
                </w:tcPr>
                <w:p w:rsidR="001B6A0C" w:rsidRPr="001E0C37" w:rsidRDefault="001B6A0C" w:rsidP="001B6A0C">
                  <w:pPr>
                    <w:rPr>
                      <w:rFonts w:eastAsia="Times New Roman"/>
                      <w:b/>
                      <w:bCs/>
                      <w:color w:val="000000"/>
                      <w:sz w:val="20"/>
                      <w:szCs w:val="20"/>
                    </w:rPr>
                  </w:pPr>
                  <w:r w:rsidRPr="001E0C37">
                    <w:rPr>
                      <w:rFonts w:eastAsia="Times New Roman"/>
                      <w:b/>
                      <w:bCs/>
                      <w:color w:val="000000"/>
                      <w:sz w:val="20"/>
                      <w:szCs w:val="20"/>
                    </w:rPr>
                    <w:t>ФИЗИЧЕСКАЯ КУЛЬТУРА И СПОРТ</w:t>
                  </w:r>
                </w:p>
              </w:tc>
              <w:tc>
                <w:tcPr>
                  <w:tcW w:w="0" w:type="auto"/>
                  <w:tcBorders>
                    <w:top w:val="nil"/>
                    <w:left w:val="single" w:sz="4" w:space="0" w:color="auto"/>
                    <w:bottom w:val="nil"/>
                    <w:right w:val="nil"/>
                  </w:tcBorders>
                  <w:shd w:val="clear" w:color="auto" w:fill="auto"/>
                  <w:vAlign w:val="center"/>
                  <w:hideMark/>
                </w:tcPr>
                <w:p w:rsidR="001B6A0C" w:rsidRPr="001E0C37" w:rsidRDefault="001B6A0C" w:rsidP="001B6A0C">
                  <w:pPr>
                    <w:jc w:val="center"/>
                    <w:rPr>
                      <w:rFonts w:eastAsia="Times New Roman"/>
                      <w:b/>
                      <w:bCs/>
                      <w:color w:val="000000"/>
                      <w:sz w:val="20"/>
                      <w:szCs w:val="20"/>
                    </w:rPr>
                  </w:pPr>
                  <w:r w:rsidRPr="001E0C37">
                    <w:rPr>
                      <w:rFonts w:eastAsia="Times New Roman"/>
                      <w:b/>
                      <w:bCs/>
                      <w:color w:val="000000"/>
                      <w:sz w:val="20"/>
                      <w:szCs w:val="20"/>
                    </w:rPr>
                    <w:t>11</w:t>
                  </w:r>
                </w:p>
              </w:tc>
              <w:tc>
                <w:tcPr>
                  <w:tcW w:w="0" w:type="auto"/>
                  <w:tcBorders>
                    <w:top w:val="nil"/>
                    <w:left w:val="nil"/>
                    <w:bottom w:val="nil"/>
                    <w:right w:val="single" w:sz="4" w:space="0" w:color="auto"/>
                  </w:tcBorders>
                  <w:shd w:val="clear" w:color="auto" w:fill="auto"/>
                  <w:vAlign w:val="center"/>
                  <w:hideMark/>
                </w:tcPr>
                <w:p w:rsidR="001B6A0C" w:rsidRPr="001E0C37" w:rsidRDefault="001B6A0C" w:rsidP="001B6A0C">
                  <w:pPr>
                    <w:jc w:val="center"/>
                    <w:rPr>
                      <w:rFonts w:eastAsia="Times New Roman"/>
                      <w:b/>
                      <w:bCs/>
                      <w:color w:val="000000"/>
                      <w:sz w:val="20"/>
                      <w:szCs w:val="20"/>
                    </w:rPr>
                  </w:pPr>
                  <w:r w:rsidRPr="001E0C37">
                    <w:rPr>
                      <w:rFonts w:eastAsia="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1B6A0C" w:rsidRPr="001E0C37" w:rsidRDefault="001B6A0C" w:rsidP="001B6A0C">
                  <w:pPr>
                    <w:jc w:val="center"/>
                    <w:rPr>
                      <w:rFonts w:eastAsia="Times New Roman"/>
                      <w:b/>
                      <w:bCs/>
                      <w:sz w:val="20"/>
                      <w:szCs w:val="20"/>
                    </w:rPr>
                  </w:pPr>
                  <w:r w:rsidRPr="001E0C37">
                    <w:rPr>
                      <w:rFonts w:eastAsia="Times New Roman"/>
                      <w:b/>
                      <w:bCs/>
                      <w:sz w:val="20"/>
                      <w:szCs w:val="20"/>
                    </w:rPr>
                    <w:t> </w:t>
                  </w:r>
                </w:p>
              </w:tc>
              <w:tc>
                <w:tcPr>
                  <w:tcW w:w="0" w:type="auto"/>
                  <w:tcBorders>
                    <w:top w:val="nil"/>
                    <w:left w:val="nil"/>
                    <w:bottom w:val="nil"/>
                    <w:right w:val="single" w:sz="4" w:space="0" w:color="auto"/>
                  </w:tcBorders>
                  <w:shd w:val="clear" w:color="auto" w:fill="auto"/>
                  <w:vAlign w:val="center"/>
                  <w:hideMark/>
                </w:tcPr>
                <w:p w:rsidR="001B6A0C" w:rsidRPr="001E0C37" w:rsidRDefault="001B6A0C" w:rsidP="001B6A0C">
                  <w:pPr>
                    <w:jc w:val="center"/>
                    <w:rPr>
                      <w:rFonts w:eastAsia="Times New Roman"/>
                      <w:b/>
                      <w:bCs/>
                      <w:color w:val="000000"/>
                      <w:sz w:val="20"/>
                      <w:szCs w:val="20"/>
                    </w:rPr>
                  </w:pPr>
                  <w:r w:rsidRPr="001E0C37">
                    <w:rPr>
                      <w:rFonts w:eastAsia="Times New Roman"/>
                      <w:b/>
                      <w:bCs/>
                      <w:color w:val="000000"/>
                      <w:sz w:val="20"/>
                      <w:szCs w:val="20"/>
                    </w:rPr>
                    <w:t> </w:t>
                  </w:r>
                </w:p>
              </w:tc>
              <w:tc>
                <w:tcPr>
                  <w:tcW w:w="0" w:type="auto"/>
                  <w:tcBorders>
                    <w:top w:val="nil"/>
                    <w:left w:val="nil"/>
                    <w:bottom w:val="nil"/>
                    <w:right w:val="single" w:sz="4" w:space="0" w:color="auto"/>
                  </w:tcBorders>
                  <w:shd w:val="clear" w:color="auto" w:fill="auto"/>
                  <w:vAlign w:val="center"/>
                  <w:hideMark/>
                </w:tcPr>
                <w:p w:rsidR="001B6A0C" w:rsidRPr="001E0C37" w:rsidRDefault="001B6A0C" w:rsidP="001B6A0C">
                  <w:pPr>
                    <w:jc w:val="center"/>
                    <w:rPr>
                      <w:rFonts w:eastAsia="Times New Roman"/>
                      <w:b/>
                      <w:bCs/>
                      <w:color w:val="000000"/>
                      <w:sz w:val="20"/>
                      <w:szCs w:val="20"/>
                    </w:rPr>
                  </w:pPr>
                  <w:r w:rsidRPr="001E0C37">
                    <w:rPr>
                      <w:rFonts w:eastAsia="Times New Roman"/>
                      <w:b/>
                      <w:bCs/>
                      <w:color w:val="000000"/>
                      <w:sz w:val="20"/>
                      <w:szCs w:val="20"/>
                    </w:rPr>
                    <w:t>200,0</w:t>
                  </w:r>
                </w:p>
              </w:tc>
            </w:tr>
            <w:tr w:rsidR="001B6A0C" w:rsidRPr="001B6A0C" w:rsidTr="001B6A0C">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B6A0C" w:rsidRPr="001E0C37" w:rsidRDefault="001B6A0C" w:rsidP="001B6A0C">
                  <w:pPr>
                    <w:rPr>
                      <w:rFonts w:eastAsia="Times New Roman"/>
                      <w:b/>
                      <w:bCs/>
                      <w:color w:val="000000"/>
                      <w:sz w:val="20"/>
                      <w:szCs w:val="20"/>
                    </w:rPr>
                  </w:pPr>
                  <w:r w:rsidRPr="001E0C37">
                    <w:rPr>
                      <w:rFonts w:eastAsia="Times New Roman"/>
                      <w:b/>
                      <w:bCs/>
                      <w:color w:val="000000"/>
                      <w:sz w:val="20"/>
                      <w:szCs w:val="20"/>
                    </w:rPr>
                    <w:t>Физическая культура</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1B6A0C" w:rsidRPr="001E0C37" w:rsidRDefault="001B6A0C" w:rsidP="001B6A0C">
                  <w:pPr>
                    <w:jc w:val="center"/>
                    <w:rPr>
                      <w:rFonts w:eastAsia="Times New Roman"/>
                      <w:b/>
                      <w:bCs/>
                      <w:color w:val="000000"/>
                      <w:sz w:val="20"/>
                      <w:szCs w:val="20"/>
                    </w:rPr>
                  </w:pPr>
                  <w:r w:rsidRPr="001E0C37">
                    <w:rPr>
                      <w:rFonts w:eastAsia="Times New Roman"/>
                      <w:b/>
                      <w:bCs/>
                      <w:color w:val="000000"/>
                      <w:sz w:val="20"/>
                      <w:szCs w:val="20"/>
                    </w:rPr>
                    <w:t>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6A0C" w:rsidRPr="001E0C37" w:rsidRDefault="001B6A0C" w:rsidP="001B6A0C">
                  <w:pPr>
                    <w:jc w:val="center"/>
                    <w:rPr>
                      <w:rFonts w:eastAsia="Times New Roman"/>
                      <w:b/>
                      <w:bCs/>
                      <w:color w:val="000000"/>
                      <w:sz w:val="20"/>
                      <w:szCs w:val="20"/>
                    </w:rPr>
                  </w:pPr>
                  <w:r w:rsidRPr="001E0C37">
                    <w:rPr>
                      <w:rFonts w:eastAsia="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1B6A0C" w:rsidRPr="001E0C37" w:rsidRDefault="001B6A0C" w:rsidP="001B6A0C">
                  <w:pPr>
                    <w:jc w:val="center"/>
                    <w:rPr>
                      <w:rFonts w:eastAsia="Times New Roman"/>
                      <w:b/>
                      <w:bCs/>
                      <w:sz w:val="20"/>
                      <w:szCs w:val="20"/>
                    </w:rPr>
                  </w:pPr>
                  <w:r w:rsidRPr="001E0C37">
                    <w:rPr>
                      <w:rFonts w:eastAsia="Times New Roman"/>
                      <w:b/>
                      <w:bCs/>
                      <w:sz w:val="20"/>
                      <w:szCs w:val="20"/>
                    </w:rPr>
                    <w:t> </w:t>
                  </w:r>
                </w:p>
              </w:tc>
              <w:tc>
                <w:tcPr>
                  <w:tcW w:w="0" w:type="auto"/>
                  <w:tcBorders>
                    <w:top w:val="single" w:sz="4" w:space="0" w:color="auto"/>
                    <w:left w:val="nil"/>
                    <w:bottom w:val="single" w:sz="4" w:space="0" w:color="auto"/>
                    <w:right w:val="nil"/>
                  </w:tcBorders>
                  <w:shd w:val="clear" w:color="auto" w:fill="auto"/>
                  <w:vAlign w:val="center"/>
                  <w:hideMark/>
                </w:tcPr>
                <w:p w:rsidR="001B6A0C" w:rsidRPr="001E0C37" w:rsidRDefault="001B6A0C" w:rsidP="001B6A0C">
                  <w:pPr>
                    <w:jc w:val="center"/>
                    <w:rPr>
                      <w:rFonts w:eastAsia="Times New Roman"/>
                      <w:b/>
                      <w:bCs/>
                      <w:color w:val="000000"/>
                      <w:sz w:val="20"/>
                      <w:szCs w:val="20"/>
                    </w:rPr>
                  </w:pPr>
                  <w:r w:rsidRPr="001E0C37">
                    <w:rPr>
                      <w:rFonts w:eastAsia="Times New Roman"/>
                      <w:b/>
                      <w:bCs/>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B6A0C" w:rsidRPr="001E0C37" w:rsidRDefault="001B6A0C" w:rsidP="001B6A0C">
                  <w:pPr>
                    <w:jc w:val="center"/>
                    <w:rPr>
                      <w:rFonts w:eastAsia="Times New Roman"/>
                      <w:b/>
                      <w:bCs/>
                      <w:color w:val="000000"/>
                      <w:sz w:val="20"/>
                      <w:szCs w:val="20"/>
                    </w:rPr>
                  </w:pPr>
                  <w:r w:rsidRPr="001E0C37">
                    <w:rPr>
                      <w:rFonts w:eastAsia="Times New Roman"/>
                      <w:b/>
                      <w:bCs/>
                      <w:color w:val="000000"/>
                      <w:sz w:val="20"/>
                      <w:szCs w:val="20"/>
                    </w:rPr>
                    <w:t>200,0</w:t>
                  </w:r>
                </w:p>
              </w:tc>
            </w:tr>
            <w:tr w:rsidR="001B6A0C" w:rsidRPr="001B6A0C" w:rsidTr="001B6A0C">
              <w:trPr>
                <w:trHeight w:val="1095"/>
              </w:trPr>
              <w:tc>
                <w:tcPr>
                  <w:tcW w:w="0" w:type="auto"/>
                  <w:tcBorders>
                    <w:top w:val="nil"/>
                    <w:left w:val="single" w:sz="4" w:space="0" w:color="auto"/>
                    <w:bottom w:val="nil"/>
                    <w:right w:val="single" w:sz="4" w:space="0" w:color="auto"/>
                  </w:tcBorders>
                  <w:shd w:val="clear" w:color="auto" w:fill="auto"/>
                  <w:vAlign w:val="center"/>
                  <w:hideMark/>
                </w:tcPr>
                <w:p w:rsidR="001B6A0C" w:rsidRPr="001E0C37" w:rsidRDefault="001B6A0C" w:rsidP="001B6A0C">
                  <w:pPr>
                    <w:rPr>
                      <w:rFonts w:eastAsia="Times New Roman"/>
                      <w:b/>
                      <w:bCs/>
                      <w:color w:val="000000"/>
                      <w:sz w:val="20"/>
                      <w:szCs w:val="20"/>
                    </w:rPr>
                  </w:pPr>
                  <w:r w:rsidRPr="001E0C37">
                    <w:rPr>
                      <w:rFonts w:eastAsia="Times New Roman"/>
                      <w:b/>
                      <w:bCs/>
                      <w:color w:val="000000"/>
                      <w:sz w:val="20"/>
                      <w:szCs w:val="20"/>
                    </w:rPr>
                    <w:t>Муниципальная программа "Развитие физической культуры и спорта во внутригородском муниципальном образовании города Севастополя Качинский муниципальный округ"</w:t>
                  </w:r>
                </w:p>
              </w:tc>
              <w:tc>
                <w:tcPr>
                  <w:tcW w:w="0" w:type="auto"/>
                  <w:tcBorders>
                    <w:top w:val="nil"/>
                    <w:left w:val="single" w:sz="4" w:space="0" w:color="auto"/>
                    <w:bottom w:val="nil"/>
                    <w:right w:val="nil"/>
                  </w:tcBorders>
                  <w:shd w:val="clear" w:color="auto" w:fill="auto"/>
                  <w:vAlign w:val="center"/>
                  <w:hideMark/>
                </w:tcPr>
                <w:p w:rsidR="001B6A0C" w:rsidRPr="001E0C37" w:rsidRDefault="001B6A0C" w:rsidP="001B6A0C">
                  <w:pPr>
                    <w:jc w:val="center"/>
                    <w:rPr>
                      <w:rFonts w:eastAsia="Times New Roman"/>
                      <w:b/>
                      <w:bCs/>
                      <w:color w:val="000000"/>
                      <w:sz w:val="20"/>
                      <w:szCs w:val="20"/>
                    </w:rPr>
                  </w:pPr>
                  <w:r w:rsidRPr="001E0C37">
                    <w:rPr>
                      <w:rFonts w:eastAsia="Times New Roman"/>
                      <w:b/>
                      <w:bCs/>
                      <w:color w:val="000000"/>
                      <w:sz w:val="20"/>
                      <w:szCs w:val="20"/>
                    </w:rPr>
                    <w:t>11</w:t>
                  </w:r>
                </w:p>
              </w:tc>
              <w:tc>
                <w:tcPr>
                  <w:tcW w:w="0" w:type="auto"/>
                  <w:tcBorders>
                    <w:top w:val="nil"/>
                    <w:left w:val="nil"/>
                    <w:bottom w:val="nil"/>
                    <w:right w:val="nil"/>
                  </w:tcBorders>
                  <w:shd w:val="clear" w:color="auto" w:fill="auto"/>
                  <w:vAlign w:val="center"/>
                  <w:hideMark/>
                </w:tcPr>
                <w:p w:rsidR="001B6A0C" w:rsidRPr="001E0C37" w:rsidRDefault="001B6A0C" w:rsidP="001B6A0C">
                  <w:pPr>
                    <w:jc w:val="center"/>
                    <w:rPr>
                      <w:rFonts w:eastAsia="Times New Roman"/>
                      <w:b/>
                      <w:bCs/>
                      <w:color w:val="000000"/>
                      <w:sz w:val="20"/>
                      <w:szCs w:val="20"/>
                    </w:rPr>
                  </w:pPr>
                  <w:r w:rsidRPr="001E0C37">
                    <w:rPr>
                      <w:rFonts w:eastAsia="Times New Roman"/>
                      <w:b/>
                      <w:bCs/>
                      <w:color w:val="000000"/>
                      <w:sz w:val="20"/>
                      <w:szCs w:val="20"/>
                    </w:rPr>
                    <w:t>01</w:t>
                  </w:r>
                </w:p>
              </w:tc>
              <w:tc>
                <w:tcPr>
                  <w:tcW w:w="0" w:type="auto"/>
                  <w:tcBorders>
                    <w:top w:val="nil"/>
                    <w:left w:val="single" w:sz="4" w:space="0" w:color="auto"/>
                    <w:bottom w:val="nil"/>
                    <w:right w:val="nil"/>
                  </w:tcBorders>
                  <w:shd w:val="clear" w:color="000000" w:fill="FFFFFF"/>
                  <w:vAlign w:val="center"/>
                  <w:hideMark/>
                </w:tcPr>
                <w:p w:rsidR="001B6A0C" w:rsidRPr="001E0C37" w:rsidRDefault="001B6A0C" w:rsidP="001B6A0C">
                  <w:pPr>
                    <w:jc w:val="center"/>
                    <w:rPr>
                      <w:rFonts w:eastAsia="Times New Roman"/>
                      <w:b/>
                      <w:bCs/>
                      <w:color w:val="000000"/>
                      <w:sz w:val="20"/>
                      <w:szCs w:val="20"/>
                    </w:rPr>
                  </w:pPr>
                  <w:r w:rsidRPr="001E0C37">
                    <w:rPr>
                      <w:rFonts w:eastAsia="Times New Roman"/>
                      <w:b/>
                      <w:bCs/>
                      <w:color w:val="000000"/>
                      <w:sz w:val="20"/>
                      <w:szCs w:val="20"/>
                    </w:rPr>
                    <w:t>13 0 00 00000</w:t>
                  </w:r>
                </w:p>
              </w:tc>
              <w:tc>
                <w:tcPr>
                  <w:tcW w:w="0" w:type="auto"/>
                  <w:tcBorders>
                    <w:top w:val="nil"/>
                    <w:left w:val="single" w:sz="4" w:space="0" w:color="auto"/>
                    <w:bottom w:val="nil"/>
                    <w:right w:val="nil"/>
                  </w:tcBorders>
                  <w:shd w:val="clear" w:color="auto" w:fill="auto"/>
                  <w:vAlign w:val="center"/>
                  <w:hideMark/>
                </w:tcPr>
                <w:p w:rsidR="001B6A0C" w:rsidRPr="001E0C37" w:rsidRDefault="001B6A0C" w:rsidP="001B6A0C">
                  <w:pPr>
                    <w:jc w:val="center"/>
                    <w:rPr>
                      <w:rFonts w:eastAsia="Times New Roman"/>
                      <w:b/>
                      <w:bCs/>
                      <w:color w:val="000000"/>
                      <w:sz w:val="20"/>
                      <w:szCs w:val="20"/>
                    </w:rPr>
                  </w:pPr>
                  <w:r w:rsidRPr="001E0C37">
                    <w:rPr>
                      <w:rFonts w:eastAsia="Times New Roman"/>
                      <w:b/>
                      <w:bCs/>
                      <w:color w:val="000000"/>
                      <w:sz w:val="20"/>
                      <w:szCs w:val="20"/>
                    </w:rPr>
                    <w:t> </w:t>
                  </w:r>
                </w:p>
              </w:tc>
              <w:tc>
                <w:tcPr>
                  <w:tcW w:w="0" w:type="auto"/>
                  <w:tcBorders>
                    <w:top w:val="nil"/>
                    <w:left w:val="single" w:sz="4" w:space="0" w:color="auto"/>
                    <w:bottom w:val="nil"/>
                    <w:right w:val="single" w:sz="4" w:space="0" w:color="auto"/>
                  </w:tcBorders>
                  <w:shd w:val="clear" w:color="auto" w:fill="auto"/>
                  <w:vAlign w:val="center"/>
                  <w:hideMark/>
                </w:tcPr>
                <w:p w:rsidR="001B6A0C" w:rsidRPr="001E0C37" w:rsidRDefault="001B6A0C" w:rsidP="001B6A0C">
                  <w:pPr>
                    <w:jc w:val="center"/>
                    <w:rPr>
                      <w:rFonts w:eastAsia="Times New Roman"/>
                      <w:b/>
                      <w:bCs/>
                      <w:color w:val="000000"/>
                      <w:sz w:val="20"/>
                      <w:szCs w:val="20"/>
                    </w:rPr>
                  </w:pPr>
                  <w:r w:rsidRPr="001E0C37">
                    <w:rPr>
                      <w:rFonts w:eastAsia="Times New Roman"/>
                      <w:b/>
                      <w:bCs/>
                      <w:color w:val="000000"/>
                      <w:sz w:val="20"/>
                      <w:szCs w:val="20"/>
                    </w:rPr>
                    <w:t>200,0</w:t>
                  </w:r>
                </w:p>
              </w:tc>
            </w:tr>
            <w:tr w:rsidR="001B6A0C" w:rsidRPr="001B6A0C" w:rsidTr="001B6A0C">
              <w:trPr>
                <w:trHeight w:val="570"/>
              </w:trPr>
              <w:tc>
                <w:tcPr>
                  <w:tcW w:w="0" w:type="auto"/>
                  <w:tcBorders>
                    <w:top w:val="nil"/>
                    <w:left w:val="single" w:sz="4" w:space="0" w:color="auto"/>
                    <w:bottom w:val="nil"/>
                    <w:right w:val="single" w:sz="4" w:space="0" w:color="auto"/>
                  </w:tcBorders>
                  <w:shd w:val="clear" w:color="auto" w:fill="auto"/>
                  <w:vAlign w:val="center"/>
                  <w:hideMark/>
                </w:tcPr>
                <w:p w:rsidR="001B6A0C" w:rsidRPr="001E0C37" w:rsidRDefault="001B6A0C" w:rsidP="001B6A0C">
                  <w:pPr>
                    <w:rPr>
                      <w:rFonts w:eastAsia="Times New Roman"/>
                      <w:b/>
                      <w:bCs/>
                      <w:color w:val="000000"/>
                      <w:sz w:val="20"/>
                      <w:szCs w:val="20"/>
                    </w:rPr>
                  </w:pPr>
                  <w:r w:rsidRPr="001E0C37">
                    <w:rPr>
                      <w:rFonts w:eastAsia="Times New Roman"/>
                      <w:b/>
                      <w:bCs/>
                      <w:color w:val="000000"/>
                      <w:sz w:val="20"/>
                      <w:szCs w:val="20"/>
                    </w:rPr>
                    <w:lastRenderedPageBreak/>
                    <w:t>Физкультурные мероприятия на территории внутригородского муниципального образования</w:t>
                  </w:r>
                </w:p>
              </w:tc>
              <w:tc>
                <w:tcPr>
                  <w:tcW w:w="0" w:type="auto"/>
                  <w:tcBorders>
                    <w:top w:val="nil"/>
                    <w:left w:val="single" w:sz="4" w:space="0" w:color="auto"/>
                    <w:bottom w:val="nil"/>
                    <w:right w:val="nil"/>
                  </w:tcBorders>
                  <w:shd w:val="clear" w:color="auto" w:fill="auto"/>
                  <w:vAlign w:val="center"/>
                  <w:hideMark/>
                </w:tcPr>
                <w:p w:rsidR="001B6A0C" w:rsidRPr="001E0C37" w:rsidRDefault="001B6A0C" w:rsidP="001B6A0C">
                  <w:pPr>
                    <w:jc w:val="center"/>
                    <w:rPr>
                      <w:rFonts w:eastAsia="Times New Roman"/>
                      <w:b/>
                      <w:bCs/>
                      <w:color w:val="000000"/>
                      <w:sz w:val="20"/>
                      <w:szCs w:val="20"/>
                    </w:rPr>
                  </w:pPr>
                  <w:r w:rsidRPr="001E0C37">
                    <w:rPr>
                      <w:rFonts w:eastAsia="Times New Roman"/>
                      <w:b/>
                      <w:bCs/>
                      <w:color w:val="000000"/>
                      <w:sz w:val="20"/>
                      <w:szCs w:val="20"/>
                    </w:rPr>
                    <w:t>11</w:t>
                  </w:r>
                </w:p>
              </w:tc>
              <w:tc>
                <w:tcPr>
                  <w:tcW w:w="0" w:type="auto"/>
                  <w:tcBorders>
                    <w:top w:val="nil"/>
                    <w:left w:val="nil"/>
                    <w:bottom w:val="nil"/>
                    <w:right w:val="nil"/>
                  </w:tcBorders>
                  <w:shd w:val="clear" w:color="auto" w:fill="auto"/>
                  <w:vAlign w:val="center"/>
                  <w:hideMark/>
                </w:tcPr>
                <w:p w:rsidR="001B6A0C" w:rsidRPr="001E0C37" w:rsidRDefault="001B6A0C" w:rsidP="001B6A0C">
                  <w:pPr>
                    <w:jc w:val="center"/>
                    <w:rPr>
                      <w:rFonts w:eastAsia="Times New Roman"/>
                      <w:b/>
                      <w:bCs/>
                      <w:color w:val="000000"/>
                      <w:sz w:val="20"/>
                      <w:szCs w:val="20"/>
                    </w:rPr>
                  </w:pPr>
                  <w:r w:rsidRPr="001E0C37">
                    <w:rPr>
                      <w:rFonts w:eastAsia="Times New Roman"/>
                      <w:b/>
                      <w:bCs/>
                      <w:color w:val="000000"/>
                      <w:sz w:val="20"/>
                      <w:szCs w:val="20"/>
                    </w:rPr>
                    <w:t>01</w:t>
                  </w:r>
                </w:p>
              </w:tc>
              <w:tc>
                <w:tcPr>
                  <w:tcW w:w="0" w:type="auto"/>
                  <w:tcBorders>
                    <w:top w:val="nil"/>
                    <w:left w:val="single" w:sz="4" w:space="0" w:color="auto"/>
                    <w:bottom w:val="nil"/>
                    <w:right w:val="nil"/>
                  </w:tcBorders>
                  <w:shd w:val="clear" w:color="auto" w:fill="auto"/>
                  <w:vAlign w:val="center"/>
                  <w:hideMark/>
                </w:tcPr>
                <w:p w:rsidR="001B6A0C" w:rsidRPr="001E0C37" w:rsidRDefault="001B6A0C" w:rsidP="001B6A0C">
                  <w:pPr>
                    <w:jc w:val="center"/>
                    <w:rPr>
                      <w:rFonts w:eastAsia="Times New Roman"/>
                      <w:b/>
                      <w:bCs/>
                      <w:color w:val="000000"/>
                      <w:sz w:val="20"/>
                      <w:szCs w:val="20"/>
                    </w:rPr>
                  </w:pPr>
                  <w:r w:rsidRPr="001E0C37">
                    <w:rPr>
                      <w:rFonts w:eastAsia="Times New Roman"/>
                      <w:b/>
                      <w:bCs/>
                      <w:color w:val="000000"/>
                      <w:sz w:val="20"/>
                      <w:szCs w:val="20"/>
                    </w:rPr>
                    <w:t>13 1 00 72000</w:t>
                  </w:r>
                </w:p>
              </w:tc>
              <w:tc>
                <w:tcPr>
                  <w:tcW w:w="0" w:type="auto"/>
                  <w:tcBorders>
                    <w:top w:val="nil"/>
                    <w:left w:val="single" w:sz="4" w:space="0" w:color="auto"/>
                    <w:bottom w:val="nil"/>
                    <w:right w:val="nil"/>
                  </w:tcBorders>
                  <w:shd w:val="clear" w:color="auto" w:fill="auto"/>
                  <w:vAlign w:val="center"/>
                  <w:hideMark/>
                </w:tcPr>
                <w:p w:rsidR="001B6A0C" w:rsidRPr="001E0C37" w:rsidRDefault="001B6A0C" w:rsidP="001B6A0C">
                  <w:pPr>
                    <w:jc w:val="center"/>
                    <w:rPr>
                      <w:rFonts w:eastAsia="Times New Roman"/>
                      <w:color w:val="000000"/>
                      <w:sz w:val="20"/>
                      <w:szCs w:val="20"/>
                    </w:rPr>
                  </w:pPr>
                  <w:r w:rsidRPr="001E0C37">
                    <w:rPr>
                      <w:rFonts w:eastAsia="Times New Roman"/>
                      <w:color w:val="000000"/>
                      <w:sz w:val="20"/>
                      <w:szCs w:val="20"/>
                    </w:rPr>
                    <w:t> </w:t>
                  </w:r>
                </w:p>
              </w:tc>
              <w:tc>
                <w:tcPr>
                  <w:tcW w:w="0" w:type="auto"/>
                  <w:tcBorders>
                    <w:top w:val="nil"/>
                    <w:left w:val="single" w:sz="4" w:space="0" w:color="auto"/>
                    <w:bottom w:val="nil"/>
                    <w:right w:val="single" w:sz="4" w:space="0" w:color="auto"/>
                  </w:tcBorders>
                  <w:shd w:val="clear" w:color="auto" w:fill="auto"/>
                  <w:vAlign w:val="center"/>
                  <w:hideMark/>
                </w:tcPr>
                <w:p w:rsidR="001B6A0C" w:rsidRPr="001E0C37" w:rsidRDefault="001B6A0C" w:rsidP="001B6A0C">
                  <w:pPr>
                    <w:jc w:val="center"/>
                    <w:rPr>
                      <w:rFonts w:eastAsia="Times New Roman"/>
                      <w:b/>
                      <w:bCs/>
                      <w:color w:val="000000"/>
                      <w:sz w:val="20"/>
                      <w:szCs w:val="20"/>
                    </w:rPr>
                  </w:pPr>
                  <w:r w:rsidRPr="001E0C37">
                    <w:rPr>
                      <w:rFonts w:eastAsia="Times New Roman"/>
                      <w:b/>
                      <w:bCs/>
                      <w:color w:val="000000"/>
                      <w:sz w:val="20"/>
                      <w:szCs w:val="20"/>
                    </w:rPr>
                    <w:t>200,0</w:t>
                  </w:r>
                </w:p>
              </w:tc>
            </w:tr>
            <w:tr w:rsidR="001B6A0C" w:rsidRPr="001B6A0C" w:rsidTr="001B6A0C">
              <w:trPr>
                <w:trHeight w:val="600"/>
              </w:trPr>
              <w:tc>
                <w:tcPr>
                  <w:tcW w:w="0" w:type="auto"/>
                  <w:tcBorders>
                    <w:top w:val="nil"/>
                    <w:left w:val="single" w:sz="4" w:space="0" w:color="auto"/>
                    <w:bottom w:val="nil"/>
                    <w:right w:val="single" w:sz="4" w:space="0" w:color="auto"/>
                  </w:tcBorders>
                  <w:shd w:val="clear" w:color="auto" w:fill="auto"/>
                  <w:vAlign w:val="center"/>
                  <w:hideMark/>
                </w:tcPr>
                <w:p w:rsidR="001B6A0C" w:rsidRPr="001E0C37" w:rsidRDefault="001B6A0C" w:rsidP="001B6A0C">
                  <w:pPr>
                    <w:rPr>
                      <w:rFonts w:eastAsia="Times New Roman"/>
                      <w:b/>
                      <w:bCs/>
                      <w:i/>
                      <w:iCs/>
                      <w:color w:val="000000"/>
                      <w:sz w:val="20"/>
                      <w:szCs w:val="20"/>
                    </w:rPr>
                  </w:pPr>
                  <w:r w:rsidRPr="001E0C37">
                    <w:rPr>
                      <w:rFonts w:eastAsia="Times New Roman"/>
                      <w:b/>
                      <w:bCs/>
                      <w:i/>
                      <w:iCs/>
                      <w:color w:val="000000"/>
                      <w:sz w:val="20"/>
                      <w:szCs w:val="20"/>
                    </w:rPr>
                    <w:t>Реализация мероприятий, направленных на развитие физкультуры муниципального образования</w:t>
                  </w:r>
                </w:p>
              </w:tc>
              <w:tc>
                <w:tcPr>
                  <w:tcW w:w="0" w:type="auto"/>
                  <w:tcBorders>
                    <w:top w:val="nil"/>
                    <w:left w:val="single" w:sz="4" w:space="0" w:color="auto"/>
                    <w:bottom w:val="nil"/>
                    <w:right w:val="nil"/>
                  </w:tcBorders>
                  <w:shd w:val="clear" w:color="auto" w:fill="auto"/>
                  <w:vAlign w:val="center"/>
                  <w:hideMark/>
                </w:tcPr>
                <w:p w:rsidR="001B6A0C" w:rsidRPr="001E0C37" w:rsidRDefault="001B6A0C" w:rsidP="001B6A0C">
                  <w:pPr>
                    <w:jc w:val="center"/>
                    <w:rPr>
                      <w:rFonts w:eastAsia="Times New Roman"/>
                      <w:b/>
                      <w:bCs/>
                      <w:i/>
                      <w:iCs/>
                      <w:color w:val="000000"/>
                      <w:sz w:val="20"/>
                      <w:szCs w:val="20"/>
                    </w:rPr>
                  </w:pPr>
                  <w:r w:rsidRPr="001E0C37">
                    <w:rPr>
                      <w:rFonts w:eastAsia="Times New Roman"/>
                      <w:b/>
                      <w:bCs/>
                      <w:i/>
                      <w:iCs/>
                      <w:color w:val="000000"/>
                      <w:sz w:val="20"/>
                      <w:szCs w:val="20"/>
                    </w:rPr>
                    <w:t>11</w:t>
                  </w:r>
                </w:p>
              </w:tc>
              <w:tc>
                <w:tcPr>
                  <w:tcW w:w="0" w:type="auto"/>
                  <w:tcBorders>
                    <w:top w:val="nil"/>
                    <w:left w:val="nil"/>
                    <w:bottom w:val="nil"/>
                    <w:right w:val="nil"/>
                  </w:tcBorders>
                  <w:shd w:val="clear" w:color="auto" w:fill="auto"/>
                  <w:vAlign w:val="center"/>
                  <w:hideMark/>
                </w:tcPr>
                <w:p w:rsidR="001B6A0C" w:rsidRPr="001E0C37" w:rsidRDefault="001B6A0C" w:rsidP="001B6A0C">
                  <w:pPr>
                    <w:jc w:val="center"/>
                    <w:rPr>
                      <w:rFonts w:eastAsia="Times New Roman"/>
                      <w:b/>
                      <w:bCs/>
                      <w:i/>
                      <w:iCs/>
                      <w:color w:val="000000"/>
                      <w:sz w:val="20"/>
                      <w:szCs w:val="20"/>
                    </w:rPr>
                  </w:pPr>
                  <w:r w:rsidRPr="001E0C37">
                    <w:rPr>
                      <w:rFonts w:eastAsia="Times New Roman"/>
                      <w:b/>
                      <w:bCs/>
                      <w:i/>
                      <w:iCs/>
                      <w:color w:val="000000"/>
                      <w:sz w:val="20"/>
                      <w:szCs w:val="20"/>
                    </w:rPr>
                    <w:t>01</w:t>
                  </w:r>
                </w:p>
              </w:tc>
              <w:tc>
                <w:tcPr>
                  <w:tcW w:w="0" w:type="auto"/>
                  <w:tcBorders>
                    <w:top w:val="nil"/>
                    <w:left w:val="single" w:sz="4" w:space="0" w:color="auto"/>
                    <w:bottom w:val="nil"/>
                    <w:right w:val="nil"/>
                  </w:tcBorders>
                  <w:shd w:val="clear" w:color="auto" w:fill="auto"/>
                  <w:vAlign w:val="center"/>
                  <w:hideMark/>
                </w:tcPr>
                <w:p w:rsidR="001B6A0C" w:rsidRPr="001E0C37" w:rsidRDefault="001B6A0C" w:rsidP="001B6A0C">
                  <w:pPr>
                    <w:jc w:val="center"/>
                    <w:rPr>
                      <w:rFonts w:eastAsia="Times New Roman"/>
                      <w:b/>
                      <w:bCs/>
                      <w:i/>
                      <w:iCs/>
                      <w:color w:val="000000"/>
                      <w:sz w:val="20"/>
                      <w:szCs w:val="20"/>
                    </w:rPr>
                  </w:pPr>
                  <w:r w:rsidRPr="001E0C37">
                    <w:rPr>
                      <w:rFonts w:eastAsia="Times New Roman"/>
                      <w:b/>
                      <w:bCs/>
                      <w:i/>
                      <w:iCs/>
                      <w:color w:val="000000"/>
                      <w:sz w:val="20"/>
                      <w:szCs w:val="20"/>
                    </w:rPr>
                    <w:t>13 1 00 72010</w:t>
                  </w:r>
                </w:p>
              </w:tc>
              <w:tc>
                <w:tcPr>
                  <w:tcW w:w="0" w:type="auto"/>
                  <w:tcBorders>
                    <w:top w:val="nil"/>
                    <w:left w:val="single" w:sz="4" w:space="0" w:color="auto"/>
                    <w:bottom w:val="nil"/>
                    <w:right w:val="nil"/>
                  </w:tcBorders>
                  <w:shd w:val="clear" w:color="auto" w:fill="auto"/>
                  <w:vAlign w:val="center"/>
                  <w:hideMark/>
                </w:tcPr>
                <w:p w:rsidR="001B6A0C" w:rsidRPr="001E0C37" w:rsidRDefault="001B6A0C" w:rsidP="001B6A0C">
                  <w:pPr>
                    <w:jc w:val="center"/>
                    <w:rPr>
                      <w:rFonts w:eastAsia="Times New Roman"/>
                      <w:color w:val="000000"/>
                      <w:sz w:val="20"/>
                      <w:szCs w:val="20"/>
                    </w:rPr>
                  </w:pPr>
                  <w:r w:rsidRPr="001E0C37">
                    <w:rPr>
                      <w:rFonts w:eastAsia="Times New Roman"/>
                      <w:color w:val="000000"/>
                      <w:sz w:val="20"/>
                      <w:szCs w:val="20"/>
                    </w:rPr>
                    <w:t> </w:t>
                  </w:r>
                </w:p>
              </w:tc>
              <w:tc>
                <w:tcPr>
                  <w:tcW w:w="0" w:type="auto"/>
                  <w:tcBorders>
                    <w:top w:val="nil"/>
                    <w:left w:val="single" w:sz="4" w:space="0" w:color="auto"/>
                    <w:bottom w:val="nil"/>
                    <w:right w:val="single" w:sz="4" w:space="0" w:color="auto"/>
                  </w:tcBorders>
                  <w:shd w:val="clear" w:color="auto" w:fill="auto"/>
                  <w:vAlign w:val="center"/>
                  <w:hideMark/>
                </w:tcPr>
                <w:p w:rsidR="001B6A0C" w:rsidRPr="001E0C37" w:rsidRDefault="001B6A0C" w:rsidP="001B6A0C">
                  <w:pPr>
                    <w:jc w:val="center"/>
                    <w:rPr>
                      <w:rFonts w:eastAsia="Times New Roman"/>
                      <w:b/>
                      <w:bCs/>
                      <w:i/>
                      <w:iCs/>
                      <w:color w:val="000000"/>
                      <w:sz w:val="20"/>
                      <w:szCs w:val="20"/>
                    </w:rPr>
                  </w:pPr>
                  <w:r w:rsidRPr="001E0C37">
                    <w:rPr>
                      <w:rFonts w:eastAsia="Times New Roman"/>
                      <w:b/>
                      <w:bCs/>
                      <w:i/>
                      <w:iCs/>
                      <w:color w:val="000000"/>
                      <w:sz w:val="20"/>
                      <w:szCs w:val="20"/>
                    </w:rPr>
                    <w:t>200,0</w:t>
                  </w:r>
                </w:p>
              </w:tc>
            </w:tr>
            <w:tr w:rsidR="001B6A0C" w:rsidRPr="001B6A0C" w:rsidTr="001B6A0C">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6A0C" w:rsidRPr="001E0C37" w:rsidRDefault="001B6A0C" w:rsidP="001B6A0C">
                  <w:pPr>
                    <w:rPr>
                      <w:rFonts w:eastAsia="Times New Roman"/>
                      <w:i/>
                      <w:iCs/>
                      <w:color w:val="000000"/>
                      <w:sz w:val="20"/>
                      <w:szCs w:val="20"/>
                    </w:rPr>
                  </w:pPr>
                  <w:r w:rsidRPr="001E0C37">
                    <w:rPr>
                      <w:rFonts w:eastAsia="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vAlign w:val="center"/>
                  <w:hideMark/>
                </w:tcPr>
                <w:p w:rsidR="001B6A0C" w:rsidRPr="001E0C37" w:rsidRDefault="001B6A0C" w:rsidP="001B6A0C">
                  <w:pPr>
                    <w:jc w:val="center"/>
                    <w:rPr>
                      <w:rFonts w:eastAsia="Times New Roman"/>
                      <w:i/>
                      <w:iCs/>
                      <w:color w:val="000000"/>
                      <w:sz w:val="20"/>
                      <w:szCs w:val="20"/>
                    </w:rPr>
                  </w:pPr>
                  <w:r w:rsidRPr="001E0C37">
                    <w:rPr>
                      <w:rFonts w:eastAsia="Times New Roman"/>
                      <w:i/>
                      <w:iCs/>
                      <w:color w:val="000000"/>
                      <w:sz w:val="20"/>
                      <w:szCs w:val="20"/>
                    </w:rPr>
                    <w:t>11</w:t>
                  </w:r>
                </w:p>
              </w:tc>
              <w:tc>
                <w:tcPr>
                  <w:tcW w:w="0" w:type="auto"/>
                  <w:tcBorders>
                    <w:top w:val="nil"/>
                    <w:left w:val="nil"/>
                    <w:bottom w:val="single" w:sz="4" w:space="0" w:color="auto"/>
                    <w:right w:val="nil"/>
                  </w:tcBorders>
                  <w:shd w:val="clear" w:color="auto" w:fill="auto"/>
                  <w:vAlign w:val="center"/>
                  <w:hideMark/>
                </w:tcPr>
                <w:p w:rsidR="001B6A0C" w:rsidRPr="001E0C37" w:rsidRDefault="001B6A0C" w:rsidP="001B6A0C">
                  <w:pPr>
                    <w:jc w:val="center"/>
                    <w:rPr>
                      <w:rFonts w:eastAsia="Times New Roman"/>
                      <w:i/>
                      <w:iCs/>
                      <w:color w:val="000000"/>
                      <w:sz w:val="20"/>
                      <w:szCs w:val="20"/>
                    </w:rPr>
                  </w:pPr>
                  <w:r w:rsidRPr="001E0C37">
                    <w:rPr>
                      <w:rFonts w:eastAsia="Times New Roman"/>
                      <w:i/>
                      <w:iCs/>
                      <w:color w:val="000000"/>
                      <w:sz w:val="20"/>
                      <w:szCs w:val="20"/>
                    </w:rPr>
                    <w:t>01</w:t>
                  </w:r>
                </w:p>
              </w:tc>
              <w:tc>
                <w:tcPr>
                  <w:tcW w:w="0" w:type="auto"/>
                  <w:tcBorders>
                    <w:top w:val="nil"/>
                    <w:left w:val="single" w:sz="4" w:space="0" w:color="auto"/>
                    <w:bottom w:val="single" w:sz="4" w:space="0" w:color="auto"/>
                    <w:right w:val="nil"/>
                  </w:tcBorders>
                  <w:shd w:val="clear" w:color="auto" w:fill="auto"/>
                  <w:vAlign w:val="center"/>
                  <w:hideMark/>
                </w:tcPr>
                <w:p w:rsidR="001B6A0C" w:rsidRPr="001E0C37" w:rsidRDefault="001B6A0C" w:rsidP="001B6A0C">
                  <w:pPr>
                    <w:jc w:val="center"/>
                    <w:rPr>
                      <w:rFonts w:eastAsia="Times New Roman"/>
                      <w:i/>
                      <w:iCs/>
                      <w:color w:val="000000"/>
                      <w:sz w:val="20"/>
                      <w:szCs w:val="20"/>
                    </w:rPr>
                  </w:pPr>
                  <w:r w:rsidRPr="001E0C37">
                    <w:rPr>
                      <w:rFonts w:eastAsia="Times New Roman"/>
                      <w:i/>
                      <w:iCs/>
                      <w:color w:val="000000"/>
                      <w:sz w:val="20"/>
                      <w:szCs w:val="20"/>
                    </w:rPr>
                    <w:t>13 1 00 72010</w:t>
                  </w:r>
                </w:p>
              </w:tc>
              <w:tc>
                <w:tcPr>
                  <w:tcW w:w="0" w:type="auto"/>
                  <w:tcBorders>
                    <w:top w:val="nil"/>
                    <w:left w:val="single" w:sz="4" w:space="0" w:color="auto"/>
                    <w:bottom w:val="single" w:sz="4" w:space="0" w:color="auto"/>
                    <w:right w:val="nil"/>
                  </w:tcBorders>
                  <w:shd w:val="clear" w:color="auto" w:fill="auto"/>
                  <w:vAlign w:val="center"/>
                  <w:hideMark/>
                </w:tcPr>
                <w:p w:rsidR="001B6A0C" w:rsidRPr="001E0C37" w:rsidRDefault="001B6A0C" w:rsidP="001B6A0C">
                  <w:pPr>
                    <w:jc w:val="center"/>
                    <w:rPr>
                      <w:rFonts w:eastAsia="Times New Roman"/>
                      <w:i/>
                      <w:iCs/>
                      <w:color w:val="000000"/>
                      <w:sz w:val="20"/>
                      <w:szCs w:val="20"/>
                    </w:rPr>
                  </w:pPr>
                  <w:r w:rsidRPr="001E0C37">
                    <w:rPr>
                      <w:rFonts w:eastAsia="Times New Roman"/>
                      <w:i/>
                      <w:iCs/>
                      <w:color w:val="000000"/>
                      <w:sz w:val="20"/>
                      <w:szCs w:val="20"/>
                    </w:rPr>
                    <w:t>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B6A0C" w:rsidRPr="001E0C37" w:rsidRDefault="001B6A0C" w:rsidP="001B6A0C">
                  <w:pPr>
                    <w:jc w:val="center"/>
                    <w:rPr>
                      <w:rFonts w:eastAsia="Times New Roman"/>
                      <w:i/>
                      <w:iCs/>
                      <w:color w:val="000000"/>
                      <w:sz w:val="20"/>
                      <w:szCs w:val="20"/>
                    </w:rPr>
                  </w:pPr>
                  <w:r w:rsidRPr="001E0C37">
                    <w:rPr>
                      <w:rFonts w:eastAsia="Times New Roman"/>
                      <w:i/>
                      <w:iCs/>
                      <w:color w:val="000000"/>
                      <w:sz w:val="20"/>
                      <w:szCs w:val="20"/>
                    </w:rPr>
                    <w:t>200,0</w:t>
                  </w:r>
                </w:p>
              </w:tc>
            </w:tr>
            <w:tr w:rsidR="001B6A0C" w:rsidRPr="001B6A0C" w:rsidTr="001B6A0C">
              <w:trPr>
                <w:trHeight w:val="375"/>
              </w:trPr>
              <w:tc>
                <w:tcPr>
                  <w:tcW w:w="0" w:type="auto"/>
                  <w:tcBorders>
                    <w:top w:val="nil"/>
                    <w:left w:val="single" w:sz="4" w:space="0" w:color="auto"/>
                    <w:bottom w:val="nil"/>
                    <w:right w:val="single" w:sz="4" w:space="0" w:color="auto"/>
                  </w:tcBorders>
                  <w:shd w:val="clear" w:color="auto" w:fill="auto"/>
                  <w:vAlign w:val="center"/>
                  <w:hideMark/>
                </w:tcPr>
                <w:p w:rsidR="001B6A0C" w:rsidRPr="001E0C37" w:rsidRDefault="001B6A0C" w:rsidP="001B6A0C">
                  <w:pPr>
                    <w:rPr>
                      <w:rFonts w:eastAsia="Times New Roman"/>
                      <w:b/>
                      <w:bCs/>
                      <w:color w:val="000000"/>
                      <w:sz w:val="20"/>
                      <w:szCs w:val="20"/>
                    </w:rPr>
                  </w:pPr>
                  <w:r w:rsidRPr="001E0C37">
                    <w:rPr>
                      <w:rFonts w:eastAsia="Times New Roman"/>
                      <w:b/>
                      <w:bCs/>
                      <w:color w:val="000000"/>
                      <w:sz w:val="20"/>
                      <w:szCs w:val="20"/>
                    </w:rPr>
                    <w:t>СРЕДСТВА МАССОВОЙ ИНФОРМАЦИИ</w:t>
                  </w:r>
                </w:p>
              </w:tc>
              <w:tc>
                <w:tcPr>
                  <w:tcW w:w="0" w:type="auto"/>
                  <w:tcBorders>
                    <w:top w:val="nil"/>
                    <w:left w:val="single" w:sz="4" w:space="0" w:color="auto"/>
                    <w:bottom w:val="nil"/>
                    <w:right w:val="nil"/>
                  </w:tcBorders>
                  <w:shd w:val="clear" w:color="auto" w:fill="auto"/>
                  <w:vAlign w:val="center"/>
                  <w:hideMark/>
                </w:tcPr>
                <w:p w:rsidR="001B6A0C" w:rsidRPr="001E0C37" w:rsidRDefault="001B6A0C" w:rsidP="001B6A0C">
                  <w:pPr>
                    <w:jc w:val="center"/>
                    <w:rPr>
                      <w:rFonts w:eastAsia="Times New Roman"/>
                      <w:b/>
                      <w:bCs/>
                      <w:color w:val="000000"/>
                      <w:sz w:val="20"/>
                      <w:szCs w:val="20"/>
                    </w:rPr>
                  </w:pPr>
                  <w:r w:rsidRPr="001E0C37">
                    <w:rPr>
                      <w:rFonts w:eastAsia="Times New Roman"/>
                      <w:b/>
                      <w:bCs/>
                      <w:color w:val="000000"/>
                      <w:sz w:val="20"/>
                      <w:szCs w:val="20"/>
                    </w:rPr>
                    <w:t>12</w:t>
                  </w:r>
                </w:p>
              </w:tc>
              <w:tc>
                <w:tcPr>
                  <w:tcW w:w="0" w:type="auto"/>
                  <w:tcBorders>
                    <w:top w:val="nil"/>
                    <w:left w:val="nil"/>
                    <w:bottom w:val="nil"/>
                    <w:right w:val="single" w:sz="4" w:space="0" w:color="auto"/>
                  </w:tcBorders>
                  <w:shd w:val="clear" w:color="auto" w:fill="auto"/>
                  <w:vAlign w:val="center"/>
                  <w:hideMark/>
                </w:tcPr>
                <w:p w:rsidR="001B6A0C" w:rsidRPr="001E0C37" w:rsidRDefault="001B6A0C" w:rsidP="001B6A0C">
                  <w:pPr>
                    <w:jc w:val="center"/>
                    <w:rPr>
                      <w:rFonts w:eastAsia="Times New Roman"/>
                      <w:b/>
                      <w:bCs/>
                      <w:color w:val="000000"/>
                      <w:sz w:val="20"/>
                      <w:szCs w:val="20"/>
                    </w:rPr>
                  </w:pPr>
                  <w:r w:rsidRPr="001E0C37">
                    <w:rPr>
                      <w:rFonts w:eastAsia="Times New Roman"/>
                      <w:b/>
                      <w:bCs/>
                      <w:color w:val="000000"/>
                      <w:sz w:val="20"/>
                      <w:szCs w:val="20"/>
                    </w:rPr>
                    <w:t>00</w:t>
                  </w:r>
                </w:p>
              </w:tc>
              <w:tc>
                <w:tcPr>
                  <w:tcW w:w="0" w:type="auto"/>
                  <w:tcBorders>
                    <w:top w:val="nil"/>
                    <w:left w:val="nil"/>
                    <w:bottom w:val="nil"/>
                    <w:right w:val="single" w:sz="4" w:space="0" w:color="auto"/>
                  </w:tcBorders>
                  <w:shd w:val="clear" w:color="auto" w:fill="auto"/>
                  <w:vAlign w:val="center"/>
                  <w:hideMark/>
                </w:tcPr>
                <w:p w:rsidR="001B6A0C" w:rsidRPr="001E0C37" w:rsidRDefault="001B6A0C" w:rsidP="001B6A0C">
                  <w:pPr>
                    <w:jc w:val="center"/>
                    <w:rPr>
                      <w:rFonts w:eastAsia="Times New Roman"/>
                      <w:b/>
                      <w:bCs/>
                      <w:sz w:val="20"/>
                      <w:szCs w:val="20"/>
                    </w:rPr>
                  </w:pPr>
                  <w:r w:rsidRPr="001E0C37">
                    <w:rPr>
                      <w:rFonts w:eastAsia="Times New Roman"/>
                      <w:b/>
                      <w:bCs/>
                      <w:sz w:val="20"/>
                      <w:szCs w:val="20"/>
                    </w:rPr>
                    <w:t> </w:t>
                  </w:r>
                </w:p>
              </w:tc>
              <w:tc>
                <w:tcPr>
                  <w:tcW w:w="0" w:type="auto"/>
                  <w:tcBorders>
                    <w:top w:val="nil"/>
                    <w:left w:val="nil"/>
                    <w:bottom w:val="nil"/>
                    <w:right w:val="single" w:sz="4" w:space="0" w:color="auto"/>
                  </w:tcBorders>
                  <w:shd w:val="clear" w:color="auto" w:fill="auto"/>
                  <w:vAlign w:val="center"/>
                  <w:hideMark/>
                </w:tcPr>
                <w:p w:rsidR="001B6A0C" w:rsidRPr="001E0C37" w:rsidRDefault="001B6A0C" w:rsidP="001B6A0C">
                  <w:pPr>
                    <w:jc w:val="center"/>
                    <w:rPr>
                      <w:rFonts w:eastAsia="Times New Roman"/>
                      <w:b/>
                      <w:bCs/>
                      <w:color w:val="000000"/>
                      <w:sz w:val="20"/>
                      <w:szCs w:val="20"/>
                    </w:rPr>
                  </w:pPr>
                  <w:r w:rsidRPr="001E0C37">
                    <w:rPr>
                      <w:rFonts w:eastAsia="Times New Roman"/>
                      <w:b/>
                      <w:bCs/>
                      <w:color w:val="000000"/>
                      <w:sz w:val="20"/>
                      <w:szCs w:val="20"/>
                    </w:rPr>
                    <w:t> </w:t>
                  </w:r>
                </w:p>
              </w:tc>
              <w:tc>
                <w:tcPr>
                  <w:tcW w:w="0" w:type="auto"/>
                  <w:tcBorders>
                    <w:top w:val="nil"/>
                    <w:left w:val="nil"/>
                    <w:bottom w:val="nil"/>
                    <w:right w:val="single" w:sz="4" w:space="0" w:color="auto"/>
                  </w:tcBorders>
                  <w:shd w:val="clear" w:color="auto" w:fill="auto"/>
                  <w:vAlign w:val="center"/>
                  <w:hideMark/>
                </w:tcPr>
                <w:p w:rsidR="001B6A0C" w:rsidRPr="001E0C37" w:rsidRDefault="001B6A0C" w:rsidP="001B6A0C">
                  <w:pPr>
                    <w:jc w:val="center"/>
                    <w:rPr>
                      <w:rFonts w:eastAsia="Times New Roman"/>
                      <w:b/>
                      <w:bCs/>
                      <w:color w:val="000000"/>
                      <w:sz w:val="20"/>
                      <w:szCs w:val="20"/>
                    </w:rPr>
                  </w:pPr>
                  <w:r w:rsidRPr="001E0C37">
                    <w:rPr>
                      <w:rFonts w:eastAsia="Times New Roman"/>
                      <w:b/>
                      <w:bCs/>
                      <w:color w:val="000000"/>
                      <w:sz w:val="20"/>
                      <w:szCs w:val="20"/>
                    </w:rPr>
                    <w:t>35,0</w:t>
                  </w:r>
                </w:p>
              </w:tc>
            </w:tr>
            <w:tr w:rsidR="001B6A0C" w:rsidRPr="001B6A0C" w:rsidTr="001B6A0C">
              <w:trPr>
                <w:trHeight w:val="375"/>
              </w:trPr>
              <w:tc>
                <w:tcPr>
                  <w:tcW w:w="0" w:type="auto"/>
                  <w:tcBorders>
                    <w:top w:val="single" w:sz="4" w:space="0" w:color="auto"/>
                    <w:left w:val="single" w:sz="4" w:space="0" w:color="auto"/>
                    <w:bottom w:val="nil"/>
                    <w:right w:val="single" w:sz="4" w:space="0" w:color="auto"/>
                  </w:tcBorders>
                  <w:shd w:val="clear" w:color="000000" w:fill="FFFFFF"/>
                  <w:vAlign w:val="center"/>
                  <w:hideMark/>
                </w:tcPr>
                <w:p w:rsidR="001B6A0C" w:rsidRPr="001E0C37" w:rsidRDefault="001B6A0C" w:rsidP="001B6A0C">
                  <w:pPr>
                    <w:rPr>
                      <w:rFonts w:eastAsia="Times New Roman"/>
                      <w:b/>
                      <w:bCs/>
                      <w:color w:val="000000"/>
                      <w:sz w:val="20"/>
                      <w:szCs w:val="20"/>
                    </w:rPr>
                  </w:pPr>
                  <w:r w:rsidRPr="001E0C37">
                    <w:rPr>
                      <w:rFonts w:eastAsia="Times New Roman"/>
                      <w:b/>
                      <w:bCs/>
                      <w:color w:val="000000"/>
                      <w:sz w:val="20"/>
                      <w:szCs w:val="20"/>
                    </w:rPr>
                    <w:t>Другие вопросы в области средств массовой информации</w:t>
                  </w:r>
                </w:p>
              </w:tc>
              <w:tc>
                <w:tcPr>
                  <w:tcW w:w="0" w:type="auto"/>
                  <w:tcBorders>
                    <w:top w:val="single" w:sz="4" w:space="0" w:color="auto"/>
                    <w:left w:val="single" w:sz="4" w:space="0" w:color="auto"/>
                    <w:bottom w:val="nil"/>
                    <w:right w:val="nil"/>
                  </w:tcBorders>
                  <w:shd w:val="clear" w:color="000000" w:fill="FFFFFF"/>
                  <w:vAlign w:val="center"/>
                  <w:hideMark/>
                </w:tcPr>
                <w:p w:rsidR="001B6A0C" w:rsidRPr="001E0C37" w:rsidRDefault="001B6A0C" w:rsidP="001B6A0C">
                  <w:pPr>
                    <w:jc w:val="center"/>
                    <w:rPr>
                      <w:rFonts w:eastAsia="Times New Roman"/>
                      <w:b/>
                      <w:bCs/>
                      <w:color w:val="000000"/>
                      <w:sz w:val="20"/>
                      <w:szCs w:val="20"/>
                    </w:rPr>
                  </w:pPr>
                  <w:r w:rsidRPr="001E0C37">
                    <w:rPr>
                      <w:rFonts w:eastAsia="Times New Roman"/>
                      <w:b/>
                      <w:bCs/>
                      <w:color w:val="000000"/>
                      <w:sz w:val="20"/>
                      <w:szCs w:val="20"/>
                    </w:rPr>
                    <w:t>12</w:t>
                  </w:r>
                </w:p>
              </w:tc>
              <w:tc>
                <w:tcPr>
                  <w:tcW w:w="0" w:type="auto"/>
                  <w:tcBorders>
                    <w:top w:val="single" w:sz="4" w:space="0" w:color="auto"/>
                    <w:left w:val="nil"/>
                    <w:bottom w:val="nil"/>
                    <w:right w:val="nil"/>
                  </w:tcBorders>
                  <w:shd w:val="clear" w:color="000000" w:fill="FFFFFF"/>
                  <w:vAlign w:val="center"/>
                  <w:hideMark/>
                </w:tcPr>
                <w:p w:rsidR="001B6A0C" w:rsidRPr="001E0C37" w:rsidRDefault="001B6A0C" w:rsidP="001B6A0C">
                  <w:pPr>
                    <w:jc w:val="center"/>
                    <w:rPr>
                      <w:rFonts w:eastAsia="Times New Roman"/>
                      <w:b/>
                      <w:bCs/>
                      <w:color w:val="000000"/>
                      <w:sz w:val="20"/>
                      <w:szCs w:val="20"/>
                    </w:rPr>
                  </w:pPr>
                  <w:r w:rsidRPr="001E0C37">
                    <w:rPr>
                      <w:rFonts w:eastAsia="Times New Roman"/>
                      <w:b/>
                      <w:bCs/>
                      <w:color w:val="000000"/>
                      <w:sz w:val="20"/>
                      <w:szCs w:val="20"/>
                    </w:rPr>
                    <w:t>04</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1B6A0C" w:rsidRPr="001E0C37" w:rsidRDefault="001B6A0C" w:rsidP="001B6A0C">
                  <w:pPr>
                    <w:jc w:val="center"/>
                    <w:rPr>
                      <w:rFonts w:eastAsia="Times New Roman"/>
                      <w:b/>
                      <w:bCs/>
                      <w:sz w:val="20"/>
                      <w:szCs w:val="20"/>
                    </w:rPr>
                  </w:pPr>
                  <w:r w:rsidRPr="001E0C37">
                    <w:rPr>
                      <w:rFonts w:eastAsia="Times New Roman"/>
                      <w:b/>
                      <w:bCs/>
                      <w:sz w:val="20"/>
                      <w:szCs w:val="20"/>
                    </w:rPr>
                    <w:t> </w:t>
                  </w:r>
                </w:p>
              </w:tc>
              <w:tc>
                <w:tcPr>
                  <w:tcW w:w="0" w:type="auto"/>
                  <w:tcBorders>
                    <w:top w:val="single" w:sz="4" w:space="0" w:color="auto"/>
                    <w:left w:val="nil"/>
                    <w:bottom w:val="nil"/>
                    <w:right w:val="nil"/>
                  </w:tcBorders>
                  <w:shd w:val="clear" w:color="000000" w:fill="FFFFFF"/>
                  <w:vAlign w:val="center"/>
                  <w:hideMark/>
                </w:tcPr>
                <w:p w:rsidR="001B6A0C" w:rsidRPr="001E0C37" w:rsidRDefault="001B6A0C" w:rsidP="001B6A0C">
                  <w:pPr>
                    <w:jc w:val="center"/>
                    <w:rPr>
                      <w:rFonts w:eastAsia="Times New Roman"/>
                      <w:b/>
                      <w:bCs/>
                      <w:color w:val="000000"/>
                      <w:sz w:val="20"/>
                      <w:szCs w:val="20"/>
                    </w:rPr>
                  </w:pPr>
                  <w:r w:rsidRPr="001E0C37">
                    <w:rPr>
                      <w:rFonts w:eastAsia="Times New Roman"/>
                      <w:b/>
                      <w:bCs/>
                      <w:color w:val="000000"/>
                      <w:sz w:val="20"/>
                      <w:szCs w:val="20"/>
                    </w:rPr>
                    <w:t> </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rsidR="001B6A0C" w:rsidRPr="001E0C37" w:rsidRDefault="001B6A0C" w:rsidP="001B6A0C">
                  <w:pPr>
                    <w:jc w:val="center"/>
                    <w:rPr>
                      <w:rFonts w:eastAsia="Times New Roman"/>
                      <w:b/>
                      <w:bCs/>
                      <w:color w:val="000000"/>
                      <w:sz w:val="20"/>
                      <w:szCs w:val="20"/>
                    </w:rPr>
                  </w:pPr>
                  <w:r w:rsidRPr="001E0C37">
                    <w:rPr>
                      <w:rFonts w:eastAsia="Times New Roman"/>
                      <w:b/>
                      <w:bCs/>
                      <w:color w:val="000000"/>
                      <w:sz w:val="20"/>
                      <w:szCs w:val="20"/>
                    </w:rPr>
                    <w:t>35,0</w:t>
                  </w:r>
                </w:p>
              </w:tc>
            </w:tr>
            <w:tr w:rsidR="001B6A0C" w:rsidRPr="001B6A0C" w:rsidTr="001B6A0C">
              <w:trPr>
                <w:trHeight w:val="375"/>
              </w:trPr>
              <w:tc>
                <w:tcPr>
                  <w:tcW w:w="0" w:type="auto"/>
                  <w:tcBorders>
                    <w:top w:val="nil"/>
                    <w:left w:val="single" w:sz="4" w:space="0" w:color="auto"/>
                    <w:bottom w:val="nil"/>
                    <w:right w:val="single" w:sz="4" w:space="0" w:color="auto"/>
                  </w:tcBorders>
                  <w:shd w:val="clear" w:color="000000" w:fill="FFFFFF"/>
                  <w:vAlign w:val="center"/>
                  <w:hideMark/>
                </w:tcPr>
                <w:p w:rsidR="001B6A0C" w:rsidRPr="001E0C37" w:rsidRDefault="001B6A0C" w:rsidP="001B6A0C">
                  <w:pPr>
                    <w:rPr>
                      <w:rFonts w:eastAsia="Times New Roman"/>
                      <w:b/>
                      <w:bCs/>
                      <w:color w:val="000000"/>
                      <w:sz w:val="20"/>
                      <w:szCs w:val="20"/>
                    </w:rPr>
                  </w:pPr>
                  <w:r w:rsidRPr="001E0C37">
                    <w:rPr>
                      <w:rFonts w:eastAsia="Times New Roman"/>
                      <w:b/>
                      <w:bCs/>
                      <w:color w:val="000000"/>
                      <w:sz w:val="20"/>
                      <w:szCs w:val="20"/>
                    </w:rPr>
                    <w:t>Муниципальная программа "Информационное общество "</w:t>
                  </w:r>
                </w:p>
              </w:tc>
              <w:tc>
                <w:tcPr>
                  <w:tcW w:w="0" w:type="auto"/>
                  <w:tcBorders>
                    <w:top w:val="nil"/>
                    <w:left w:val="single" w:sz="4" w:space="0" w:color="auto"/>
                    <w:bottom w:val="nil"/>
                    <w:right w:val="nil"/>
                  </w:tcBorders>
                  <w:shd w:val="clear" w:color="000000" w:fill="FFFFFF"/>
                  <w:vAlign w:val="center"/>
                  <w:hideMark/>
                </w:tcPr>
                <w:p w:rsidR="001B6A0C" w:rsidRPr="001E0C37" w:rsidRDefault="001B6A0C" w:rsidP="001B6A0C">
                  <w:pPr>
                    <w:jc w:val="center"/>
                    <w:rPr>
                      <w:rFonts w:eastAsia="Times New Roman"/>
                      <w:b/>
                      <w:bCs/>
                      <w:color w:val="000000"/>
                      <w:sz w:val="20"/>
                      <w:szCs w:val="20"/>
                    </w:rPr>
                  </w:pPr>
                  <w:r w:rsidRPr="001E0C37">
                    <w:rPr>
                      <w:rFonts w:eastAsia="Times New Roman"/>
                      <w:b/>
                      <w:bCs/>
                      <w:color w:val="000000"/>
                      <w:sz w:val="20"/>
                      <w:szCs w:val="20"/>
                    </w:rPr>
                    <w:t>12</w:t>
                  </w:r>
                </w:p>
              </w:tc>
              <w:tc>
                <w:tcPr>
                  <w:tcW w:w="0" w:type="auto"/>
                  <w:tcBorders>
                    <w:top w:val="nil"/>
                    <w:left w:val="nil"/>
                    <w:bottom w:val="nil"/>
                    <w:right w:val="nil"/>
                  </w:tcBorders>
                  <w:shd w:val="clear" w:color="000000" w:fill="FFFFFF"/>
                  <w:vAlign w:val="center"/>
                  <w:hideMark/>
                </w:tcPr>
                <w:p w:rsidR="001B6A0C" w:rsidRPr="001E0C37" w:rsidRDefault="001B6A0C" w:rsidP="001B6A0C">
                  <w:pPr>
                    <w:jc w:val="center"/>
                    <w:rPr>
                      <w:rFonts w:eastAsia="Times New Roman"/>
                      <w:b/>
                      <w:bCs/>
                      <w:color w:val="000000"/>
                      <w:sz w:val="20"/>
                      <w:szCs w:val="20"/>
                    </w:rPr>
                  </w:pPr>
                  <w:r w:rsidRPr="001E0C37">
                    <w:rPr>
                      <w:rFonts w:eastAsia="Times New Roman"/>
                      <w:b/>
                      <w:bCs/>
                      <w:color w:val="000000"/>
                      <w:sz w:val="20"/>
                      <w:szCs w:val="20"/>
                    </w:rPr>
                    <w:t>04</w:t>
                  </w:r>
                </w:p>
              </w:tc>
              <w:tc>
                <w:tcPr>
                  <w:tcW w:w="0" w:type="auto"/>
                  <w:tcBorders>
                    <w:top w:val="nil"/>
                    <w:left w:val="single" w:sz="4" w:space="0" w:color="auto"/>
                    <w:bottom w:val="nil"/>
                    <w:right w:val="single" w:sz="4" w:space="0" w:color="auto"/>
                  </w:tcBorders>
                  <w:shd w:val="clear" w:color="000000" w:fill="FFFFFF"/>
                  <w:vAlign w:val="center"/>
                  <w:hideMark/>
                </w:tcPr>
                <w:p w:rsidR="001B6A0C" w:rsidRPr="001E0C37" w:rsidRDefault="001B6A0C" w:rsidP="001B6A0C">
                  <w:pPr>
                    <w:jc w:val="center"/>
                    <w:rPr>
                      <w:rFonts w:eastAsia="Times New Roman"/>
                      <w:b/>
                      <w:bCs/>
                      <w:color w:val="000000"/>
                      <w:sz w:val="20"/>
                      <w:szCs w:val="20"/>
                    </w:rPr>
                  </w:pPr>
                  <w:r w:rsidRPr="001E0C37">
                    <w:rPr>
                      <w:rFonts w:eastAsia="Times New Roman"/>
                      <w:b/>
                      <w:bCs/>
                      <w:color w:val="000000"/>
                      <w:sz w:val="20"/>
                      <w:szCs w:val="20"/>
                    </w:rPr>
                    <w:t>23 0 00 00000</w:t>
                  </w:r>
                </w:p>
              </w:tc>
              <w:tc>
                <w:tcPr>
                  <w:tcW w:w="0" w:type="auto"/>
                  <w:tcBorders>
                    <w:top w:val="nil"/>
                    <w:left w:val="nil"/>
                    <w:bottom w:val="nil"/>
                    <w:right w:val="nil"/>
                  </w:tcBorders>
                  <w:shd w:val="clear" w:color="000000" w:fill="FFFFFF"/>
                  <w:vAlign w:val="center"/>
                  <w:hideMark/>
                </w:tcPr>
                <w:p w:rsidR="001B6A0C" w:rsidRPr="001E0C37" w:rsidRDefault="001B6A0C" w:rsidP="001B6A0C">
                  <w:pPr>
                    <w:jc w:val="center"/>
                    <w:rPr>
                      <w:rFonts w:eastAsia="Times New Roman"/>
                      <w:color w:val="000000"/>
                      <w:sz w:val="20"/>
                      <w:szCs w:val="20"/>
                    </w:rPr>
                  </w:pPr>
                  <w:r w:rsidRPr="001E0C37">
                    <w:rPr>
                      <w:rFonts w:eastAsia="Times New Roman"/>
                      <w:color w:val="000000"/>
                      <w:sz w:val="20"/>
                      <w:szCs w:val="20"/>
                    </w:rPr>
                    <w:t> </w:t>
                  </w:r>
                </w:p>
              </w:tc>
              <w:tc>
                <w:tcPr>
                  <w:tcW w:w="0" w:type="auto"/>
                  <w:tcBorders>
                    <w:top w:val="nil"/>
                    <w:left w:val="single" w:sz="4" w:space="0" w:color="auto"/>
                    <w:bottom w:val="nil"/>
                    <w:right w:val="single" w:sz="4" w:space="0" w:color="auto"/>
                  </w:tcBorders>
                  <w:shd w:val="clear" w:color="000000" w:fill="FFFFFF"/>
                  <w:vAlign w:val="center"/>
                  <w:hideMark/>
                </w:tcPr>
                <w:p w:rsidR="001B6A0C" w:rsidRPr="001E0C37" w:rsidRDefault="001B6A0C" w:rsidP="001B6A0C">
                  <w:pPr>
                    <w:jc w:val="center"/>
                    <w:rPr>
                      <w:rFonts w:eastAsia="Times New Roman"/>
                      <w:b/>
                      <w:bCs/>
                      <w:color w:val="000000"/>
                      <w:sz w:val="20"/>
                      <w:szCs w:val="20"/>
                    </w:rPr>
                  </w:pPr>
                  <w:r w:rsidRPr="001E0C37">
                    <w:rPr>
                      <w:rFonts w:eastAsia="Times New Roman"/>
                      <w:b/>
                      <w:bCs/>
                      <w:color w:val="000000"/>
                      <w:sz w:val="20"/>
                      <w:szCs w:val="20"/>
                    </w:rPr>
                    <w:t>35,0</w:t>
                  </w:r>
                </w:p>
              </w:tc>
            </w:tr>
            <w:tr w:rsidR="001B6A0C" w:rsidRPr="001B6A0C" w:rsidTr="001B6A0C">
              <w:trPr>
                <w:trHeight w:val="375"/>
              </w:trPr>
              <w:tc>
                <w:tcPr>
                  <w:tcW w:w="0" w:type="auto"/>
                  <w:tcBorders>
                    <w:top w:val="nil"/>
                    <w:left w:val="single" w:sz="4" w:space="0" w:color="auto"/>
                    <w:bottom w:val="nil"/>
                    <w:right w:val="single" w:sz="4" w:space="0" w:color="auto"/>
                  </w:tcBorders>
                  <w:shd w:val="clear" w:color="auto" w:fill="auto"/>
                  <w:vAlign w:val="center"/>
                  <w:hideMark/>
                </w:tcPr>
                <w:p w:rsidR="001B6A0C" w:rsidRPr="001E0C37" w:rsidRDefault="001B6A0C" w:rsidP="001B6A0C">
                  <w:pPr>
                    <w:rPr>
                      <w:rFonts w:eastAsia="Times New Roman"/>
                      <w:b/>
                      <w:bCs/>
                      <w:sz w:val="20"/>
                      <w:szCs w:val="20"/>
                    </w:rPr>
                  </w:pPr>
                  <w:r w:rsidRPr="001E0C37">
                    <w:rPr>
                      <w:rFonts w:eastAsia="Times New Roman"/>
                      <w:b/>
                      <w:bCs/>
                      <w:sz w:val="20"/>
                      <w:szCs w:val="20"/>
                    </w:rPr>
                    <w:t>Информационная среда</w:t>
                  </w:r>
                </w:p>
              </w:tc>
              <w:tc>
                <w:tcPr>
                  <w:tcW w:w="0" w:type="auto"/>
                  <w:tcBorders>
                    <w:top w:val="nil"/>
                    <w:left w:val="single" w:sz="4" w:space="0" w:color="auto"/>
                    <w:bottom w:val="nil"/>
                    <w:right w:val="nil"/>
                  </w:tcBorders>
                  <w:shd w:val="clear" w:color="auto" w:fill="auto"/>
                  <w:vAlign w:val="center"/>
                  <w:hideMark/>
                </w:tcPr>
                <w:p w:rsidR="001B6A0C" w:rsidRPr="001E0C37" w:rsidRDefault="001B6A0C" w:rsidP="001B6A0C">
                  <w:pPr>
                    <w:jc w:val="center"/>
                    <w:rPr>
                      <w:rFonts w:eastAsia="Times New Roman"/>
                      <w:b/>
                      <w:bCs/>
                      <w:sz w:val="20"/>
                      <w:szCs w:val="20"/>
                    </w:rPr>
                  </w:pPr>
                  <w:r w:rsidRPr="001E0C37">
                    <w:rPr>
                      <w:rFonts w:eastAsia="Times New Roman"/>
                      <w:b/>
                      <w:bCs/>
                      <w:sz w:val="20"/>
                      <w:szCs w:val="20"/>
                    </w:rPr>
                    <w:t>12</w:t>
                  </w:r>
                </w:p>
              </w:tc>
              <w:tc>
                <w:tcPr>
                  <w:tcW w:w="0" w:type="auto"/>
                  <w:tcBorders>
                    <w:top w:val="nil"/>
                    <w:left w:val="nil"/>
                    <w:bottom w:val="nil"/>
                    <w:right w:val="nil"/>
                  </w:tcBorders>
                  <w:shd w:val="clear" w:color="auto" w:fill="auto"/>
                  <w:vAlign w:val="center"/>
                  <w:hideMark/>
                </w:tcPr>
                <w:p w:rsidR="001B6A0C" w:rsidRPr="001E0C37" w:rsidRDefault="001B6A0C" w:rsidP="001B6A0C">
                  <w:pPr>
                    <w:jc w:val="center"/>
                    <w:rPr>
                      <w:rFonts w:eastAsia="Times New Roman"/>
                      <w:b/>
                      <w:bCs/>
                      <w:sz w:val="20"/>
                      <w:szCs w:val="20"/>
                    </w:rPr>
                  </w:pPr>
                  <w:r w:rsidRPr="001E0C37">
                    <w:rPr>
                      <w:rFonts w:eastAsia="Times New Roman"/>
                      <w:b/>
                      <w:bCs/>
                      <w:sz w:val="20"/>
                      <w:szCs w:val="20"/>
                    </w:rPr>
                    <w:t>04</w:t>
                  </w:r>
                </w:p>
              </w:tc>
              <w:tc>
                <w:tcPr>
                  <w:tcW w:w="0" w:type="auto"/>
                  <w:tcBorders>
                    <w:top w:val="nil"/>
                    <w:left w:val="single" w:sz="4" w:space="0" w:color="auto"/>
                    <w:bottom w:val="nil"/>
                    <w:right w:val="single" w:sz="4" w:space="0" w:color="auto"/>
                  </w:tcBorders>
                  <w:shd w:val="clear" w:color="auto" w:fill="auto"/>
                  <w:vAlign w:val="center"/>
                  <w:hideMark/>
                </w:tcPr>
                <w:p w:rsidR="001B6A0C" w:rsidRPr="001E0C37" w:rsidRDefault="001B6A0C" w:rsidP="001B6A0C">
                  <w:pPr>
                    <w:jc w:val="center"/>
                    <w:rPr>
                      <w:rFonts w:eastAsia="Times New Roman"/>
                      <w:b/>
                      <w:bCs/>
                      <w:sz w:val="20"/>
                      <w:szCs w:val="20"/>
                    </w:rPr>
                  </w:pPr>
                  <w:r w:rsidRPr="001E0C37">
                    <w:rPr>
                      <w:rFonts w:eastAsia="Times New Roman"/>
                      <w:b/>
                      <w:bCs/>
                      <w:sz w:val="20"/>
                      <w:szCs w:val="20"/>
                    </w:rPr>
                    <w:t>23 1 00 00000</w:t>
                  </w:r>
                </w:p>
              </w:tc>
              <w:tc>
                <w:tcPr>
                  <w:tcW w:w="0" w:type="auto"/>
                  <w:tcBorders>
                    <w:top w:val="nil"/>
                    <w:left w:val="nil"/>
                    <w:bottom w:val="nil"/>
                    <w:right w:val="nil"/>
                  </w:tcBorders>
                  <w:shd w:val="clear" w:color="auto" w:fill="auto"/>
                  <w:vAlign w:val="center"/>
                  <w:hideMark/>
                </w:tcPr>
                <w:p w:rsidR="001B6A0C" w:rsidRPr="001E0C37" w:rsidRDefault="001B6A0C" w:rsidP="001B6A0C">
                  <w:pPr>
                    <w:jc w:val="center"/>
                    <w:rPr>
                      <w:rFonts w:eastAsia="Times New Roman"/>
                      <w:b/>
                      <w:bCs/>
                      <w:sz w:val="20"/>
                      <w:szCs w:val="20"/>
                    </w:rPr>
                  </w:pPr>
                </w:p>
              </w:tc>
              <w:tc>
                <w:tcPr>
                  <w:tcW w:w="0" w:type="auto"/>
                  <w:tcBorders>
                    <w:top w:val="nil"/>
                    <w:left w:val="single" w:sz="4" w:space="0" w:color="auto"/>
                    <w:bottom w:val="nil"/>
                    <w:right w:val="single" w:sz="4" w:space="0" w:color="auto"/>
                  </w:tcBorders>
                  <w:shd w:val="clear" w:color="auto" w:fill="auto"/>
                  <w:vAlign w:val="center"/>
                  <w:hideMark/>
                </w:tcPr>
                <w:p w:rsidR="001B6A0C" w:rsidRPr="001E0C37" w:rsidRDefault="001B6A0C" w:rsidP="001B6A0C">
                  <w:pPr>
                    <w:jc w:val="center"/>
                    <w:rPr>
                      <w:rFonts w:eastAsia="Times New Roman"/>
                      <w:b/>
                      <w:bCs/>
                      <w:sz w:val="20"/>
                      <w:szCs w:val="20"/>
                    </w:rPr>
                  </w:pPr>
                  <w:r w:rsidRPr="001E0C37">
                    <w:rPr>
                      <w:rFonts w:eastAsia="Times New Roman"/>
                      <w:b/>
                      <w:bCs/>
                      <w:sz w:val="20"/>
                      <w:szCs w:val="20"/>
                    </w:rPr>
                    <w:t>35,0</w:t>
                  </w:r>
                </w:p>
              </w:tc>
            </w:tr>
            <w:tr w:rsidR="001B6A0C" w:rsidRPr="001B6A0C" w:rsidTr="001B6A0C">
              <w:trPr>
                <w:trHeight w:val="570"/>
              </w:trPr>
              <w:tc>
                <w:tcPr>
                  <w:tcW w:w="0" w:type="auto"/>
                  <w:tcBorders>
                    <w:top w:val="nil"/>
                    <w:left w:val="single" w:sz="4" w:space="0" w:color="auto"/>
                    <w:bottom w:val="nil"/>
                    <w:right w:val="single" w:sz="4" w:space="0" w:color="auto"/>
                  </w:tcBorders>
                  <w:shd w:val="clear" w:color="auto" w:fill="auto"/>
                  <w:vAlign w:val="center"/>
                  <w:hideMark/>
                </w:tcPr>
                <w:p w:rsidR="001B6A0C" w:rsidRPr="001E0C37" w:rsidRDefault="001B6A0C" w:rsidP="001B6A0C">
                  <w:pPr>
                    <w:rPr>
                      <w:rFonts w:eastAsia="Times New Roman"/>
                      <w:b/>
                      <w:bCs/>
                      <w:color w:val="000000"/>
                      <w:sz w:val="20"/>
                      <w:szCs w:val="20"/>
                    </w:rPr>
                  </w:pPr>
                  <w:r w:rsidRPr="001E0C37">
                    <w:rPr>
                      <w:rFonts w:eastAsia="Times New Roman"/>
                      <w:b/>
                      <w:bCs/>
                      <w:color w:val="000000"/>
                      <w:sz w:val="20"/>
                      <w:szCs w:val="20"/>
                    </w:rPr>
                    <w:t>Информирование жителей о деятельности органов местного самоуправления</w:t>
                  </w:r>
                </w:p>
              </w:tc>
              <w:tc>
                <w:tcPr>
                  <w:tcW w:w="0" w:type="auto"/>
                  <w:tcBorders>
                    <w:top w:val="nil"/>
                    <w:left w:val="single" w:sz="4" w:space="0" w:color="auto"/>
                    <w:bottom w:val="nil"/>
                    <w:right w:val="nil"/>
                  </w:tcBorders>
                  <w:shd w:val="clear" w:color="auto" w:fill="auto"/>
                  <w:vAlign w:val="center"/>
                  <w:hideMark/>
                </w:tcPr>
                <w:p w:rsidR="001B6A0C" w:rsidRPr="001E0C37" w:rsidRDefault="001B6A0C" w:rsidP="001B6A0C">
                  <w:pPr>
                    <w:jc w:val="center"/>
                    <w:rPr>
                      <w:rFonts w:eastAsia="Times New Roman"/>
                      <w:b/>
                      <w:bCs/>
                      <w:color w:val="000000"/>
                      <w:sz w:val="20"/>
                      <w:szCs w:val="20"/>
                    </w:rPr>
                  </w:pPr>
                  <w:r w:rsidRPr="001E0C37">
                    <w:rPr>
                      <w:rFonts w:eastAsia="Times New Roman"/>
                      <w:b/>
                      <w:bCs/>
                      <w:color w:val="000000"/>
                      <w:sz w:val="20"/>
                      <w:szCs w:val="20"/>
                    </w:rPr>
                    <w:t>12</w:t>
                  </w:r>
                </w:p>
              </w:tc>
              <w:tc>
                <w:tcPr>
                  <w:tcW w:w="0" w:type="auto"/>
                  <w:tcBorders>
                    <w:top w:val="nil"/>
                    <w:left w:val="nil"/>
                    <w:bottom w:val="nil"/>
                    <w:right w:val="nil"/>
                  </w:tcBorders>
                  <w:shd w:val="clear" w:color="auto" w:fill="auto"/>
                  <w:vAlign w:val="center"/>
                  <w:hideMark/>
                </w:tcPr>
                <w:p w:rsidR="001B6A0C" w:rsidRPr="001E0C37" w:rsidRDefault="001B6A0C" w:rsidP="001B6A0C">
                  <w:pPr>
                    <w:jc w:val="center"/>
                    <w:rPr>
                      <w:rFonts w:eastAsia="Times New Roman"/>
                      <w:b/>
                      <w:bCs/>
                      <w:color w:val="000000"/>
                      <w:sz w:val="20"/>
                      <w:szCs w:val="20"/>
                    </w:rPr>
                  </w:pPr>
                  <w:r w:rsidRPr="001E0C37">
                    <w:rPr>
                      <w:rFonts w:eastAsia="Times New Roman"/>
                      <w:b/>
                      <w:bCs/>
                      <w:color w:val="000000"/>
                      <w:sz w:val="20"/>
                      <w:szCs w:val="20"/>
                    </w:rPr>
                    <w:t>04</w:t>
                  </w:r>
                </w:p>
              </w:tc>
              <w:tc>
                <w:tcPr>
                  <w:tcW w:w="0" w:type="auto"/>
                  <w:tcBorders>
                    <w:top w:val="nil"/>
                    <w:left w:val="single" w:sz="4" w:space="0" w:color="auto"/>
                    <w:bottom w:val="nil"/>
                    <w:right w:val="single" w:sz="4" w:space="0" w:color="auto"/>
                  </w:tcBorders>
                  <w:shd w:val="clear" w:color="auto" w:fill="auto"/>
                  <w:vAlign w:val="center"/>
                  <w:hideMark/>
                </w:tcPr>
                <w:p w:rsidR="001B6A0C" w:rsidRPr="001E0C37" w:rsidRDefault="001B6A0C" w:rsidP="001B6A0C">
                  <w:pPr>
                    <w:jc w:val="center"/>
                    <w:rPr>
                      <w:rFonts w:eastAsia="Times New Roman"/>
                      <w:b/>
                      <w:bCs/>
                      <w:color w:val="000000"/>
                      <w:sz w:val="20"/>
                      <w:szCs w:val="20"/>
                    </w:rPr>
                  </w:pPr>
                  <w:r w:rsidRPr="001E0C37">
                    <w:rPr>
                      <w:rFonts w:eastAsia="Times New Roman"/>
                      <w:b/>
                      <w:bCs/>
                      <w:color w:val="000000"/>
                      <w:sz w:val="20"/>
                      <w:szCs w:val="20"/>
                    </w:rPr>
                    <w:t>23 1 00 72000</w:t>
                  </w:r>
                </w:p>
              </w:tc>
              <w:tc>
                <w:tcPr>
                  <w:tcW w:w="0" w:type="auto"/>
                  <w:tcBorders>
                    <w:top w:val="nil"/>
                    <w:left w:val="nil"/>
                    <w:bottom w:val="nil"/>
                    <w:right w:val="nil"/>
                  </w:tcBorders>
                  <w:shd w:val="clear" w:color="auto" w:fill="auto"/>
                  <w:vAlign w:val="center"/>
                  <w:hideMark/>
                </w:tcPr>
                <w:p w:rsidR="001B6A0C" w:rsidRPr="001E0C37" w:rsidRDefault="001B6A0C" w:rsidP="001B6A0C">
                  <w:pPr>
                    <w:jc w:val="center"/>
                    <w:rPr>
                      <w:rFonts w:eastAsia="Times New Roman"/>
                      <w:b/>
                      <w:bCs/>
                      <w:color w:val="000000"/>
                      <w:sz w:val="20"/>
                      <w:szCs w:val="20"/>
                    </w:rPr>
                  </w:pPr>
                </w:p>
              </w:tc>
              <w:tc>
                <w:tcPr>
                  <w:tcW w:w="0" w:type="auto"/>
                  <w:tcBorders>
                    <w:top w:val="nil"/>
                    <w:left w:val="single" w:sz="4" w:space="0" w:color="auto"/>
                    <w:bottom w:val="nil"/>
                    <w:right w:val="single" w:sz="4" w:space="0" w:color="auto"/>
                  </w:tcBorders>
                  <w:shd w:val="clear" w:color="auto" w:fill="auto"/>
                  <w:vAlign w:val="center"/>
                  <w:hideMark/>
                </w:tcPr>
                <w:p w:rsidR="001B6A0C" w:rsidRPr="001E0C37" w:rsidRDefault="001B6A0C" w:rsidP="001B6A0C">
                  <w:pPr>
                    <w:jc w:val="center"/>
                    <w:rPr>
                      <w:rFonts w:eastAsia="Times New Roman"/>
                      <w:b/>
                      <w:bCs/>
                      <w:color w:val="000000"/>
                      <w:sz w:val="20"/>
                      <w:szCs w:val="20"/>
                    </w:rPr>
                  </w:pPr>
                  <w:r w:rsidRPr="001E0C37">
                    <w:rPr>
                      <w:rFonts w:eastAsia="Times New Roman"/>
                      <w:b/>
                      <w:bCs/>
                      <w:color w:val="000000"/>
                      <w:sz w:val="20"/>
                      <w:szCs w:val="20"/>
                    </w:rPr>
                    <w:t>35,0</w:t>
                  </w:r>
                </w:p>
              </w:tc>
            </w:tr>
            <w:tr w:rsidR="001B6A0C" w:rsidRPr="001B6A0C" w:rsidTr="001B6A0C">
              <w:trPr>
                <w:trHeight w:val="600"/>
              </w:trPr>
              <w:tc>
                <w:tcPr>
                  <w:tcW w:w="0" w:type="auto"/>
                  <w:tcBorders>
                    <w:top w:val="nil"/>
                    <w:left w:val="single" w:sz="4" w:space="0" w:color="auto"/>
                    <w:bottom w:val="nil"/>
                    <w:right w:val="single" w:sz="4" w:space="0" w:color="auto"/>
                  </w:tcBorders>
                  <w:shd w:val="clear" w:color="auto" w:fill="auto"/>
                  <w:vAlign w:val="center"/>
                  <w:hideMark/>
                </w:tcPr>
                <w:p w:rsidR="001B6A0C" w:rsidRPr="001E0C37" w:rsidRDefault="001B6A0C" w:rsidP="001B6A0C">
                  <w:pPr>
                    <w:rPr>
                      <w:rFonts w:eastAsia="Times New Roman"/>
                      <w:b/>
                      <w:bCs/>
                      <w:i/>
                      <w:iCs/>
                      <w:color w:val="000000"/>
                      <w:sz w:val="20"/>
                      <w:szCs w:val="20"/>
                    </w:rPr>
                  </w:pPr>
                  <w:r w:rsidRPr="001E0C37">
                    <w:rPr>
                      <w:rFonts w:eastAsia="Times New Roman"/>
                      <w:b/>
                      <w:bCs/>
                      <w:i/>
                      <w:iCs/>
                      <w:color w:val="000000"/>
                      <w:sz w:val="20"/>
                      <w:szCs w:val="20"/>
                    </w:rPr>
                    <w:t>Реализация мероприятий, направленных на информирование жителей о деятельности органов местного самоуправления</w:t>
                  </w:r>
                </w:p>
              </w:tc>
              <w:tc>
                <w:tcPr>
                  <w:tcW w:w="0" w:type="auto"/>
                  <w:tcBorders>
                    <w:top w:val="nil"/>
                    <w:left w:val="single" w:sz="4" w:space="0" w:color="auto"/>
                    <w:bottom w:val="nil"/>
                    <w:right w:val="nil"/>
                  </w:tcBorders>
                  <w:shd w:val="clear" w:color="auto" w:fill="auto"/>
                  <w:vAlign w:val="center"/>
                  <w:hideMark/>
                </w:tcPr>
                <w:p w:rsidR="001B6A0C" w:rsidRPr="001E0C37" w:rsidRDefault="001B6A0C" w:rsidP="001B6A0C">
                  <w:pPr>
                    <w:jc w:val="center"/>
                    <w:rPr>
                      <w:rFonts w:eastAsia="Times New Roman"/>
                      <w:b/>
                      <w:bCs/>
                      <w:i/>
                      <w:iCs/>
                      <w:color w:val="000000"/>
                      <w:sz w:val="20"/>
                      <w:szCs w:val="20"/>
                    </w:rPr>
                  </w:pPr>
                  <w:r w:rsidRPr="001E0C37">
                    <w:rPr>
                      <w:rFonts w:eastAsia="Times New Roman"/>
                      <w:b/>
                      <w:bCs/>
                      <w:i/>
                      <w:iCs/>
                      <w:color w:val="000000"/>
                      <w:sz w:val="20"/>
                      <w:szCs w:val="20"/>
                    </w:rPr>
                    <w:t>12</w:t>
                  </w:r>
                </w:p>
              </w:tc>
              <w:tc>
                <w:tcPr>
                  <w:tcW w:w="0" w:type="auto"/>
                  <w:tcBorders>
                    <w:top w:val="nil"/>
                    <w:left w:val="nil"/>
                    <w:bottom w:val="nil"/>
                    <w:right w:val="nil"/>
                  </w:tcBorders>
                  <w:shd w:val="clear" w:color="auto" w:fill="auto"/>
                  <w:vAlign w:val="center"/>
                  <w:hideMark/>
                </w:tcPr>
                <w:p w:rsidR="001B6A0C" w:rsidRPr="001E0C37" w:rsidRDefault="001B6A0C" w:rsidP="001B6A0C">
                  <w:pPr>
                    <w:jc w:val="center"/>
                    <w:rPr>
                      <w:rFonts w:eastAsia="Times New Roman"/>
                      <w:b/>
                      <w:bCs/>
                      <w:i/>
                      <w:iCs/>
                      <w:color w:val="000000"/>
                      <w:sz w:val="20"/>
                      <w:szCs w:val="20"/>
                    </w:rPr>
                  </w:pPr>
                  <w:r w:rsidRPr="001E0C37">
                    <w:rPr>
                      <w:rFonts w:eastAsia="Times New Roman"/>
                      <w:b/>
                      <w:bCs/>
                      <w:i/>
                      <w:iCs/>
                      <w:color w:val="000000"/>
                      <w:sz w:val="20"/>
                      <w:szCs w:val="20"/>
                    </w:rPr>
                    <w:t>04</w:t>
                  </w:r>
                </w:p>
              </w:tc>
              <w:tc>
                <w:tcPr>
                  <w:tcW w:w="0" w:type="auto"/>
                  <w:tcBorders>
                    <w:top w:val="nil"/>
                    <w:left w:val="single" w:sz="4" w:space="0" w:color="auto"/>
                    <w:bottom w:val="nil"/>
                    <w:right w:val="single" w:sz="4" w:space="0" w:color="auto"/>
                  </w:tcBorders>
                  <w:shd w:val="clear" w:color="auto" w:fill="auto"/>
                  <w:vAlign w:val="center"/>
                  <w:hideMark/>
                </w:tcPr>
                <w:p w:rsidR="001B6A0C" w:rsidRPr="001E0C37" w:rsidRDefault="001B6A0C" w:rsidP="001B6A0C">
                  <w:pPr>
                    <w:jc w:val="center"/>
                    <w:rPr>
                      <w:rFonts w:eastAsia="Times New Roman"/>
                      <w:b/>
                      <w:bCs/>
                      <w:i/>
                      <w:iCs/>
                      <w:color w:val="000000"/>
                      <w:sz w:val="20"/>
                      <w:szCs w:val="20"/>
                    </w:rPr>
                  </w:pPr>
                  <w:r w:rsidRPr="001E0C37">
                    <w:rPr>
                      <w:rFonts w:eastAsia="Times New Roman"/>
                      <w:b/>
                      <w:bCs/>
                      <w:i/>
                      <w:iCs/>
                      <w:color w:val="000000"/>
                      <w:sz w:val="20"/>
                      <w:szCs w:val="20"/>
                    </w:rPr>
                    <w:t>23 1 00 72010</w:t>
                  </w:r>
                </w:p>
              </w:tc>
              <w:tc>
                <w:tcPr>
                  <w:tcW w:w="0" w:type="auto"/>
                  <w:tcBorders>
                    <w:top w:val="nil"/>
                    <w:left w:val="nil"/>
                    <w:bottom w:val="nil"/>
                    <w:right w:val="nil"/>
                  </w:tcBorders>
                  <w:shd w:val="clear" w:color="auto" w:fill="auto"/>
                  <w:vAlign w:val="center"/>
                  <w:hideMark/>
                </w:tcPr>
                <w:p w:rsidR="001B6A0C" w:rsidRPr="001E0C37" w:rsidRDefault="001B6A0C" w:rsidP="001B6A0C">
                  <w:pPr>
                    <w:jc w:val="center"/>
                    <w:rPr>
                      <w:rFonts w:eastAsia="Times New Roman"/>
                      <w:b/>
                      <w:bCs/>
                      <w:i/>
                      <w:iCs/>
                      <w:color w:val="000000"/>
                      <w:sz w:val="20"/>
                      <w:szCs w:val="20"/>
                    </w:rPr>
                  </w:pPr>
                </w:p>
              </w:tc>
              <w:tc>
                <w:tcPr>
                  <w:tcW w:w="0" w:type="auto"/>
                  <w:tcBorders>
                    <w:top w:val="nil"/>
                    <w:left w:val="single" w:sz="4" w:space="0" w:color="auto"/>
                    <w:bottom w:val="nil"/>
                    <w:right w:val="single" w:sz="4" w:space="0" w:color="auto"/>
                  </w:tcBorders>
                  <w:shd w:val="clear" w:color="auto" w:fill="auto"/>
                  <w:vAlign w:val="center"/>
                  <w:hideMark/>
                </w:tcPr>
                <w:p w:rsidR="001B6A0C" w:rsidRPr="001E0C37" w:rsidRDefault="001B6A0C" w:rsidP="001B6A0C">
                  <w:pPr>
                    <w:jc w:val="center"/>
                    <w:rPr>
                      <w:rFonts w:eastAsia="Times New Roman"/>
                      <w:b/>
                      <w:bCs/>
                      <w:i/>
                      <w:iCs/>
                      <w:color w:val="000000"/>
                      <w:sz w:val="20"/>
                      <w:szCs w:val="20"/>
                    </w:rPr>
                  </w:pPr>
                  <w:r w:rsidRPr="001E0C37">
                    <w:rPr>
                      <w:rFonts w:eastAsia="Times New Roman"/>
                      <w:b/>
                      <w:bCs/>
                      <w:i/>
                      <w:iCs/>
                      <w:color w:val="000000"/>
                      <w:sz w:val="20"/>
                      <w:szCs w:val="20"/>
                    </w:rPr>
                    <w:t>35,0</w:t>
                  </w:r>
                </w:p>
              </w:tc>
            </w:tr>
            <w:tr w:rsidR="001B6A0C" w:rsidRPr="001B6A0C" w:rsidTr="001B6A0C">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6A0C" w:rsidRPr="001E0C37" w:rsidRDefault="001B6A0C" w:rsidP="001B6A0C">
                  <w:pPr>
                    <w:rPr>
                      <w:rFonts w:eastAsia="Times New Roman"/>
                      <w:i/>
                      <w:iCs/>
                      <w:color w:val="000000"/>
                      <w:sz w:val="20"/>
                      <w:szCs w:val="20"/>
                    </w:rPr>
                  </w:pPr>
                  <w:r w:rsidRPr="001E0C37">
                    <w:rPr>
                      <w:rFonts w:eastAsia="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vAlign w:val="center"/>
                  <w:hideMark/>
                </w:tcPr>
                <w:p w:rsidR="001B6A0C" w:rsidRPr="001E0C37" w:rsidRDefault="001B6A0C" w:rsidP="001B6A0C">
                  <w:pPr>
                    <w:jc w:val="center"/>
                    <w:rPr>
                      <w:rFonts w:eastAsia="Times New Roman"/>
                      <w:i/>
                      <w:iCs/>
                      <w:color w:val="000000"/>
                      <w:sz w:val="20"/>
                      <w:szCs w:val="20"/>
                    </w:rPr>
                  </w:pPr>
                  <w:r w:rsidRPr="001E0C37">
                    <w:rPr>
                      <w:rFonts w:eastAsia="Times New Roman"/>
                      <w:i/>
                      <w:iCs/>
                      <w:color w:val="000000"/>
                      <w:sz w:val="20"/>
                      <w:szCs w:val="20"/>
                    </w:rPr>
                    <w:t>12</w:t>
                  </w:r>
                </w:p>
              </w:tc>
              <w:tc>
                <w:tcPr>
                  <w:tcW w:w="0" w:type="auto"/>
                  <w:tcBorders>
                    <w:top w:val="nil"/>
                    <w:left w:val="nil"/>
                    <w:bottom w:val="single" w:sz="4" w:space="0" w:color="auto"/>
                    <w:right w:val="nil"/>
                  </w:tcBorders>
                  <w:shd w:val="clear" w:color="auto" w:fill="auto"/>
                  <w:vAlign w:val="center"/>
                  <w:hideMark/>
                </w:tcPr>
                <w:p w:rsidR="001B6A0C" w:rsidRPr="001E0C37" w:rsidRDefault="001B6A0C" w:rsidP="001B6A0C">
                  <w:pPr>
                    <w:jc w:val="center"/>
                    <w:rPr>
                      <w:rFonts w:eastAsia="Times New Roman"/>
                      <w:i/>
                      <w:iCs/>
                      <w:color w:val="000000"/>
                      <w:sz w:val="20"/>
                      <w:szCs w:val="20"/>
                    </w:rPr>
                  </w:pPr>
                  <w:r w:rsidRPr="001E0C37">
                    <w:rPr>
                      <w:rFonts w:eastAsia="Times New Roman"/>
                      <w:i/>
                      <w:iCs/>
                      <w:color w:val="000000"/>
                      <w:sz w:val="20"/>
                      <w:szCs w:val="20"/>
                    </w:rPr>
                    <w:t>04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B6A0C" w:rsidRPr="001E0C37" w:rsidRDefault="001B6A0C" w:rsidP="001B6A0C">
                  <w:pPr>
                    <w:jc w:val="center"/>
                    <w:rPr>
                      <w:rFonts w:eastAsia="Times New Roman"/>
                      <w:i/>
                      <w:iCs/>
                      <w:color w:val="000000"/>
                      <w:sz w:val="20"/>
                      <w:szCs w:val="20"/>
                    </w:rPr>
                  </w:pPr>
                  <w:r w:rsidRPr="001E0C37">
                    <w:rPr>
                      <w:rFonts w:eastAsia="Times New Roman"/>
                      <w:i/>
                      <w:iCs/>
                      <w:color w:val="000000"/>
                      <w:sz w:val="20"/>
                      <w:szCs w:val="20"/>
                    </w:rPr>
                    <w:t>23 1 00 72010</w:t>
                  </w:r>
                </w:p>
              </w:tc>
              <w:tc>
                <w:tcPr>
                  <w:tcW w:w="0" w:type="auto"/>
                  <w:tcBorders>
                    <w:top w:val="nil"/>
                    <w:left w:val="nil"/>
                    <w:bottom w:val="single" w:sz="4" w:space="0" w:color="auto"/>
                    <w:right w:val="nil"/>
                  </w:tcBorders>
                  <w:shd w:val="clear" w:color="auto" w:fill="auto"/>
                  <w:vAlign w:val="center"/>
                  <w:hideMark/>
                </w:tcPr>
                <w:p w:rsidR="001B6A0C" w:rsidRPr="001E0C37" w:rsidRDefault="001B6A0C" w:rsidP="001B6A0C">
                  <w:pPr>
                    <w:jc w:val="center"/>
                    <w:rPr>
                      <w:rFonts w:eastAsia="Times New Roman"/>
                      <w:i/>
                      <w:iCs/>
                      <w:color w:val="000000"/>
                      <w:sz w:val="20"/>
                      <w:szCs w:val="20"/>
                    </w:rPr>
                  </w:pPr>
                  <w:r w:rsidRPr="001E0C37">
                    <w:rPr>
                      <w:rFonts w:eastAsia="Times New Roman"/>
                      <w:i/>
                      <w:iCs/>
                      <w:color w:val="000000"/>
                      <w:sz w:val="20"/>
                      <w:szCs w:val="20"/>
                    </w:rPr>
                    <w:t>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B6A0C" w:rsidRPr="001E0C37" w:rsidRDefault="001B6A0C" w:rsidP="001B6A0C">
                  <w:pPr>
                    <w:jc w:val="center"/>
                    <w:rPr>
                      <w:rFonts w:eastAsia="Times New Roman"/>
                      <w:i/>
                      <w:iCs/>
                      <w:color w:val="000000"/>
                      <w:sz w:val="20"/>
                      <w:szCs w:val="20"/>
                    </w:rPr>
                  </w:pPr>
                  <w:r w:rsidRPr="001E0C37">
                    <w:rPr>
                      <w:rFonts w:eastAsia="Times New Roman"/>
                      <w:i/>
                      <w:iCs/>
                      <w:color w:val="000000"/>
                      <w:sz w:val="20"/>
                      <w:szCs w:val="20"/>
                    </w:rPr>
                    <w:t>35,0</w:t>
                  </w:r>
                </w:p>
              </w:tc>
            </w:tr>
            <w:tr w:rsidR="001B6A0C" w:rsidRPr="001B6A0C" w:rsidTr="001B6A0C">
              <w:trPr>
                <w:trHeight w:val="375"/>
              </w:trPr>
              <w:tc>
                <w:tcPr>
                  <w:tcW w:w="0" w:type="auto"/>
                  <w:gridSpan w:val="5"/>
                  <w:tcBorders>
                    <w:top w:val="nil"/>
                    <w:left w:val="single" w:sz="4" w:space="0" w:color="auto"/>
                    <w:bottom w:val="single" w:sz="4" w:space="0" w:color="auto"/>
                    <w:right w:val="single" w:sz="4" w:space="0" w:color="auto"/>
                  </w:tcBorders>
                  <w:shd w:val="clear" w:color="auto" w:fill="auto"/>
                  <w:noWrap/>
                  <w:vAlign w:val="center"/>
                  <w:hideMark/>
                </w:tcPr>
                <w:p w:rsidR="001B6A0C" w:rsidRPr="001E0C37" w:rsidRDefault="001B6A0C" w:rsidP="001B6A0C">
                  <w:pPr>
                    <w:rPr>
                      <w:rFonts w:eastAsia="Times New Roman"/>
                      <w:b/>
                      <w:bCs/>
                      <w:sz w:val="20"/>
                      <w:szCs w:val="20"/>
                    </w:rPr>
                  </w:pPr>
                  <w:r w:rsidRPr="001E0C37">
                    <w:rPr>
                      <w:rFonts w:eastAsia="Times New Roman"/>
                      <w:b/>
                      <w:bCs/>
                      <w:sz w:val="20"/>
                      <w:szCs w:val="20"/>
                    </w:rPr>
                    <w:t>Итого расходов</w:t>
                  </w:r>
                </w:p>
              </w:tc>
              <w:tc>
                <w:tcPr>
                  <w:tcW w:w="0" w:type="auto"/>
                  <w:tcBorders>
                    <w:top w:val="nil"/>
                    <w:left w:val="nil"/>
                    <w:bottom w:val="single" w:sz="4" w:space="0" w:color="auto"/>
                    <w:right w:val="single" w:sz="4" w:space="0" w:color="auto"/>
                  </w:tcBorders>
                  <w:shd w:val="clear" w:color="auto" w:fill="auto"/>
                  <w:noWrap/>
                  <w:vAlign w:val="center"/>
                  <w:hideMark/>
                </w:tcPr>
                <w:p w:rsidR="001B6A0C" w:rsidRPr="001E0C37" w:rsidRDefault="001B6A0C" w:rsidP="001B6A0C">
                  <w:pPr>
                    <w:jc w:val="right"/>
                    <w:rPr>
                      <w:rFonts w:eastAsia="Times New Roman"/>
                      <w:b/>
                      <w:bCs/>
                      <w:sz w:val="20"/>
                      <w:szCs w:val="20"/>
                    </w:rPr>
                  </w:pPr>
                  <w:r w:rsidRPr="001E0C37">
                    <w:rPr>
                      <w:rFonts w:eastAsia="Times New Roman"/>
                      <w:b/>
                      <w:bCs/>
                      <w:sz w:val="20"/>
                      <w:szCs w:val="20"/>
                    </w:rPr>
                    <w:t>52460,0</w:t>
                  </w:r>
                </w:p>
              </w:tc>
            </w:tr>
            <w:tr w:rsidR="001B6A0C" w:rsidRPr="001B6A0C" w:rsidTr="001B6A0C">
              <w:trPr>
                <w:trHeight w:val="375"/>
              </w:trPr>
              <w:tc>
                <w:tcPr>
                  <w:tcW w:w="0" w:type="auto"/>
                  <w:tcBorders>
                    <w:top w:val="nil"/>
                    <w:left w:val="nil"/>
                    <w:bottom w:val="nil"/>
                    <w:right w:val="nil"/>
                  </w:tcBorders>
                  <w:shd w:val="clear" w:color="auto" w:fill="auto"/>
                  <w:noWrap/>
                  <w:vAlign w:val="center"/>
                  <w:hideMark/>
                </w:tcPr>
                <w:p w:rsidR="001B6A0C" w:rsidRPr="001B6A0C" w:rsidRDefault="001B6A0C" w:rsidP="001B6A0C">
                  <w:pPr>
                    <w:jc w:val="right"/>
                    <w:rPr>
                      <w:rFonts w:eastAsia="Times New Roman"/>
                      <w:b/>
                      <w:bCs/>
                      <w:sz w:val="28"/>
                      <w:szCs w:val="28"/>
                    </w:rPr>
                  </w:pPr>
                </w:p>
              </w:tc>
              <w:tc>
                <w:tcPr>
                  <w:tcW w:w="0" w:type="auto"/>
                  <w:tcBorders>
                    <w:top w:val="nil"/>
                    <w:left w:val="nil"/>
                    <w:bottom w:val="nil"/>
                    <w:right w:val="nil"/>
                  </w:tcBorders>
                  <w:shd w:val="clear" w:color="auto" w:fill="auto"/>
                  <w:noWrap/>
                  <w:vAlign w:val="center"/>
                  <w:hideMark/>
                </w:tcPr>
                <w:p w:rsidR="001B6A0C" w:rsidRPr="001B6A0C" w:rsidRDefault="001B6A0C" w:rsidP="001B6A0C">
                  <w:pPr>
                    <w:rPr>
                      <w:rFonts w:eastAsia="Times New Roman"/>
                      <w:sz w:val="20"/>
                      <w:szCs w:val="20"/>
                    </w:rPr>
                  </w:pPr>
                </w:p>
              </w:tc>
              <w:tc>
                <w:tcPr>
                  <w:tcW w:w="0" w:type="auto"/>
                  <w:tcBorders>
                    <w:top w:val="nil"/>
                    <w:left w:val="nil"/>
                    <w:bottom w:val="nil"/>
                    <w:right w:val="nil"/>
                  </w:tcBorders>
                  <w:shd w:val="clear" w:color="auto" w:fill="auto"/>
                  <w:noWrap/>
                  <w:vAlign w:val="center"/>
                  <w:hideMark/>
                </w:tcPr>
                <w:p w:rsidR="001B6A0C" w:rsidRPr="001B6A0C" w:rsidRDefault="001B6A0C" w:rsidP="001B6A0C">
                  <w:pPr>
                    <w:rPr>
                      <w:rFonts w:eastAsia="Times New Roman"/>
                      <w:sz w:val="20"/>
                      <w:szCs w:val="20"/>
                    </w:rPr>
                  </w:pPr>
                </w:p>
              </w:tc>
              <w:tc>
                <w:tcPr>
                  <w:tcW w:w="0" w:type="auto"/>
                  <w:tcBorders>
                    <w:top w:val="nil"/>
                    <w:left w:val="nil"/>
                    <w:bottom w:val="nil"/>
                    <w:right w:val="nil"/>
                  </w:tcBorders>
                  <w:shd w:val="clear" w:color="auto" w:fill="auto"/>
                  <w:noWrap/>
                  <w:vAlign w:val="center"/>
                  <w:hideMark/>
                </w:tcPr>
                <w:p w:rsidR="001B6A0C" w:rsidRPr="001B6A0C" w:rsidRDefault="001B6A0C" w:rsidP="001B6A0C">
                  <w:pPr>
                    <w:rPr>
                      <w:rFonts w:eastAsia="Times New Roman"/>
                      <w:sz w:val="20"/>
                      <w:szCs w:val="20"/>
                    </w:rPr>
                  </w:pPr>
                </w:p>
              </w:tc>
              <w:tc>
                <w:tcPr>
                  <w:tcW w:w="0" w:type="auto"/>
                  <w:tcBorders>
                    <w:top w:val="nil"/>
                    <w:left w:val="nil"/>
                    <w:bottom w:val="nil"/>
                    <w:right w:val="nil"/>
                  </w:tcBorders>
                  <w:shd w:val="clear" w:color="auto" w:fill="auto"/>
                  <w:noWrap/>
                  <w:vAlign w:val="center"/>
                  <w:hideMark/>
                </w:tcPr>
                <w:p w:rsidR="001B6A0C" w:rsidRPr="001B6A0C" w:rsidRDefault="001B6A0C" w:rsidP="001B6A0C">
                  <w:pPr>
                    <w:rPr>
                      <w:rFonts w:eastAsia="Times New Roman"/>
                      <w:sz w:val="20"/>
                      <w:szCs w:val="20"/>
                    </w:rPr>
                  </w:pPr>
                </w:p>
              </w:tc>
              <w:tc>
                <w:tcPr>
                  <w:tcW w:w="0" w:type="auto"/>
                  <w:tcBorders>
                    <w:top w:val="nil"/>
                    <w:left w:val="nil"/>
                    <w:bottom w:val="nil"/>
                    <w:right w:val="nil"/>
                  </w:tcBorders>
                  <w:shd w:val="clear" w:color="auto" w:fill="auto"/>
                  <w:noWrap/>
                  <w:vAlign w:val="center"/>
                  <w:hideMark/>
                </w:tcPr>
                <w:p w:rsidR="001B6A0C" w:rsidRPr="001B6A0C" w:rsidRDefault="001B6A0C" w:rsidP="001B6A0C">
                  <w:pPr>
                    <w:rPr>
                      <w:rFonts w:eastAsia="Times New Roman"/>
                      <w:sz w:val="20"/>
                      <w:szCs w:val="20"/>
                    </w:rPr>
                  </w:pPr>
                </w:p>
              </w:tc>
            </w:tr>
            <w:tr w:rsidR="001B6A0C" w:rsidRPr="001B6A0C" w:rsidTr="00A606EF">
              <w:trPr>
                <w:trHeight w:val="1125"/>
              </w:trPr>
              <w:tc>
                <w:tcPr>
                  <w:tcW w:w="0" w:type="auto"/>
                  <w:tcBorders>
                    <w:top w:val="nil"/>
                    <w:left w:val="nil"/>
                    <w:bottom w:val="nil"/>
                    <w:right w:val="nil"/>
                  </w:tcBorders>
                  <w:shd w:val="clear" w:color="auto" w:fill="auto"/>
                  <w:vAlign w:val="center"/>
                </w:tcPr>
                <w:p w:rsidR="001B6A0C" w:rsidRPr="001B6A0C" w:rsidRDefault="00A606EF" w:rsidP="001B6A0C">
                  <w:pPr>
                    <w:rPr>
                      <w:rFonts w:eastAsia="Times New Roman"/>
                      <w:color w:val="000000"/>
                      <w:sz w:val="28"/>
                      <w:szCs w:val="28"/>
                    </w:rPr>
                  </w:pPr>
                  <w:r w:rsidRPr="00C368BE">
                    <w:rPr>
                      <w:rFonts w:eastAsia="Times New Roman"/>
                      <w:b/>
                      <w:bCs/>
                      <w:i/>
                      <w:iCs/>
                    </w:rPr>
                    <w:t>Н. М.  Герасим</w:t>
                  </w:r>
                </w:p>
              </w:tc>
              <w:tc>
                <w:tcPr>
                  <w:tcW w:w="0" w:type="auto"/>
                  <w:tcBorders>
                    <w:top w:val="nil"/>
                    <w:left w:val="nil"/>
                    <w:bottom w:val="nil"/>
                    <w:right w:val="nil"/>
                  </w:tcBorders>
                  <w:shd w:val="clear" w:color="auto" w:fill="auto"/>
                  <w:noWrap/>
                  <w:vAlign w:val="center"/>
                </w:tcPr>
                <w:p w:rsidR="001B6A0C" w:rsidRPr="001B6A0C" w:rsidRDefault="001B6A0C" w:rsidP="001B6A0C">
                  <w:pPr>
                    <w:rPr>
                      <w:rFonts w:eastAsia="Times New Roman"/>
                      <w:color w:val="000000"/>
                      <w:sz w:val="28"/>
                      <w:szCs w:val="28"/>
                    </w:rPr>
                  </w:pPr>
                </w:p>
              </w:tc>
              <w:tc>
                <w:tcPr>
                  <w:tcW w:w="0" w:type="auto"/>
                  <w:tcBorders>
                    <w:top w:val="nil"/>
                    <w:left w:val="nil"/>
                    <w:bottom w:val="nil"/>
                    <w:right w:val="nil"/>
                  </w:tcBorders>
                  <w:shd w:val="clear" w:color="auto" w:fill="auto"/>
                  <w:noWrap/>
                  <w:vAlign w:val="center"/>
                </w:tcPr>
                <w:p w:rsidR="001B6A0C" w:rsidRPr="001B6A0C" w:rsidRDefault="001B6A0C" w:rsidP="001B6A0C">
                  <w:pPr>
                    <w:rPr>
                      <w:rFonts w:eastAsia="Times New Roman"/>
                      <w:sz w:val="20"/>
                      <w:szCs w:val="20"/>
                    </w:rPr>
                  </w:pPr>
                </w:p>
              </w:tc>
              <w:tc>
                <w:tcPr>
                  <w:tcW w:w="0" w:type="auto"/>
                  <w:gridSpan w:val="2"/>
                  <w:tcBorders>
                    <w:top w:val="nil"/>
                    <w:left w:val="nil"/>
                    <w:bottom w:val="nil"/>
                    <w:right w:val="nil"/>
                  </w:tcBorders>
                  <w:shd w:val="clear" w:color="auto" w:fill="auto"/>
                  <w:noWrap/>
                  <w:vAlign w:val="center"/>
                </w:tcPr>
                <w:p w:rsidR="001B6A0C" w:rsidRPr="001B6A0C" w:rsidRDefault="001B6A0C" w:rsidP="001B6A0C">
                  <w:pPr>
                    <w:jc w:val="right"/>
                    <w:rPr>
                      <w:rFonts w:eastAsia="Times New Roman"/>
                      <w:sz w:val="28"/>
                      <w:szCs w:val="28"/>
                    </w:rPr>
                  </w:pPr>
                </w:p>
              </w:tc>
              <w:tc>
                <w:tcPr>
                  <w:tcW w:w="0" w:type="auto"/>
                  <w:tcBorders>
                    <w:top w:val="nil"/>
                    <w:left w:val="nil"/>
                    <w:bottom w:val="nil"/>
                    <w:right w:val="nil"/>
                  </w:tcBorders>
                  <w:shd w:val="clear" w:color="auto" w:fill="auto"/>
                  <w:noWrap/>
                  <w:vAlign w:val="center"/>
                  <w:hideMark/>
                </w:tcPr>
                <w:p w:rsidR="001B6A0C" w:rsidRPr="001B6A0C" w:rsidRDefault="001B6A0C" w:rsidP="001B6A0C">
                  <w:pPr>
                    <w:jc w:val="right"/>
                    <w:rPr>
                      <w:rFonts w:eastAsia="Times New Roman"/>
                      <w:sz w:val="28"/>
                      <w:szCs w:val="28"/>
                    </w:rPr>
                  </w:pPr>
                </w:p>
              </w:tc>
            </w:tr>
          </w:tbl>
          <w:p w:rsidR="001B6A0C" w:rsidRDefault="001B6A0C" w:rsidP="001B6A0C">
            <w:pPr>
              <w:rPr>
                <w:rFonts w:eastAsia="Times New Roman"/>
                <w:sz w:val="20"/>
                <w:szCs w:val="20"/>
              </w:rPr>
            </w:pPr>
          </w:p>
          <w:p w:rsidR="001B6A0C" w:rsidRDefault="001B6A0C" w:rsidP="001B6A0C">
            <w:pPr>
              <w:rPr>
                <w:rFonts w:eastAsia="Times New Roman"/>
                <w:sz w:val="20"/>
                <w:szCs w:val="20"/>
              </w:rPr>
            </w:pPr>
            <w:r>
              <w:rPr>
                <w:rFonts w:eastAsia="Times New Roman"/>
                <w:color w:val="000000"/>
              </w:rPr>
              <w:t xml:space="preserve">                                                                                       </w:t>
            </w:r>
          </w:p>
          <w:p w:rsidR="001B6A0C" w:rsidRDefault="001B6A0C" w:rsidP="001B6A0C">
            <w:pPr>
              <w:rPr>
                <w:rFonts w:eastAsia="Times New Roman"/>
                <w:sz w:val="20"/>
                <w:szCs w:val="20"/>
              </w:rPr>
            </w:pPr>
          </w:p>
          <w:p w:rsidR="006C296E" w:rsidRDefault="006C296E" w:rsidP="001B6A0C">
            <w:pPr>
              <w:rPr>
                <w:rFonts w:eastAsia="Times New Roman"/>
                <w:sz w:val="20"/>
                <w:szCs w:val="20"/>
              </w:rPr>
            </w:pPr>
          </w:p>
          <w:p w:rsidR="006C296E" w:rsidRDefault="006C296E" w:rsidP="001B6A0C">
            <w:pPr>
              <w:rPr>
                <w:rFonts w:eastAsia="Times New Roman"/>
                <w:sz w:val="20"/>
                <w:szCs w:val="20"/>
              </w:rPr>
            </w:pPr>
          </w:p>
          <w:p w:rsidR="006C296E" w:rsidRDefault="006C296E" w:rsidP="001B6A0C">
            <w:pPr>
              <w:rPr>
                <w:rFonts w:eastAsia="Times New Roman"/>
                <w:sz w:val="20"/>
                <w:szCs w:val="20"/>
              </w:rPr>
            </w:pPr>
          </w:p>
          <w:p w:rsidR="006C296E" w:rsidRDefault="006C296E" w:rsidP="001B6A0C">
            <w:pPr>
              <w:rPr>
                <w:rFonts w:eastAsia="Times New Roman"/>
                <w:sz w:val="20"/>
                <w:szCs w:val="20"/>
              </w:rPr>
            </w:pPr>
          </w:p>
          <w:p w:rsidR="006C296E" w:rsidRDefault="006C296E" w:rsidP="001B6A0C">
            <w:pPr>
              <w:rPr>
                <w:rFonts w:eastAsia="Times New Roman"/>
                <w:sz w:val="20"/>
                <w:szCs w:val="20"/>
              </w:rPr>
            </w:pPr>
          </w:p>
          <w:p w:rsidR="006C296E" w:rsidRDefault="006C296E" w:rsidP="001B6A0C">
            <w:pPr>
              <w:rPr>
                <w:rFonts w:eastAsia="Times New Roman"/>
                <w:sz w:val="20"/>
                <w:szCs w:val="20"/>
              </w:rPr>
            </w:pPr>
          </w:p>
          <w:p w:rsidR="006C296E" w:rsidRDefault="006C296E" w:rsidP="001B6A0C">
            <w:pPr>
              <w:rPr>
                <w:rFonts w:eastAsia="Times New Roman"/>
                <w:sz w:val="20"/>
                <w:szCs w:val="20"/>
              </w:rPr>
            </w:pPr>
          </w:p>
          <w:p w:rsidR="006C296E" w:rsidRDefault="006C296E" w:rsidP="001B6A0C">
            <w:pPr>
              <w:rPr>
                <w:rFonts w:eastAsia="Times New Roman"/>
                <w:sz w:val="20"/>
                <w:szCs w:val="20"/>
              </w:rPr>
            </w:pPr>
          </w:p>
          <w:p w:rsidR="006C296E" w:rsidRDefault="006C296E" w:rsidP="001B6A0C">
            <w:pPr>
              <w:rPr>
                <w:rFonts w:eastAsia="Times New Roman"/>
                <w:sz w:val="20"/>
                <w:szCs w:val="20"/>
              </w:rPr>
            </w:pPr>
          </w:p>
          <w:p w:rsidR="006C296E" w:rsidRDefault="006C296E" w:rsidP="001B6A0C">
            <w:pPr>
              <w:rPr>
                <w:rFonts w:eastAsia="Times New Roman"/>
                <w:sz w:val="20"/>
                <w:szCs w:val="20"/>
              </w:rPr>
            </w:pPr>
          </w:p>
          <w:p w:rsidR="006C296E" w:rsidRDefault="006C296E" w:rsidP="001B6A0C">
            <w:pPr>
              <w:rPr>
                <w:rFonts w:eastAsia="Times New Roman"/>
                <w:sz w:val="20"/>
                <w:szCs w:val="20"/>
              </w:rPr>
            </w:pPr>
          </w:p>
          <w:p w:rsidR="006C296E" w:rsidRDefault="006C296E" w:rsidP="001B6A0C">
            <w:pPr>
              <w:rPr>
                <w:rFonts w:eastAsia="Times New Roman"/>
                <w:sz w:val="20"/>
                <w:szCs w:val="20"/>
              </w:rPr>
            </w:pPr>
          </w:p>
          <w:p w:rsidR="00713A52" w:rsidRDefault="00713A52" w:rsidP="001B6A0C">
            <w:pPr>
              <w:rPr>
                <w:rFonts w:eastAsia="Times New Roman"/>
                <w:sz w:val="20"/>
                <w:szCs w:val="20"/>
              </w:rPr>
            </w:pPr>
          </w:p>
          <w:p w:rsidR="00713A52" w:rsidRDefault="00713A52" w:rsidP="001B6A0C">
            <w:pPr>
              <w:rPr>
                <w:rFonts w:eastAsia="Times New Roman"/>
                <w:sz w:val="20"/>
                <w:szCs w:val="20"/>
              </w:rPr>
            </w:pPr>
          </w:p>
          <w:p w:rsidR="00713A52" w:rsidRDefault="00713A52" w:rsidP="001B6A0C">
            <w:pPr>
              <w:rPr>
                <w:rFonts w:eastAsia="Times New Roman"/>
                <w:sz w:val="20"/>
                <w:szCs w:val="20"/>
              </w:rPr>
            </w:pPr>
          </w:p>
          <w:p w:rsidR="00713A52" w:rsidRDefault="00713A52" w:rsidP="001B6A0C">
            <w:pPr>
              <w:rPr>
                <w:rFonts w:eastAsia="Times New Roman"/>
                <w:sz w:val="20"/>
                <w:szCs w:val="20"/>
              </w:rPr>
            </w:pPr>
          </w:p>
          <w:p w:rsidR="00713A52" w:rsidRDefault="00713A52" w:rsidP="001B6A0C">
            <w:pPr>
              <w:rPr>
                <w:rFonts w:eastAsia="Times New Roman"/>
                <w:sz w:val="20"/>
                <w:szCs w:val="20"/>
              </w:rPr>
            </w:pPr>
          </w:p>
          <w:p w:rsidR="00713A52" w:rsidRDefault="00713A52" w:rsidP="001B6A0C">
            <w:pPr>
              <w:rPr>
                <w:rFonts w:eastAsia="Times New Roman"/>
                <w:sz w:val="20"/>
                <w:szCs w:val="20"/>
              </w:rPr>
            </w:pPr>
          </w:p>
          <w:p w:rsidR="006C296E" w:rsidRDefault="006C296E" w:rsidP="001B6A0C">
            <w:pPr>
              <w:rPr>
                <w:rFonts w:eastAsia="Times New Roman"/>
                <w:sz w:val="20"/>
                <w:szCs w:val="20"/>
              </w:rPr>
            </w:pPr>
          </w:p>
          <w:p w:rsidR="00A606EF" w:rsidRDefault="00A606EF" w:rsidP="001B6A0C">
            <w:pPr>
              <w:rPr>
                <w:rFonts w:eastAsia="Times New Roman"/>
                <w:sz w:val="20"/>
                <w:szCs w:val="20"/>
              </w:rPr>
            </w:pPr>
          </w:p>
          <w:p w:rsidR="00A606EF" w:rsidRDefault="00A606EF" w:rsidP="001B6A0C">
            <w:pPr>
              <w:rPr>
                <w:rFonts w:eastAsia="Times New Roman"/>
                <w:sz w:val="20"/>
                <w:szCs w:val="20"/>
              </w:rPr>
            </w:pPr>
          </w:p>
          <w:p w:rsidR="00A606EF" w:rsidRDefault="00A606EF" w:rsidP="001B6A0C">
            <w:pPr>
              <w:rPr>
                <w:rFonts w:eastAsia="Times New Roman"/>
                <w:sz w:val="20"/>
                <w:szCs w:val="20"/>
              </w:rPr>
            </w:pPr>
          </w:p>
          <w:p w:rsidR="00A606EF" w:rsidRDefault="00A606EF" w:rsidP="001B6A0C">
            <w:pPr>
              <w:rPr>
                <w:rFonts w:eastAsia="Times New Roman"/>
                <w:sz w:val="20"/>
                <w:szCs w:val="20"/>
              </w:rPr>
            </w:pPr>
          </w:p>
          <w:p w:rsidR="00A606EF" w:rsidRDefault="00A606EF" w:rsidP="001B6A0C">
            <w:pPr>
              <w:rPr>
                <w:rFonts w:eastAsia="Times New Roman"/>
                <w:sz w:val="20"/>
                <w:szCs w:val="20"/>
              </w:rPr>
            </w:pPr>
          </w:p>
          <w:p w:rsidR="00A606EF" w:rsidRDefault="00A606EF" w:rsidP="001B6A0C">
            <w:pPr>
              <w:rPr>
                <w:rFonts w:eastAsia="Times New Roman"/>
                <w:sz w:val="20"/>
                <w:szCs w:val="20"/>
              </w:rPr>
            </w:pPr>
          </w:p>
          <w:p w:rsidR="006C296E" w:rsidRDefault="006C296E" w:rsidP="001B6A0C">
            <w:pPr>
              <w:rPr>
                <w:rFonts w:eastAsia="Times New Roman"/>
                <w:sz w:val="20"/>
                <w:szCs w:val="20"/>
              </w:rPr>
            </w:pPr>
          </w:p>
          <w:p w:rsidR="006C296E" w:rsidRDefault="006C296E" w:rsidP="001B6A0C">
            <w:pPr>
              <w:rPr>
                <w:rFonts w:eastAsia="Times New Roman"/>
                <w:sz w:val="20"/>
                <w:szCs w:val="20"/>
              </w:rPr>
            </w:pPr>
          </w:p>
          <w:tbl>
            <w:tblPr>
              <w:tblW w:w="0" w:type="auto"/>
              <w:tblLook w:val="04A0" w:firstRow="1" w:lastRow="0" w:firstColumn="1" w:lastColumn="0" w:noHBand="0" w:noVBand="1"/>
            </w:tblPr>
            <w:tblGrid>
              <w:gridCol w:w="4374"/>
              <w:gridCol w:w="770"/>
              <w:gridCol w:w="830"/>
              <w:gridCol w:w="1170"/>
              <w:gridCol w:w="1502"/>
              <w:gridCol w:w="1156"/>
              <w:gridCol w:w="1214"/>
            </w:tblGrid>
            <w:tr w:rsidR="006C296E" w:rsidRPr="006C296E" w:rsidTr="006C296E">
              <w:trPr>
                <w:trHeight w:val="375"/>
              </w:trPr>
              <w:tc>
                <w:tcPr>
                  <w:tcW w:w="0" w:type="auto"/>
                  <w:tcBorders>
                    <w:top w:val="nil"/>
                    <w:left w:val="nil"/>
                    <w:bottom w:val="nil"/>
                    <w:right w:val="nil"/>
                  </w:tcBorders>
                  <w:shd w:val="clear" w:color="auto" w:fill="auto"/>
                  <w:noWrap/>
                  <w:vAlign w:val="center"/>
                  <w:hideMark/>
                </w:tcPr>
                <w:p w:rsidR="006C296E" w:rsidRPr="006C296E" w:rsidRDefault="006C296E" w:rsidP="006C296E">
                  <w:pPr>
                    <w:rPr>
                      <w:rFonts w:eastAsia="Times New Roman"/>
                      <w:sz w:val="20"/>
                      <w:szCs w:val="20"/>
                    </w:rPr>
                  </w:pPr>
                </w:p>
              </w:tc>
              <w:tc>
                <w:tcPr>
                  <w:tcW w:w="0" w:type="auto"/>
                  <w:tcBorders>
                    <w:top w:val="nil"/>
                    <w:left w:val="nil"/>
                    <w:bottom w:val="nil"/>
                    <w:right w:val="nil"/>
                  </w:tcBorders>
                  <w:shd w:val="clear" w:color="auto" w:fill="auto"/>
                  <w:noWrap/>
                  <w:vAlign w:val="center"/>
                  <w:hideMark/>
                </w:tcPr>
                <w:p w:rsidR="006C296E" w:rsidRPr="006C296E" w:rsidRDefault="006C296E" w:rsidP="006C296E">
                  <w:pPr>
                    <w:rPr>
                      <w:rFonts w:eastAsia="Times New Roman"/>
                      <w:sz w:val="20"/>
                      <w:szCs w:val="20"/>
                    </w:rPr>
                  </w:pPr>
                </w:p>
              </w:tc>
              <w:tc>
                <w:tcPr>
                  <w:tcW w:w="0" w:type="auto"/>
                  <w:tcBorders>
                    <w:top w:val="nil"/>
                    <w:left w:val="nil"/>
                    <w:bottom w:val="nil"/>
                    <w:right w:val="nil"/>
                  </w:tcBorders>
                  <w:shd w:val="clear" w:color="auto" w:fill="auto"/>
                  <w:noWrap/>
                  <w:vAlign w:val="center"/>
                  <w:hideMark/>
                </w:tcPr>
                <w:p w:rsidR="006C296E" w:rsidRPr="006C296E" w:rsidRDefault="006C296E" w:rsidP="006C296E">
                  <w:pPr>
                    <w:jc w:val="center"/>
                    <w:rPr>
                      <w:rFonts w:eastAsia="Times New Roman"/>
                      <w:sz w:val="20"/>
                      <w:szCs w:val="20"/>
                    </w:rPr>
                  </w:pPr>
                </w:p>
              </w:tc>
              <w:tc>
                <w:tcPr>
                  <w:tcW w:w="0" w:type="auto"/>
                  <w:tcBorders>
                    <w:top w:val="nil"/>
                    <w:left w:val="nil"/>
                    <w:bottom w:val="nil"/>
                    <w:right w:val="nil"/>
                  </w:tcBorders>
                  <w:shd w:val="clear" w:color="auto" w:fill="auto"/>
                  <w:noWrap/>
                  <w:vAlign w:val="center"/>
                  <w:hideMark/>
                </w:tcPr>
                <w:p w:rsidR="006C296E" w:rsidRPr="006C296E" w:rsidRDefault="006C296E" w:rsidP="006C296E">
                  <w:pPr>
                    <w:jc w:val="right"/>
                    <w:rPr>
                      <w:rFonts w:eastAsia="Times New Roman"/>
                      <w:sz w:val="20"/>
                      <w:szCs w:val="20"/>
                    </w:rPr>
                  </w:pPr>
                </w:p>
              </w:tc>
              <w:tc>
                <w:tcPr>
                  <w:tcW w:w="0" w:type="auto"/>
                  <w:gridSpan w:val="3"/>
                  <w:tcBorders>
                    <w:top w:val="nil"/>
                    <w:left w:val="nil"/>
                    <w:bottom w:val="nil"/>
                    <w:right w:val="nil"/>
                  </w:tcBorders>
                  <w:shd w:val="clear" w:color="auto" w:fill="auto"/>
                  <w:noWrap/>
                  <w:vAlign w:val="center"/>
                  <w:hideMark/>
                </w:tcPr>
                <w:p w:rsidR="006C296E" w:rsidRPr="006C296E" w:rsidRDefault="006C296E" w:rsidP="006C296E">
                  <w:pPr>
                    <w:rPr>
                      <w:rFonts w:eastAsia="Times New Roman"/>
                    </w:rPr>
                  </w:pPr>
                  <w:r w:rsidRPr="006C296E">
                    <w:rPr>
                      <w:rFonts w:eastAsia="Times New Roman"/>
                    </w:rPr>
                    <w:t>Приложение 3</w:t>
                  </w:r>
                </w:p>
              </w:tc>
            </w:tr>
            <w:tr w:rsidR="006C296E" w:rsidRPr="006C296E" w:rsidTr="006C296E">
              <w:trPr>
                <w:trHeight w:val="2010"/>
              </w:trPr>
              <w:tc>
                <w:tcPr>
                  <w:tcW w:w="0" w:type="auto"/>
                  <w:tcBorders>
                    <w:top w:val="nil"/>
                    <w:left w:val="nil"/>
                    <w:bottom w:val="nil"/>
                    <w:right w:val="nil"/>
                  </w:tcBorders>
                  <w:shd w:val="clear" w:color="auto" w:fill="auto"/>
                  <w:noWrap/>
                  <w:vAlign w:val="center"/>
                  <w:hideMark/>
                </w:tcPr>
                <w:p w:rsidR="006C296E" w:rsidRPr="006C296E" w:rsidRDefault="006C296E" w:rsidP="006C296E">
                  <w:pPr>
                    <w:rPr>
                      <w:rFonts w:eastAsia="Times New Roman"/>
                    </w:rPr>
                  </w:pPr>
                </w:p>
              </w:tc>
              <w:tc>
                <w:tcPr>
                  <w:tcW w:w="0" w:type="auto"/>
                  <w:tcBorders>
                    <w:top w:val="nil"/>
                    <w:left w:val="nil"/>
                    <w:bottom w:val="nil"/>
                    <w:right w:val="nil"/>
                  </w:tcBorders>
                  <w:shd w:val="clear" w:color="auto" w:fill="auto"/>
                  <w:noWrap/>
                  <w:vAlign w:val="center"/>
                  <w:hideMark/>
                </w:tcPr>
                <w:p w:rsidR="006C296E" w:rsidRPr="006C296E" w:rsidRDefault="006C296E" w:rsidP="006C296E">
                  <w:pPr>
                    <w:rPr>
                      <w:rFonts w:eastAsia="Times New Roman"/>
                      <w:sz w:val="20"/>
                      <w:szCs w:val="20"/>
                    </w:rPr>
                  </w:pPr>
                </w:p>
              </w:tc>
              <w:tc>
                <w:tcPr>
                  <w:tcW w:w="0" w:type="auto"/>
                  <w:tcBorders>
                    <w:top w:val="nil"/>
                    <w:left w:val="nil"/>
                    <w:bottom w:val="nil"/>
                    <w:right w:val="nil"/>
                  </w:tcBorders>
                  <w:shd w:val="clear" w:color="auto" w:fill="auto"/>
                  <w:noWrap/>
                  <w:vAlign w:val="center"/>
                  <w:hideMark/>
                </w:tcPr>
                <w:p w:rsidR="006C296E" w:rsidRPr="006C296E" w:rsidRDefault="006C296E" w:rsidP="006C296E">
                  <w:pPr>
                    <w:jc w:val="center"/>
                    <w:rPr>
                      <w:rFonts w:eastAsia="Times New Roman"/>
                      <w:sz w:val="20"/>
                      <w:szCs w:val="20"/>
                    </w:rPr>
                  </w:pPr>
                </w:p>
              </w:tc>
              <w:tc>
                <w:tcPr>
                  <w:tcW w:w="0" w:type="auto"/>
                  <w:tcBorders>
                    <w:top w:val="nil"/>
                    <w:left w:val="nil"/>
                    <w:bottom w:val="nil"/>
                    <w:right w:val="nil"/>
                  </w:tcBorders>
                  <w:shd w:val="clear" w:color="auto" w:fill="auto"/>
                  <w:noWrap/>
                  <w:vAlign w:val="center"/>
                  <w:hideMark/>
                </w:tcPr>
                <w:p w:rsidR="006C296E" w:rsidRPr="006C296E" w:rsidRDefault="006C296E" w:rsidP="006C296E">
                  <w:pPr>
                    <w:jc w:val="center"/>
                    <w:rPr>
                      <w:rFonts w:eastAsia="Times New Roman"/>
                      <w:sz w:val="20"/>
                      <w:szCs w:val="20"/>
                    </w:rPr>
                  </w:pPr>
                </w:p>
              </w:tc>
              <w:tc>
                <w:tcPr>
                  <w:tcW w:w="0" w:type="auto"/>
                  <w:gridSpan w:val="3"/>
                  <w:tcBorders>
                    <w:top w:val="nil"/>
                    <w:left w:val="nil"/>
                    <w:bottom w:val="nil"/>
                    <w:right w:val="nil"/>
                  </w:tcBorders>
                  <w:shd w:val="clear" w:color="auto" w:fill="auto"/>
                  <w:hideMark/>
                </w:tcPr>
                <w:p w:rsidR="006C296E" w:rsidRPr="006C296E" w:rsidRDefault="00186771" w:rsidP="00186771">
                  <w:pPr>
                    <w:rPr>
                      <w:rFonts w:eastAsia="Times New Roman"/>
                      <w:sz w:val="20"/>
                      <w:szCs w:val="20"/>
                    </w:rPr>
                  </w:pPr>
                  <w:r>
                    <w:rPr>
                      <w:rFonts w:eastAsia="Times New Roman"/>
                      <w:sz w:val="20"/>
                      <w:szCs w:val="20"/>
                    </w:rPr>
                    <w:t xml:space="preserve">к </w:t>
                  </w:r>
                  <w:r w:rsidR="006C296E" w:rsidRPr="006C296E">
                    <w:rPr>
                      <w:rFonts w:eastAsia="Times New Roman"/>
                      <w:sz w:val="20"/>
                      <w:szCs w:val="20"/>
                    </w:rPr>
                    <w:t>решени</w:t>
                  </w:r>
                  <w:r>
                    <w:rPr>
                      <w:rFonts w:eastAsia="Times New Roman"/>
                      <w:sz w:val="20"/>
                      <w:szCs w:val="20"/>
                    </w:rPr>
                    <w:t>ю</w:t>
                  </w:r>
                  <w:r w:rsidR="006C296E" w:rsidRPr="006C296E">
                    <w:rPr>
                      <w:rFonts w:eastAsia="Times New Roman"/>
                      <w:sz w:val="20"/>
                      <w:szCs w:val="20"/>
                    </w:rPr>
                    <w:t xml:space="preserve"> Совета Качин</w:t>
                  </w:r>
                  <w:r>
                    <w:rPr>
                      <w:rFonts w:eastAsia="Times New Roman"/>
                      <w:sz w:val="20"/>
                      <w:szCs w:val="20"/>
                    </w:rPr>
                    <w:t>ского муниципального округа от 09 октября</w:t>
                  </w:r>
                  <w:r w:rsidR="006C296E" w:rsidRPr="006C296E">
                    <w:rPr>
                      <w:rFonts w:eastAsia="Times New Roman"/>
                      <w:sz w:val="20"/>
                      <w:szCs w:val="20"/>
                    </w:rPr>
                    <w:t xml:space="preserve">        2020 года</w:t>
                  </w:r>
                  <w:r>
                    <w:rPr>
                      <w:rFonts w:eastAsia="Times New Roman"/>
                      <w:sz w:val="20"/>
                      <w:szCs w:val="20"/>
                    </w:rPr>
                    <w:t xml:space="preserve"> № 50/183</w:t>
                  </w:r>
                  <w:r w:rsidR="006C296E" w:rsidRPr="006C296E">
                    <w:rPr>
                      <w:rFonts w:eastAsia="Times New Roman"/>
                      <w:sz w:val="20"/>
                      <w:szCs w:val="20"/>
                    </w:rPr>
                    <w:t xml:space="preserve"> "О внесении изменений в решение Совета Качинского муниципальног</w:t>
                  </w:r>
                  <w:r w:rsidR="006C296E">
                    <w:rPr>
                      <w:rFonts w:eastAsia="Times New Roman"/>
                      <w:sz w:val="20"/>
                      <w:szCs w:val="20"/>
                    </w:rPr>
                    <w:t>о округа</w:t>
                  </w:r>
                  <w:r w:rsidR="006C296E" w:rsidRPr="006C296E">
                    <w:rPr>
                      <w:rFonts w:eastAsia="Times New Roman"/>
                      <w:sz w:val="20"/>
                      <w:szCs w:val="20"/>
                    </w:rPr>
                    <w:t xml:space="preserve"> от 27 декабря 2019 года № 42/156 "О бюджете внутригородского муниципального образования города Севастополя Качинский муниципальный округ на 2020 год и плановый период 2021 и 2022 годов".</w:t>
                  </w:r>
                </w:p>
              </w:tc>
            </w:tr>
            <w:tr w:rsidR="006C296E" w:rsidRPr="006C296E" w:rsidTr="006C296E">
              <w:trPr>
                <w:trHeight w:val="735"/>
              </w:trPr>
              <w:tc>
                <w:tcPr>
                  <w:tcW w:w="0" w:type="auto"/>
                  <w:gridSpan w:val="7"/>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b/>
                      <w:bCs/>
                      <w:sz w:val="28"/>
                      <w:szCs w:val="28"/>
                    </w:rPr>
                  </w:pPr>
                  <w:r w:rsidRPr="006C296E">
                    <w:rPr>
                      <w:rFonts w:eastAsia="Times New Roman"/>
                      <w:b/>
                      <w:bCs/>
                      <w:sz w:val="28"/>
                      <w:szCs w:val="28"/>
                    </w:rPr>
                    <w:t>Ведомственная структура расходов бюджета внутригородского муниципального образования города Севастополя</w:t>
                  </w:r>
                  <w:r>
                    <w:rPr>
                      <w:rFonts w:eastAsia="Times New Roman"/>
                      <w:b/>
                      <w:bCs/>
                      <w:sz w:val="28"/>
                      <w:szCs w:val="28"/>
                    </w:rPr>
                    <w:t xml:space="preserve"> Качинский муниципальный округ </w:t>
                  </w:r>
                  <w:r w:rsidRPr="006C296E">
                    <w:rPr>
                      <w:rFonts w:eastAsia="Times New Roman"/>
                      <w:b/>
                      <w:bCs/>
                      <w:sz w:val="28"/>
                      <w:szCs w:val="28"/>
                    </w:rPr>
                    <w:t>на 2020 год</w:t>
                  </w:r>
                </w:p>
              </w:tc>
            </w:tr>
            <w:tr w:rsidR="006C296E" w:rsidRPr="006C296E" w:rsidTr="006C296E">
              <w:trPr>
                <w:trHeight w:val="375"/>
              </w:trPr>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b/>
                      <w:bCs/>
                      <w:sz w:val="28"/>
                      <w:szCs w:val="28"/>
                    </w:rPr>
                  </w:pPr>
                </w:p>
              </w:tc>
              <w:tc>
                <w:tcPr>
                  <w:tcW w:w="0" w:type="auto"/>
                  <w:tcBorders>
                    <w:top w:val="nil"/>
                    <w:left w:val="nil"/>
                    <w:bottom w:val="nil"/>
                    <w:right w:val="nil"/>
                  </w:tcBorders>
                  <w:shd w:val="clear" w:color="auto" w:fill="auto"/>
                  <w:vAlign w:val="center"/>
                  <w:hideMark/>
                </w:tcPr>
                <w:p w:rsidR="006C296E" w:rsidRPr="006C296E" w:rsidRDefault="006C296E" w:rsidP="006C296E">
                  <w:pPr>
                    <w:rPr>
                      <w:rFonts w:eastAsia="Times New Roman"/>
                      <w:sz w:val="20"/>
                      <w:szCs w:val="20"/>
                    </w:rPr>
                  </w:pP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sz w:val="20"/>
                      <w:szCs w:val="20"/>
                    </w:rPr>
                  </w:pP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sz w:val="20"/>
                      <w:szCs w:val="20"/>
                    </w:rPr>
                  </w:pP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sz w:val="20"/>
                      <w:szCs w:val="20"/>
                    </w:rPr>
                  </w:pPr>
                </w:p>
              </w:tc>
              <w:tc>
                <w:tcPr>
                  <w:tcW w:w="0" w:type="auto"/>
                  <w:tcBorders>
                    <w:top w:val="nil"/>
                    <w:left w:val="nil"/>
                    <w:bottom w:val="nil"/>
                    <w:right w:val="nil"/>
                  </w:tcBorders>
                  <w:shd w:val="clear" w:color="auto" w:fill="auto"/>
                  <w:noWrap/>
                  <w:vAlign w:val="center"/>
                  <w:hideMark/>
                </w:tcPr>
                <w:p w:rsidR="006C296E" w:rsidRPr="006C296E" w:rsidRDefault="006C296E" w:rsidP="006C296E">
                  <w:pPr>
                    <w:jc w:val="center"/>
                    <w:rPr>
                      <w:rFonts w:eastAsia="Times New Roman"/>
                      <w:sz w:val="20"/>
                      <w:szCs w:val="20"/>
                    </w:rPr>
                  </w:pPr>
                </w:p>
              </w:tc>
              <w:tc>
                <w:tcPr>
                  <w:tcW w:w="0" w:type="auto"/>
                  <w:tcBorders>
                    <w:top w:val="nil"/>
                    <w:left w:val="nil"/>
                    <w:bottom w:val="single" w:sz="4" w:space="0" w:color="auto"/>
                    <w:right w:val="nil"/>
                  </w:tcBorders>
                  <w:shd w:val="clear" w:color="auto" w:fill="auto"/>
                  <w:vAlign w:val="center"/>
                  <w:hideMark/>
                </w:tcPr>
                <w:p w:rsidR="006C296E" w:rsidRPr="006C296E" w:rsidRDefault="006C296E" w:rsidP="006C296E">
                  <w:pPr>
                    <w:jc w:val="center"/>
                    <w:rPr>
                      <w:rFonts w:eastAsia="Times New Roman"/>
                      <w:sz w:val="22"/>
                      <w:szCs w:val="22"/>
                    </w:rPr>
                  </w:pPr>
                  <w:r w:rsidRPr="006C296E">
                    <w:rPr>
                      <w:rFonts w:eastAsia="Times New Roman"/>
                      <w:sz w:val="22"/>
                      <w:szCs w:val="22"/>
                    </w:rPr>
                    <w:t>тыс. руб.</w:t>
                  </w:r>
                </w:p>
              </w:tc>
            </w:tr>
            <w:tr w:rsidR="006C296E" w:rsidRPr="006C296E" w:rsidTr="006C296E">
              <w:trPr>
                <w:trHeight w:val="7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Наименование</w:t>
                  </w:r>
                </w:p>
              </w:tc>
              <w:tc>
                <w:tcPr>
                  <w:tcW w:w="0" w:type="auto"/>
                  <w:tcBorders>
                    <w:top w:val="single" w:sz="4" w:space="0" w:color="auto"/>
                    <w:left w:val="nil"/>
                    <w:bottom w:val="single" w:sz="4" w:space="0" w:color="auto"/>
                    <w:right w:val="nil"/>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Код главы</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раздел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подраздел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Код ЦСР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Код вида расходов</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Сумма на 2020 год</w:t>
                  </w:r>
                </w:p>
              </w:tc>
            </w:tr>
            <w:tr w:rsidR="006C296E" w:rsidRPr="006C296E" w:rsidTr="006C296E">
              <w:trPr>
                <w:trHeight w:val="14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C296E" w:rsidRPr="006C296E" w:rsidRDefault="006C296E" w:rsidP="006C296E">
                  <w:pPr>
                    <w:rPr>
                      <w:rFonts w:eastAsia="Times New Roman"/>
                      <w:b/>
                      <w:bCs/>
                      <w:color w:val="000000"/>
                      <w:sz w:val="28"/>
                      <w:szCs w:val="28"/>
                    </w:rPr>
                  </w:pPr>
                  <w:r w:rsidRPr="006C296E">
                    <w:rPr>
                      <w:rFonts w:eastAsia="Times New Roman"/>
                      <w:b/>
                      <w:bCs/>
                      <w:color w:val="000000"/>
                      <w:sz w:val="28"/>
                      <w:szCs w:val="28"/>
                    </w:rPr>
                    <w:t>МЕСТНАЯ АДМИНИСТРАЦИЯ ВНУТРИГОРОДСКОГО МУНИЦИПАЛЬНОГО ОБРАЗОВАНИЯ Г.СЕВАСТОПОЛЯ КАЧИНСКИЙ МУНИЦИПАЛЬНЫЙ ОКРУГ</w:t>
                  </w:r>
                </w:p>
              </w:tc>
              <w:tc>
                <w:tcPr>
                  <w:tcW w:w="0" w:type="auto"/>
                  <w:tcBorders>
                    <w:top w:val="nil"/>
                    <w:left w:val="nil"/>
                    <w:bottom w:val="single" w:sz="4" w:space="0" w:color="auto"/>
                    <w:right w:val="nil"/>
                  </w:tcBorders>
                  <w:shd w:val="clear" w:color="auto" w:fill="auto"/>
                  <w:vAlign w:val="center"/>
                  <w:hideMark/>
                </w:tcPr>
                <w:p w:rsidR="006C296E" w:rsidRPr="006C296E" w:rsidRDefault="006C296E" w:rsidP="006C296E">
                  <w:pPr>
                    <w:jc w:val="center"/>
                    <w:rPr>
                      <w:rFonts w:eastAsia="Times New Roman"/>
                      <w:b/>
                      <w:bCs/>
                      <w:color w:val="000000"/>
                      <w:sz w:val="28"/>
                      <w:szCs w:val="28"/>
                    </w:rPr>
                  </w:pPr>
                  <w:r w:rsidRPr="006C296E">
                    <w:rPr>
                      <w:rFonts w:eastAsia="Times New Roman"/>
                      <w:b/>
                      <w:bCs/>
                      <w:color w:val="000000"/>
                      <w:sz w:val="28"/>
                      <w:szCs w:val="28"/>
                    </w:rPr>
                    <w:t>950</w:t>
                  </w:r>
                </w:p>
              </w:tc>
              <w:tc>
                <w:tcPr>
                  <w:tcW w:w="0" w:type="auto"/>
                  <w:tcBorders>
                    <w:top w:val="nil"/>
                    <w:left w:val="single" w:sz="4" w:space="0" w:color="auto"/>
                    <w:bottom w:val="single" w:sz="4" w:space="0" w:color="auto"/>
                    <w:right w:val="nil"/>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b/>
                      <w:bCs/>
                      <w:sz w:val="28"/>
                      <w:szCs w:val="28"/>
                    </w:rPr>
                  </w:pPr>
                  <w:r w:rsidRPr="006C296E">
                    <w:rPr>
                      <w:rFonts w:eastAsia="Times New Roman"/>
                      <w:b/>
                      <w:bCs/>
                      <w:sz w:val="28"/>
                      <w:szCs w:val="28"/>
                    </w:rPr>
                    <w:t>52460,0</w:t>
                  </w:r>
                </w:p>
              </w:tc>
            </w:tr>
            <w:tr w:rsidR="006C296E" w:rsidRPr="006C296E" w:rsidTr="006C296E">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C296E" w:rsidRPr="006C296E" w:rsidRDefault="006C296E" w:rsidP="006C296E">
                  <w:pPr>
                    <w:rPr>
                      <w:rFonts w:eastAsia="Times New Roman"/>
                      <w:b/>
                      <w:bCs/>
                      <w:color w:val="000000"/>
                      <w:sz w:val="28"/>
                      <w:szCs w:val="28"/>
                    </w:rPr>
                  </w:pPr>
                  <w:r w:rsidRPr="006C296E">
                    <w:rPr>
                      <w:rFonts w:eastAsia="Times New Roman"/>
                      <w:b/>
                      <w:bCs/>
                      <w:color w:val="000000"/>
                      <w:sz w:val="28"/>
                      <w:szCs w:val="28"/>
                    </w:rPr>
                    <w:t>ОБЩЕГОСУДАРСТВЕННЫЕ ВОПРОСЫ</w:t>
                  </w:r>
                </w:p>
              </w:tc>
              <w:tc>
                <w:tcPr>
                  <w:tcW w:w="0" w:type="auto"/>
                  <w:tcBorders>
                    <w:top w:val="nil"/>
                    <w:left w:val="nil"/>
                    <w:bottom w:val="single" w:sz="4" w:space="0" w:color="auto"/>
                    <w:right w:val="nil"/>
                  </w:tcBorders>
                  <w:shd w:val="clear" w:color="auto" w:fill="auto"/>
                  <w:vAlign w:val="center"/>
                  <w:hideMark/>
                </w:tcPr>
                <w:p w:rsidR="006C296E" w:rsidRPr="006C296E" w:rsidRDefault="006C296E" w:rsidP="006C296E">
                  <w:pPr>
                    <w:jc w:val="center"/>
                    <w:rPr>
                      <w:rFonts w:eastAsia="Times New Roman"/>
                      <w:b/>
                      <w:bCs/>
                      <w:color w:val="000000"/>
                      <w:sz w:val="28"/>
                      <w:szCs w:val="28"/>
                    </w:rPr>
                  </w:pPr>
                  <w:r w:rsidRPr="006C296E">
                    <w:rPr>
                      <w:rFonts w:eastAsia="Times New Roman"/>
                      <w:b/>
                      <w:bCs/>
                      <w:color w:val="000000"/>
                      <w:sz w:val="28"/>
                      <w:szCs w:val="28"/>
                    </w:rPr>
                    <w:t>950</w:t>
                  </w:r>
                </w:p>
              </w:tc>
              <w:tc>
                <w:tcPr>
                  <w:tcW w:w="0" w:type="auto"/>
                  <w:tcBorders>
                    <w:top w:val="nil"/>
                    <w:left w:val="single" w:sz="4" w:space="0" w:color="auto"/>
                    <w:bottom w:val="single" w:sz="4" w:space="0" w:color="auto"/>
                    <w:right w:val="nil"/>
                  </w:tcBorders>
                  <w:shd w:val="clear" w:color="auto" w:fill="auto"/>
                  <w:vAlign w:val="center"/>
                  <w:hideMark/>
                </w:tcPr>
                <w:p w:rsidR="006C296E" w:rsidRPr="006C296E" w:rsidRDefault="006C296E" w:rsidP="006C296E">
                  <w:pPr>
                    <w:jc w:val="center"/>
                    <w:rPr>
                      <w:rFonts w:eastAsia="Times New Roman"/>
                      <w:b/>
                      <w:bCs/>
                      <w:color w:val="000000"/>
                      <w:sz w:val="28"/>
                      <w:szCs w:val="28"/>
                    </w:rPr>
                  </w:pPr>
                  <w:r w:rsidRPr="006C296E">
                    <w:rPr>
                      <w:rFonts w:eastAsia="Times New Roman"/>
                      <w:b/>
                      <w:bCs/>
                      <w:color w:val="000000"/>
                      <w:sz w:val="28"/>
                      <w:szCs w:val="28"/>
                    </w:rPr>
                    <w:t>01</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b/>
                      <w:bCs/>
                      <w:color w:val="000000"/>
                      <w:sz w:val="28"/>
                      <w:szCs w:val="28"/>
                    </w:rPr>
                  </w:pPr>
                  <w:r w:rsidRPr="006C296E">
                    <w:rPr>
                      <w:rFonts w:eastAsia="Times New Roman"/>
                      <w:b/>
                      <w:bCs/>
                      <w:color w:val="000000"/>
                      <w:sz w:val="28"/>
                      <w:szCs w:val="28"/>
                    </w:rPr>
                    <w:t>00</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b/>
                      <w:bCs/>
                      <w:color w:val="000000"/>
                      <w:sz w:val="28"/>
                      <w:szCs w:val="28"/>
                    </w:rPr>
                  </w:pPr>
                  <w:r w:rsidRPr="006C296E">
                    <w:rPr>
                      <w:rFonts w:eastAsia="Times New Roman"/>
                      <w:b/>
                      <w:bCs/>
                      <w:color w:val="000000"/>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b/>
                      <w:bCs/>
                      <w:color w:val="000000"/>
                      <w:sz w:val="28"/>
                      <w:szCs w:val="28"/>
                    </w:rPr>
                  </w:pPr>
                  <w:r w:rsidRPr="006C296E">
                    <w:rPr>
                      <w:rFonts w:eastAsia="Times New Roman"/>
                      <w:b/>
                      <w:bCs/>
                      <w:color w:val="000000"/>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b/>
                      <w:bCs/>
                      <w:color w:val="000000"/>
                      <w:sz w:val="28"/>
                      <w:szCs w:val="28"/>
                    </w:rPr>
                  </w:pPr>
                  <w:r w:rsidRPr="006C296E">
                    <w:rPr>
                      <w:rFonts w:eastAsia="Times New Roman"/>
                      <w:b/>
                      <w:bCs/>
                      <w:color w:val="000000"/>
                      <w:sz w:val="28"/>
                      <w:szCs w:val="28"/>
                    </w:rPr>
                    <w:t>12569,5</w:t>
                  </w:r>
                </w:p>
              </w:tc>
            </w:tr>
            <w:tr w:rsidR="006C296E" w:rsidRPr="006C296E" w:rsidTr="006C296E">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6C296E" w:rsidRPr="006C296E" w:rsidRDefault="006C296E" w:rsidP="006C296E">
                  <w:pPr>
                    <w:rPr>
                      <w:rFonts w:eastAsia="Times New Roman"/>
                      <w:b/>
                      <w:bCs/>
                    </w:rPr>
                  </w:pPr>
                  <w:r w:rsidRPr="006C296E">
                    <w:rPr>
                      <w:rFonts w:eastAsia="Times New Roman"/>
                      <w:b/>
                      <w:bCs/>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nil"/>
                    <w:right w:val="nil"/>
                  </w:tcBorders>
                  <w:shd w:val="clear" w:color="000000" w:fill="FFFFFF"/>
                  <w:vAlign w:val="center"/>
                  <w:hideMark/>
                </w:tcPr>
                <w:p w:rsidR="006C296E" w:rsidRPr="006C296E" w:rsidRDefault="006C296E" w:rsidP="006C296E">
                  <w:pPr>
                    <w:jc w:val="center"/>
                    <w:rPr>
                      <w:rFonts w:eastAsia="Times New Roman"/>
                      <w:b/>
                      <w:bCs/>
                    </w:rPr>
                  </w:pPr>
                  <w:r w:rsidRPr="006C296E">
                    <w:rPr>
                      <w:rFonts w:eastAsia="Times New Roman"/>
                      <w:b/>
                      <w:bCs/>
                    </w:rPr>
                    <w:t>950</w:t>
                  </w:r>
                </w:p>
              </w:tc>
              <w:tc>
                <w:tcPr>
                  <w:tcW w:w="0" w:type="auto"/>
                  <w:tcBorders>
                    <w:top w:val="nil"/>
                    <w:left w:val="single" w:sz="4" w:space="0" w:color="auto"/>
                    <w:bottom w:val="nil"/>
                    <w:right w:val="nil"/>
                  </w:tcBorders>
                  <w:shd w:val="clear" w:color="000000" w:fill="FFFFFF"/>
                  <w:vAlign w:val="center"/>
                  <w:hideMark/>
                </w:tcPr>
                <w:p w:rsidR="006C296E" w:rsidRPr="006C296E" w:rsidRDefault="006C296E" w:rsidP="006C296E">
                  <w:pPr>
                    <w:jc w:val="center"/>
                    <w:rPr>
                      <w:rFonts w:eastAsia="Times New Roman"/>
                      <w:b/>
                      <w:bCs/>
                    </w:rPr>
                  </w:pPr>
                  <w:r w:rsidRPr="006C296E">
                    <w:rPr>
                      <w:rFonts w:eastAsia="Times New Roman"/>
                      <w:b/>
                      <w:bCs/>
                    </w:rPr>
                    <w:t>01</w:t>
                  </w:r>
                </w:p>
              </w:tc>
              <w:tc>
                <w:tcPr>
                  <w:tcW w:w="0" w:type="auto"/>
                  <w:tcBorders>
                    <w:top w:val="nil"/>
                    <w:left w:val="nil"/>
                    <w:bottom w:val="nil"/>
                    <w:right w:val="single" w:sz="4" w:space="0" w:color="auto"/>
                  </w:tcBorders>
                  <w:shd w:val="clear" w:color="000000" w:fill="FFFFFF"/>
                  <w:vAlign w:val="center"/>
                  <w:hideMark/>
                </w:tcPr>
                <w:p w:rsidR="006C296E" w:rsidRPr="006C296E" w:rsidRDefault="006C296E" w:rsidP="006C296E">
                  <w:pPr>
                    <w:jc w:val="center"/>
                    <w:rPr>
                      <w:rFonts w:eastAsia="Times New Roman"/>
                      <w:b/>
                      <w:bCs/>
                    </w:rPr>
                  </w:pPr>
                  <w:r w:rsidRPr="006C296E">
                    <w:rPr>
                      <w:rFonts w:eastAsia="Times New Roman"/>
                      <w:b/>
                      <w:bCs/>
                    </w:rPr>
                    <w:t>02</w:t>
                  </w:r>
                </w:p>
              </w:tc>
              <w:tc>
                <w:tcPr>
                  <w:tcW w:w="0" w:type="auto"/>
                  <w:tcBorders>
                    <w:top w:val="nil"/>
                    <w:left w:val="nil"/>
                    <w:bottom w:val="nil"/>
                    <w:right w:val="single" w:sz="4" w:space="0" w:color="auto"/>
                  </w:tcBorders>
                  <w:shd w:val="clear" w:color="000000" w:fill="FFFFFF"/>
                  <w:vAlign w:val="center"/>
                  <w:hideMark/>
                </w:tcPr>
                <w:p w:rsidR="006C296E" w:rsidRPr="006C296E" w:rsidRDefault="006C296E" w:rsidP="006C296E">
                  <w:pPr>
                    <w:jc w:val="center"/>
                    <w:rPr>
                      <w:rFonts w:eastAsia="Times New Roman"/>
                      <w:b/>
                      <w:bCs/>
                    </w:rPr>
                  </w:pPr>
                  <w:r w:rsidRPr="006C296E">
                    <w:rPr>
                      <w:rFonts w:eastAsia="Times New Roman"/>
                      <w:b/>
                      <w:bCs/>
                    </w:rPr>
                    <w:t> </w:t>
                  </w:r>
                </w:p>
              </w:tc>
              <w:tc>
                <w:tcPr>
                  <w:tcW w:w="0" w:type="auto"/>
                  <w:tcBorders>
                    <w:top w:val="nil"/>
                    <w:left w:val="nil"/>
                    <w:bottom w:val="nil"/>
                    <w:right w:val="single" w:sz="4" w:space="0" w:color="auto"/>
                  </w:tcBorders>
                  <w:shd w:val="clear" w:color="000000" w:fill="FFFFFF"/>
                  <w:vAlign w:val="center"/>
                  <w:hideMark/>
                </w:tcPr>
                <w:p w:rsidR="006C296E" w:rsidRPr="006C296E" w:rsidRDefault="006C296E" w:rsidP="006C296E">
                  <w:pPr>
                    <w:jc w:val="center"/>
                    <w:rPr>
                      <w:rFonts w:eastAsia="Times New Roman"/>
                    </w:rPr>
                  </w:pPr>
                  <w:r w:rsidRPr="006C296E">
                    <w:rPr>
                      <w:rFonts w:eastAsia="Times New Roman"/>
                    </w:rPr>
                    <w:t> </w:t>
                  </w:r>
                </w:p>
              </w:tc>
              <w:tc>
                <w:tcPr>
                  <w:tcW w:w="0" w:type="auto"/>
                  <w:tcBorders>
                    <w:top w:val="nil"/>
                    <w:left w:val="nil"/>
                    <w:bottom w:val="nil"/>
                    <w:right w:val="single" w:sz="4" w:space="0" w:color="auto"/>
                  </w:tcBorders>
                  <w:shd w:val="clear" w:color="000000" w:fill="FFFFFF"/>
                  <w:vAlign w:val="center"/>
                  <w:hideMark/>
                </w:tcPr>
                <w:p w:rsidR="006C296E" w:rsidRPr="006C296E" w:rsidRDefault="006C296E" w:rsidP="006C296E">
                  <w:pPr>
                    <w:jc w:val="center"/>
                    <w:rPr>
                      <w:rFonts w:eastAsia="Times New Roman"/>
                      <w:b/>
                      <w:bCs/>
                    </w:rPr>
                  </w:pPr>
                  <w:r w:rsidRPr="006C296E">
                    <w:rPr>
                      <w:rFonts w:eastAsia="Times New Roman"/>
                      <w:b/>
                      <w:bCs/>
                    </w:rPr>
                    <w:t>1637,0</w:t>
                  </w:r>
                </w:p>
              </w:tc>
            </w:tr>
            <w:tr w:rsidR="006C296E" w:rsidRPr="006C296E" w:rsidTr="006C296E">
              <w:trPr>
                <w:trHeight w:val="570"/>
              </w:trPr>
              <w:tc>
                <w:tcPr>
                  <w:tcW w:w="0" w:type="auto"/>
                  <w:tcBorders>
                    <w:top w:val="nil"/>
                    <w:left w:val="single" w:sz="4" w:space="0" w:color="auto"/>
                    <w:bottom w:val="nil"/>
                    <w:right w:val="single" w:sz="4" w:space="0" w:color="auto"/>
                  </w:tcBorders>
                  <w:shd w:val="clear" w:color="000000" w:fill="FFFFFF"/>
                  <w:vAlign w:val="center"/>
                  <w:hideMark/>
                </w:tcPr>
                <w:p w:rsidR="006C296E" w:rsidRPr="006C296E" w:rsidRDefault="006C296E" w:rsidP="006C296E">
                  <w:pPr>
                    <w:rPr>
                      <w:rFonts w:eastAsia="Times New Roman"/>
                      <w:b/>
                      <w:bCs/>
                      <w:color w:val="000000"/>
                      <w:sz w:val="22"/>
                      <w:szCs w:val="22"/>
                    </w:rPr>
                  </w:pPr>
                  <w:r w:rsidRPr="006C296E">
                    <w:rPr>
                      <w:rFonts w:eastAsia="Times New Roman"/>
                      <w:b/>
                      <w:bCs/>
                      <w:color w:val="000000"/>
                      <w:sz w:val="22"/>
                      <w:szCs w:val="22"/>
                    </w:rPr>
                    <w:t>Функционирование высшего должностного лица муниципального образования</w:t>
                  </w:r>
                </w:p>
              </w:tc>
              <w:tc>
                <w:tcPr>
                  <w:tcW w:w="0" w:type="auto"/>
                  <w:tcBorders>
                    <w:top w:val="single" w:sz="4" w:space="0" w:color="auto"/>
                    <w:left w:val="nil"/>
                    <w:bottom w:val="nil"/>
                    <w:right w:val="single" w:sz="4" w:space="0" w:color="auto"/>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950</w:t>
                  </w:r>
                </w:p>
              </w:tc>
              <w:tc>
                <w:tcPr>
                  <w:tcW w:w="0" w:type="auto"/>
                  <w:tcBorders>
                    <w:top w:val="single" w:sz="4" w:space="0" w:color="auto"/>
                    <w:left w:val="nil"/>
                    <w:bottom w:val="nil"/>
                    <w:right w:val="nil"/>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01</w:t>
                  </w:r>
                </w:p>
              </w:tc>
              <w:tc>
                <w:tcPr>
                  <w:tcW w:w="0" w:type="auto"/>
                  <w:tcBorders>
                    <w:top w:val="single" w:sz="4" w:space="0" w:color="auto"/>
                    <w:left w:val="nil"/>
                    <w:bottom w:val="nil"/>
                    <w:right w:val="nil"/>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02</w:t>
                  </w:r>
                </w:p>
              </w:tc>
              <w:tc>
                <w:tcPr>
                  <w:tcW w:w="0" w:type="auto"/>
                  <w:tcBorders>
                    <w:top w:val="single" w:sz="4" w:space="0" w:color="auto"/>
                    <w:left w:val="single" w:sz="4" w:space="0" w:color="auto"/>
                    <w:bottom w:val="nil"/>
                    <w:right w:val="nil"/>
                  </w:tcBorders>
                  <w:shd w:val="clear" w:color="000000" w:fill="FFFFFF"/>
                  <w:vAlign w:val="center"/>
                  <w:hideMark/>
                </w:tcPr>
                <w:p w:rsidR="006C296E" w:rsidRPr="00C368BE" w:rsidRDefault="006C296E" w:rsidP="006C296E">
                  <w:pPr>
                    <w:jc w:val="center"/>
                    <w:rPr>
                      <w:rFonts w:eastAsia="Times New Roman"/>
                      <w:b/>
                      <w:bCs/>
                      <w:color w:val="000000"/>
                      <w:sz w:val="20"/>
                      <w:szCs w:val="20"/>
                    </w:rPr>
                  </w:pPr>
                  <w:r w:rsidRPr="00C368BE">
                    <w:rPr>
                      <w:rFonts w:eastAsia="Times New Roman"/>
                      <w:b/>
                      <w:bCs/>
                      <w:color w:val="000000"/>
                      <w:sz w:val="20"/>
                      <w:szCs w:val="20"/>
                    </w:rPr>
                    <w:t>71 0 00 00000</w:t>
                  </w:r>
                </w:p>
              </w:tc>
              <w:tc>
                <w:tcPr>
                  <w:tcW w:w="0" w:type="auto"/>
                  <w:tcBorders>
                    <w:top w:val="single" w:sz="4" w:space="0" w:color="auto"/>
                    <w:left w:val="single" w:sz="4" w:space="0" w:color="auto"/>
                    <w:bottom w:val="nil"/>
                    <w:right w:val="nil"/>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 </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1637,0</w:t>
                  </w:r>
                </w:p>
              </w:tc>
            </w:tr>
            <w:tr w:rsidR="006C296E" w:rsidRPr="006C296E" w:rsidTr="006C296E">
              <w:trPr>
                <w:trHeight w:val="375"/>
              </w:trPr>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rPr>
                      <w:rFonts w:eastAsia="Times New Roman"/>
                      <w:b/>
                      <w:bCs/>
                      <w:i/>
                      <w:iCs/>
                      <w:color w:val="000000"/>
                      <w:sz w:val="22"/>
                      <w:szCs w:val="22"/>
                    </w:rPr>
                  </w:pPr>
                  <w:r w:rsidRPr="006C296E">
                    <w:rPr>
                      <w:rFonts w:eastAsia="Times New Roman"/>
                      <w:b/>
                      <w:bCs/>
                      <w:i/>
                      <w:iCs/>
                      <w:color w:val="000000"/>
                      <w:sz w:val="22"/>
                      <w:szCs w:val="22"/>
                    </w:rPr>
                    <w:t>Глава муниципального образования</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i/>
                      <w:iCs/>
                      <w:color w:val="000000"/>
                      <w:sz w:val="22"/>
                      <w:szCs w:val="22"/>
                    </w:rPr>
                  </w:pPr>
                  <w:r w:rsidRPr="006C296E">
                    <w:rPr>
                      <w:rFonts w:eastAsia="Times New Roman"/>
                      <w:b/>
                      <w:bCs/>
                      <w:i/>
                      <w:iCs/>
                      <w:color w:val="000000"/>
                      <w:sz w:val="22"/>
                      <w:szCs w:val="22"/>
                    </w:rPr>
                    <w:t>950</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b/>
                      <w:bCs/>
                      <w:i/>
                      <w:iCs/>
                      <w:color w:val="000000"/>
                      <w:sz w:val="22"/>
                      <w:szCs w:val="22"/>
                    </w:rPr>
                  </w:pPr>
                  <w:r w:rsidRPr="006C296E">
                    <w:rPr>
                      <w:rFonts w:eastAsia="Times New Roman"/>
                      <w:b/>
                      <w:bCs/>
                      <w:i/>
                      <w:iCs/>
                      <w:color w:val="000000"/>
                      <w:sz w:val="22"/>
                      <w:szCs w:val="22"/>
                    </w:rPr>
                    <w:t>01</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b/>
                      <w:bCs/>
                      <w:i/>
                      <w:iCs/>
                      <w:color w:val="000000"/>
                      <w:sz w:val="22"/>
                      <w:szCs w:val="22"/>
                    </w:rPr>
                  </w:pPr>
                  <w:r w:rsidRPr="006C296E">
                    <w:rPr>
                      <w:rFonts w:eastAsia="Times New Roman"/>
                      <w:b/>
                      <w:bCs/>
                      <w:i/>
                      <w:iCs/>
                      <w:color w:val="000000"/>
                      <w:sz w:val="22"/>
                      <w:szCs w:val="22"/>
                    </w:rPr>
                    <w:t>02</w:t>
                  </w:r>
                </w:p>
              </w:tc>
              <w:tc>
                <w:tcPr>
                  <w:tcW w:w="0" w:type="auto"/>
                  <w:tcBorders>
                    <w:top w:val="nil"/>
                    <w:left w:val="single" w:sz="4" w:space="0" w:color="auto"/>
                    <w:bottom w:val="nil"/>
                    <w:right w:val="nil"/>
                  </w:tcBorders>
                  <w:shd w:val="clear" w:color="auto" w:fill="auto"/>
                  <w:vAlign w:val="center"/>
                  <w:hideMark/>
                </w:tcPr>
                <w:p w:rsidR="006C296E" w:rsidRPr="00C368BE" w:rsidRDefault="006C296E" w:rsidP="006C296E">
                  <w:pPr>
                    <w:jc w:val="center"/>
                    <w:rPr>
                      <w:rFonts w:eastAsia="Times New Roman"/>
                      <w:b/>
                      <w:bCs/>
                      <w:i/>
                      <w:iCs/>
                      <w:color w:val="000000"/>
                      <w:sz w:val="20"/>
                      <w:szCs w:val="20"/>
                    </w:rPr>
                  </w:pPr>
                  <w:r w:rsidRPr="00C368BE">
                    <w:rPr>
                      <w:rFonts w:eastAsia="Times New Roman"/>
                      <w:b/>
                      <w:bCs/>
                      <w:i/>
                      <w:iCs/>
                      <w:color w:val="000000"/>
                      <w:sz w:val="20"/>
                      <w:szCs w:val="20"/>
                    </w:rPr>
                    <w:t>71 Б 00 71010</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 </w:t>
                  </w:r>
                </w:p>
              </w:tc>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i/>
                      <w:iCs/>
                      <w:color w:val="000000"/>
                      <w:sz w:val="22"/>
                      <w:szCs w:val="22"/>
                    </w:rPr>
                  </w:pPr>
                  <w:r w:rsidRPr="006C296E">
                    <w:rPr>
                      <w:rFonts w:eastAsia="Times New Roman"/>
                      <w:b/>
                      <w:bCs/>
                      <w:i/>
                      <w:iCs/>
                      <w:color w:val="000000"/>
                      <w:sz w:val="22"/>
                      <w:szCs w:val="22"/>
                    </w:rPr>
                    <w:t>1637,0</w:t>
                  </w:r>
                </w:p>
              </w:tc>
            </w:tr>
            <w:tr w:rsidR="006C296E" w:rsidRPr="006C296E" w:rsidTr="006C296E">
              <w:trPr>
                <w:trHeight w:val="14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C296E" w:rsidRPr="006C296E" w:rsidRDefault="006C296E" w:rsidP="006C296E">
                  <w:pPr>
                    <w:rPr>
                      <w:rFonts w:eastAsia="Times New Roman"/>
                      <w:i/>
                      <w:iCs/>
                      <w:color w:val="000000"/>
                    </w:rPr>
                  </w:pPr>
                  <w:r w:rsidRPr="006C296E">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950</w:t>
                  </w:r>
                </w:p>
              </w:tc>
              <w:tc>
                <w:tcPr>
                  <w:tcW w:w="0" w:type="auto"/>
                  <w:tcBorders>
                    <w:top w:val="nil"/>
                    <w:left w:val="nil"/>
                    <w:bottom w:val="single" w:sz="4" w:space="0" w:color="auto"/>
                    <w:right w:val="nil"/>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01</w:t>
                  </w:r>
                </w:p>
              </w:tc>
              <w:tc>
                <w:tcPr>
                  <w:tcW w:w="0" w:type="auto"/>
                  <w:tcBorders>
                    <w:top w:val="nil"/>
                    <w:left w:val="nil"/>
                    <w:bottom w:val="single" w:sz="4" w:space="0" w:color="auto"/>
                    <w:right w:val="nil"/>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02</w:t>
                  </w:r>
                </w:p>
              </w:tc>
              <w:tc>
                <w:tcPr>
                  <w:tcW w:w="0" w:type="auto"/>
                  <w:tcBorders>
                    <w:top w:val="nil"/>
                    <w:left w:val="single" w:sz="4" w:space="0" w:color="auto"/>
                    <w:bottom w:val="single" w:sz="4" w:space="0" w:color="auto"/>
                    <w:right w:val="nil"/>
                  </w:tcBorders>
                  <w:shd w:val="clear" w:color="auto" w:fill="auto"/>
                  <w:vAlign w:val="center"/>
                  <w:hideMark/>
                </w:tcPr>
                <w:p w:rsidR="006C296E" w:rsidRPr="00C368BE" w:rsidRDefault="006C296E" w:rsidP="006C296E">
                  <w:pPr>
                    <w:jc w:val="center"/>
                    <w:rPr>
                      <w:rFonts w:eastAsia="Times New Roman"/>
                      <w:i/>
                      <w:iCs/>
                      <w:color w:val="000000"/>
                      <w:sz w:val="20"/>
                      <w:szCs w:val="20"/>
                    </w:rPr>
                  </w:pPr>
                  <w:r w:rsidRPr="00C368BE">
                    <w:rPr>
                      <w:rFonts w:eastAsia="Times New Roman"/>
                      <w:i/>
                      <w:iCs/>
                      <w:color w:val="000000"/>
                      <w:sz w:val="20"/>
                      <w:szCs w:val="20"/>
                    </w:rPr>
                    <w:t>71 Б 00 71010</w:t>
                  </w:r>
                </w:p>
              </w:tc>
              <w:tc>
                <w:tcPr>
                  <w:tcW w:w="0" w:type="auto"/>
                  <w:tcBorders>
                    <w:top w:val="nil"/>
                    <w:left w:val="single" w:sz="4" w:space="0" w:color="auto"/>
                    <w:bottom w:val="single" w:sz="4" w:space="0" w:color="auto"/>
                    <w:right w:val="nil"/>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100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1637,0</w:t>
                  </w:r>
                </w:p>
              </w:tc>
            </w:tr>
            <w:tr w:rsidR="006C296E" w:rsidRPr="006C296E" w:rsidTr="006C296E">
              <w:trPr>
                <w:trHeight w:val="945"/>
              </w:trPr>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rPr>
                      <w:rFonts w:eastAsia="Times New Roman"/>
                      <w:b/>
                      <w:bCs/>
                    </w:rPr>
                  </w:pPr>
                  <w:r w:rsidRPr="006C296E">
                    <w:rPr>
                      <w:rFonts w:eastAsia="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nil"/>
                    <w:right w:val="nil"/>
                  </w:tcBorders>
                  <w:shd w:val="clear" w:color="000000" w:fill="FFFFFF"/>
                  <w:vAlign w:val="center"/>
                  <w:hideMark/>
                </w:tcPr>
                <w:p w:rsidR="006C296E" w:rsidRPr="006C296E" w:rsidRDefault="006C296E" w:rsidP="006C296E">
                  <w:pPr>
                    <w:jc w:val="center"/>
                    <w:rPr>
                      <w:rFonts w:eastAsia="Times New Roman"/>
                      <w:b/>
                      <w:bCs/>
                      <w:color w:val="000000"/>
                    </w:rPr>
                  </w:pPr>
                  <w:r w:rsidRPr="006C296E">
                    <w:rPr>
                      <w:rFonts w:eastAsia="Times New Roman"/>
                      <w:b/>
                      <w:bCs/>
                      <w:color w:val="000000"/>
                    </w:rPr>
                    <w:t>950</w:t>
                  </w:r>
                </w:p>
              </w:tc>
              <w:tc>
                <w:tcPr>
                  <w:tcW w:w="0" w:type="auto"/>
                  <w:tcBorders>
                    <w:top w:val="nil"/>
                    <w:left w:val="single" w:sz="4" w:space="0" w:color="auto"/>
                    <w:bottom w:val="nil"/>
                    <w:right w:val="nil"/>
                  </w:tcBorders>
                  <w:shd w:val="clear" w:color="000000" w:fill="FFFFFF"/>
                  <w:vAlign w:val="center"/>
                  <w:hideMark/>
                </w:tcPr>
                <w:p w:rsidR="006C296E" w:rsidRPr="006C296E" w:rsidRDefault="006C296E" w:rsidP="006C296E">
                  <w:pPr>
                    <w:jc w:val="center"/>
                    <w:rPr>
                      <w:rFonts w:eastAsia="Times New Roman"/>
                      <w:b/>
                      <w:bCs/>
                      <w:color w:val="000000"/>
                    </w:rPr>
                  </w:pPr>
                  <w:r w:rsidRPr="006C296E">
                    <w:rPr>
                      <w:rFonts w:eastAsia="Times New Roman"/>
                      <w:b/>
                      <w:bCs/>
                      <w:color w:val="000000"/>
                    </w:rPr>
                    <w:t>01</w:t>
                  </w:r>
                </w:p>
              </w:tc>
              <w:tc>
                <w:tcPr>
                  <w:tcW w:w="0" w:type="auto"/>
                  <w:tcBorders>
                    <w:top w:val="nil"/>
                    <w:left w:val="nil"/>
                    <w:bottom w:val="nil"/>
                    <w:right w:val="single" w:sz="4" w:space="0" w:color="auto"/>
                  </w:tcBorders>
                  <w:shd w:val="clear" w:color="000000" w:fill="FFFFFF"/>
                  <w:vAlign w:val="center"/>
                  <w:hideMark/>
                </w:tcPr>
                <w:p w:rsidR="006C296E" w:rsidRPr="006C296E" w:rsidRDefault="006C296E" w:rsidP="006C296E">
                  <w:pPr>
                    <w:jc w:val="center"/>
                    <w:rPr>
                      <w:rFonts w:eastAsia="Times New Roman"/>
                      <w:b/>
                      <w:bCs/>
                      <w:color w:val="000000"/>
                    </w:rPr>
                  </w:pPr>
                  <w:r w:rsidRPr="006C296E">
                    <w:rPr>
                      <w:rFonts w:eastAsia="Times New Roman"/>
                      <w:b/>
                      <w:bCs/>
                      <w:color w:val="000000"/>
                    </w:rPr>
                    <w:t>04</w:t>
                  </w:r>
                </w:p>
              </w:tc>
              <w:tc>
                <w:tcPr>
                  <w:tcW w:w="0" w:type="auto"/>
                  <w:tcBorders>
                    <w:top w:val="nil"/>
                    <w:left w:val="nil"/>
                    <w:bottom w:val="nil"/>
                    <w:right w:val="single" w:sz="4" w:space="0" w:color="auto"/>
                  </w:tcBorders>
                  <w:shd w:val="clear" w:color="000000" w:fill="FFFFFF"/>
                  <w:vAlign w:val="center"/>
                  <w:hideMark/>
                </w:tcPr>
                <w:p w:rsidR="006C296E" w:rsidRPr="006C296E" w:rsidRDefault="006C296E" w:rsidP="006C296E">
                  <w:pPr>
                    <w:jc w:val="center"/>
                    <w:rPr>
                      <w:rFonts w:eastAsia="Times New Roman"/>
                      <w:b/>
                      <w:bCs/>
                      <w:color w:val="000000"/>
                    </w:rPr>
                  </w:pPr>
                  <w:r w:rsidRPr="006C296E">
                    <w:rPr>
                      <w:rFonts w:eastAsia="Times New Roman"/>
                      <w:b/>
                      <w:bCs/>
                      <w:color w:val="000000"/>
                    </w:rPr>
                    <w:t> </w:t>
                  </w:r>
                </w:p>
              </w:tc>
              <w:tc>
                <w:tcPr>
                  <w:tcW w:w="0" w:type="auto"/>
                  <w:tcBorders>
                    <w:top w:val="nil"/>
                    <w:left w:val="nil"/>
                    <w:bottom w:val="nil"/>
                    <w:right w:val="single" w:sz="4" w:space="0" w:color="auto"/>
                  </w:tcBorders>
                  <w:shd w:val="clear" w:color="000000" w:fill="FFFFFF"/>
                  <w:vAlign w:val="center"/>
                  <w:hideMark/>
                </w:tcPr>
                <w:p w:rsidR="006C296E" w:rsidRPr="006C296E" w:rsidRDefault="006C296E" w:rsidP="006C296E">
                  <w:pPr>
                    <w:jc w:val="center"/>
                    <w:rPr>
                      <w:rFonts w:eastAsia="Times New Roman"/>
                      <w:b/>
                      <w:bCs/>
                      <w:color w:val="000000"/>
                    </w:rPr>
                  </w:pPr>
                  <w:r w:rsidRPr="006C296E">
                    <w:rPr>
                      <w:rFonts w:eastAsia="Times New Roman"/>
                      <w:b/>
                      <w:bCs/>
                      <w:color w:val="000000"/>
                    </w:rPr>
                    <w:t> </w:t>
                  </w:r>
                </w:p>
              </w:tc>
              <w:tc>
                <w:tcPr>
                  <w:tcW w:w="0" w:type="auto"/>
                  <w:tcBorders>
                    <w:top w:val="nil"/>
                    <w:left w:val="nil"/>
                    <w:bottom w:val="nil"/>
                    <w:right w:val="single" w:sz="4" w:space="0" w:color="auto"/>
                  </w:tcBorders>
                  <w:shd w:val="clear" w:color="000000" w:fill="FFFFFF"/>
                  <w:vAlign w:val="center"/>
                  <w:hideMark/>
                </w:tcPr>
                <w:p w:rsidR="006C296E" w:rsidRPr="006C296E" w:rsidRDefault="006C296E" w:rsidP="006C296E">
                  <w:pPr>
                    <w:jc w:val="center"/>
                    <w:rPr>
                      <w:rFonts w:eastAsia="Times New Roman"/>
                      <w:b/>
                      <w:bCs/>
                      <w:color w:val="000000"/>
                    </w:rPr>
                  </w:pPr>
                  <w:r w:rsidRPr="006C296E">
                    <w:rPr>
                      <w:rFonts w:eastAsia="Times New Roman"/>
                      <w:b/>
                      <w:bCs/>
                      <w:color w:val="000000"/>
                    </w:rPr>
                    <w:t>10510,2</w:t>
                  </w:r>
                </w:p>
              </w:tc>
            </w:tr>
            <w:tr w:rsidR="006C296E" w:rsidRPr="006C296E" w:rsidTr="006C296E">
              <w:trPr>
                <w:trHeight w:val="945"/>
              </w:trPr>
              <w:tc>
                <w:tcPr>
                  <w:tcW w:w="0" w:type="auto"/>
                  <w:tcBorders>
                    <w:top w:val="single" w:sz="4" w:space="0" w:color="auto"/>
                    <w:left w:val="single" w:sz="4" w:space="0" w:color="auto"/>
                    <w:bottom w:val="nil"/>
                    <w:right w:val="single" w:sz="4" w:space="0" w:color="auto"/>
                  </w:tcBorders>
                  <w:shd w:val="clear" w:color="auto" w:fill="auto"/>
                  <w:vAlign w:val="center"/>
                  <w:hideMark/>
                </w:tcPr>
                <w:p w:rsidR="006C296E" w:rsidRPr="006C296E" w:rsidRDefault="006C296E" w:rsidP="006C296E">
                  <w:pPr>
                    <w:rPr>
                      <w:rFonts w:eastAsia="Times New Roman"/>
                      <w:b/>
                      <w:bCs/>
                    </w:rPr>
                  </w:pPr>
                  <w:r w:rsidRPr="006C296E">
                    <w:rPr>
                      <w:rFonts w:eastAsia="Times New Roman"/>
                      <w:b/>
                      <w:bCs/>
                    </w:rPr>
                    <w:lastRenderedPageBreak/>
                    <w:t>Функционирование исполнительно-распорядительного органа внутригородского муниципального образования (местной администрации)</w:t>
                  </w:r>
                </w:p>
              </w:tc>
              <w:tc>
                <w:tcPr>
                  <w:tcW w:w="0" w:type="auto"/>
                  <w:tcBorders>
                    <w:top w:val="single" w:sz="4" w:space="0" w:color="auto"/>
                    <w:left w:val="nil"/>
                    <w:bottom w:val="nil"/>
                    <w:right w:val="single" w:sz="4" w:space="0" w:color="auto"/>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950</w:t>
                  </w:r>
                </w:p>
              </w:tc>
              <w:tc>
                <w:tcPr>
                  <w:tcW w:w="0" w:type="auto"/>
                  <w:tcBorders>
                    <w:top w:val="single" w:sz="4" w:space="0" w:color="auto"/>
                    <w:left w:val="nil"/>
                    <w:bottom w:val="nil"/>
                    <w:right w:val="nil"/>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01</w:t>
                  </w:r>
                </w:p>
              </w:tc>
              <w:tc>
                <w:tcPr>
                  <w:tcW w:w="0" w:type="auto"/>
                  <w:tcBorders>
                    <w:top w:val="single" w:sz="4" w:space="0" w:color="auto"/>
                    <w:left w:val="nil"/>
                    <w:bottom w:val="nil"/>
                    <w:right w:val="single" w:sz="4" w:space="0" w:color="auto"/>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04</w:t>
                  </w:r>
                </w:p>
              </w:tc>
              <w:tc>
                <w:tcPr>
                  <w:tcW w:w="0" w:type="auto"/>
                  <w:tcBorders>
                    <w:top w:val="single" w:sz="4" w:space="0" w:color="auto"/>
                    <w:left w:val="nil"/>
                    <w:bottom w:val="nil"/>
                    <w:right w:val="single" w:sz="4" w:space="0" w:color="auto"/>
                  </w:tcBorders>
                  <w:shd w:val="clear" w:color="000000" w:fill="FFFFFF"/>
                  <w:vAlign w:val="center"/>
                  <w:hideMark/>
                </w:tcPr>
                <w:p w:rsidR="006C296E" w:rsidRPr="00C368BE" w:rsidRDefault="006C296E" w:rsidP="006C296E">
                  <w:pPr>
                    <w:jc w:val="center"/>
                    <w:rPr>
                      <w:rFonts w:eastAsia="Times New Roman"/>
                      <w:b/>
                      <w:bCs/>
                      <w:color w:val="000000"/>
                      <w:sz w:val="20"/>
                      <w:szCs w:val="20"/>
                    </w:rPr>
                  </w:pPr>
                  <w:r w:rsidRPr="00C368BE">
                    <w:rPr>
                      <w:rFonts w:eastAsia="Times New Roman"/>
                      <w:b/>
                      <w:bCs/>
                      <w:color w:val="000000"/>
                      <w:sz w:val="20"/>
                      <w:szCs w:val="20"/>
                    </w:rPr>
                    <w:t>73 0 00 00000</w:t>
                  </w:r>
                </w:p>
              </w:tc>
              <w:tc>
                <w:tcPr>
                  <w:tcW w:w="0" w:type="auto"/>
                  <w:tcBorders>
                    <w:top w:val="single" w:sz="4" w:space="0" w:color="auto"/>
                    <w:left w:val="nil"/>
                    <w:bottom w:val="nil"/>
                    <w:right w:val="single" w:sz="4" w:space="0" w:color="auto"/>
                  </w:tcBorders>
                  <w:shd w:val="clear" w:color="000000" w:fill="FFFFFF"/>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 </w:t>
                  </w:r>
                </w:p>
              </w:tc>
              <w:tc>
                <w:tcPr>
                  <w:tcW w:w="0" w:type="auto"/>
                  <w:tcBorders>
                    <w:top w:val="single" w:sz="4" w:space="0" w:color="auto"/>
                    <w:left w:val="nil"/>
                    <w:bottom w:val="nil"/>
                    <w:right w:val="single" w:sz="4" w:space="0" w:color="auto"/>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7951,8</w:t>
                  </w:r>
                </w:p>
              </w:tc>
            </w:tr>
            <w:tr w:rsidR="006C296E" w:rsidRPr="006C296E" w:rsidTr="006C296E">
              <w:trPr>
                <w:trHeight w:val="855"/>
              </w:trPr>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rPr>
                      <w:rFonts w:eastAsia="Times New Roman"/>
                      <w:b/>
                      <w:bCs/>
                      <w:color w:val="000000"/>
                      <w:sz w:val="22"/>
                      <w:szCs w:val="22"/>
                    </w:rPr>
                  </w:pPr>
                  <w:r w:rsidRPr="006C296E">
                    <w:rPr>
                      <w:rFonts w:eastAsia="Times New Roman"/>
                      <w:b/>
                      <w:bCs/>
                      <w:color w:val="000000"/>
                      <w:sz w:val="22"/>
                      <w:szCs w:val="22"/>
                    </w:rPr>
                    <w:t>Обеспечение функционирования исполнительно-распорядительного органа внутригородского муниципального образования (местной администрации)</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950</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01</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04</w:t>
                  </w:r>
                </w:p>
              </w:tc>
              <w:tc>
                <w:tcPr>
                  <w:tcW w:w="0" w:type="auto"/>
                  <w:tcBorders>
                    <w:top w:val="nil"/>
                    <w:left w:val="nil"/>
                    <w:bottom w:val="nil"/>
                    <w:right w:val="single" w:sz="4" w:space="0" w:color="auto"/>
                  </w:tcBorders>
                  <w:shd w:val="clear" w:color="auto" w:fill="auto"/>
                  <w:vAlign w:val="center"/>
                  <w:hideMark/>
                </w:tcPr>
                <w:p w:rsidR="006C296E" w:rsidRPr="00C368BE" w:rsidRDefault="006C296E" w:rsidP="006C296E">
                  <w:pPr>
                    <w:jc w:val="center"/>
                    <w:rPr>
                      <w:rFonts w:eastAsia="Times New Roman"/>
                      <w:b/>
                      <w:bCs/>
                      <w:color w:val="000000"/>
                      <w:sz w:val="20"/>
                      <w:szCs w:val="20"/>
                    </w:rPr>
                  </w:pPr>
                  <w:r w:rsidRPr="00C368BE">
                    <w:rPr>
                      <w:rFonts w:eastAsia="Times New Roman"/>
                      <w:b/>
                      <w:bCs/>
                      <w:color w:val="000000"/>
                      <w:sz w:val="20"/>
                      <w:szCs w:val="20"/>
                    </w:rPr>
                    <w:t>73 Б 00 00000</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7951,8</w:t>
                  </w:r>
                </w:p>
              </w:tc>
            </w:tr>
            <w:tr w:rsidR="006C296E" w:rsidRPr="006C296E" w:rsidTr="006C296E">
              <w:trPr>
                <w:trHeight w:val="900"/>
              </w:trPr>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rPr>
                      <w:rFonts w:eastAsia="Times New Roman"/>
                      <w:b/>
                      <w:bCs/>
                      <w:i/>
                      <w:iCs/>
                      <w:color w:val="000000"/>
                      <w:sz w:val="22"/>
                      <w:szCs w:val="22"/>
                    </w:rPr>
                  </w:pPr>
                  <w:r w:rsidRPr="006C296E">
                    <w:rPr>
                      <w:rFonts w:eastAsia="Times New Roman"/>
                      <w:b/>
                      <w:bCs/>
                      <w:i/>
                      <w:iCs/>
                      <w:color w:val="000000"/>
                      <w:sz w:val="22"/>
                      <w:szCs w:val="22"/>
                    </w:rPr>
                    <w:t>Обеспечение деятельности местной администрации внутригородского муниципального образования для решения вопросов местного значения.</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i/>
                      <w:iCs/>
                      <w:color w:val="000000"/>
                      <w:sz w:val="22"/>
                      <w:szCs w:val="22"/>
                    </w:rPr>
                  </w:pPr>
                  <w:r w:rsidRPr="006C296E">
                    <w:rPr>
                      <w:rFonts w:eastAsia="Times New Roman"/>
                      <w:b/>
                      <w:bCs/>
                      <w:i/>
                      <w:iCs/>
                      <w:color w:val="000000"/>
                      <w:sz w:val="22"/>
                      <w:szCs w:val="22"/>
                    </w:rPr>
                    <w:t>950</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b/>
                      <w:bCs/>
                      <w:i/>
                      <w:iCs/>
                      <w:color w:val="000000"/>
                      <w:sz w:val="22"/>
                      <w:szCs w:val="22"/>
                    </w:rPr>
                  </w:pPr>
                  <w:r w:rsidRPr="006C296E">
                    <w:rPr>
                      <w:rFonts w:eastAsia="Times New Roman"/>
                      <w:b/>
                      <w:bCs/>
                      <w:i/>
                      <w:iCs/>
                      <w:color w:val="000000"/>
                      <w:sz w:val="22"/>
                      <w:szCs w:val="22"/>
                    </w:rPr>
                    <w:t>01</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i/>
                      <w:iCs/>
                      <w:color w:val="000000"/>
                      <w:sz w:val="22"/>
                      <w:szCs w:val="22"/>
                    </w:rPr>
                  </w:pPr>
                  <w:r w:rsidRPr="006C296E">
                    <w:rPr>
                      <w:rFonts w:eastAsia="Times New Roman"/>
                      <w:b/>
                      <w:bCs/>
                      <w:i/>
                      <w:iCs/>
                      <w:color w:val="000000"/>
                      <w:sz w:val="22"/>
                      <w:szCs w:val="22"/>
                    </w:rPr>
                    <w:t>04</w:t>
                  </w:r>
                </w:p>
              </w:tc>
              <w:tc>
                <w:tcPr>
                  <w:tcW w:w="0" w:type="auto"/>
                  <w:tcBorders>
                    <w:top w:val="nil"/>
                    <w:left w:val="nil"/>
                    <w:bottom w:val="nil"/>
                    <w:right w:val="single" w:sz="4" w:space="0" w:color="auto"/>
                  </w:tcBorders>
                  <w:shd w:val="clear" w:color="auto" w:fill="auto"/>
                  <w:vAlign w:val="center"/>
                  <w:hideMark/>
                </w:tcPr>
                <w:p w:rsidR="006C296E" w:rsidRPr="00C368BE" w:rsidRDefault="006C296E" w:rsidP="006C296E">
                  <w:pPr>
                    <w:jc w:val="center"/>
                    <w:rPr>
                      <w:rFonts w:eastAsia="Times New Roman"/>
                      <w:b/>
                      <w:bCs/>
                      <w:i/>
                      <w:iCs/>
                      <w:color w:val="000000"/>
                      <w:sz w:val="20"/>
                      <w:szCs w:val="20"/>
                    </w:rPr>
                  </w:pPr>
                  <w:r w:rsidRPr="00C368BE">
                    <w:rPr>
                      <w:rFonts w:eastAsia="Times New Roman"/>
                      <w:b/>
                      <w:bCs/>
                      <w:i/>
                      <w:iCs/>
                      <w:color w:val="000000"/>
                      <w:sz w:val="20"/>
                      <w:szCs w:val="20"/>
                    </w:rPr>
                    <w:t>73 Б 00 71010</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i/>
                      <w:iCs/>
                      <w:color w:val="000000"/>
                      <w:sz w:val="22"/>
                      <w:szCs w:val="22"/>
                    </w:rPr>
                  </w:pPr>
                  <w:r w:rsidRPr="006C296E">
                    <w:rPr>
                      <w:rFonts w:eastAsia="Times New Roman"/>
                      <w:b/>
                      <w:bCs/>
                      <w:i/>
                      <w:iCs/>
                      <w:color w:val="000000"/>
                      <w:sz w:val="22"/>
                      <w:szCs w:val="22"/>
                    </w:rPr>
                    <w:t>7951,8</w:t>
                  </w:r>
                </w:p>
              </w:tc>
            </w:tr>
            <w:tr w:rsidR="006C296E" w:rsidRPr="006C296E" w:rsidTr="006C296E">
              <w:trPr>
                <w:trHeight w:val="1575"/>
              </w:trPr>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rPr>
                      <w:rFonts w:eastAsia="Times New Roman"/>
                      <w:i/>
                      <w:iCs/>
                      <w:color w:val="000000"/>
                    </w:rPr>
                  </w:pPr>
                  <w:r w:rsidRPr="006C296E">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950</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01</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04</w:t>
                  </w:r>
                </w:p>
              </w:tc>
              <w:tc>
                <w:tcPr>
                  <w:tcW w:w="0" w:type="auto"/>
                  <w:tcBorders>
                    <w:top w:val="nil"/>
                    <w:left w:val="nil"/>
                    <w:bottom w:val="nil"/>
                    <w:right w:val="single" w:sz="4" w:space="0" w:color="auto"/>
                  </w:tcBorders>
                  <w:shd w:val="clear" w:color="auto" w:fill="auto"/>
                  <w:vAlign w:val="center"/>
                  <w:hideMark/>
                </w:tcPr>
                <w:p w:rsidR="006C296E" w:rsidRPr="00C368BE" w:rsidRDefault="006C296E" w:rsidP="006C296E">
                  <w:pPr>
                    <w:jc w:val="center"/>
                    <w:rPr>
                      <w:rFonts w:eastAsia="Times New Roman"/>
                      <w:i/>
                      <w:iCs/>
                      <w:color w:val="000000"/>
                      <w:sz w:val="20"/>
                      <w:szCs w:val="20"/>
                    </w:rPr>
                  </w:pPr>
                  <w:r w:rsidRPr="00C368BE">
                    <w:rPr>
                      <w:rFonts w:eastAsia="Times New Roman"/>
                      <w:i/>
                      <w:iCs/>
                      <w:color w:val="000000"/>
                      <w:sz w:val="20"/>
                      <w:szCs w:val="20"/>
                    </w:rPr>
                    <w:t>73 Б 00 71010</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100</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7161,8</w:t>
                  </w:r>
                </w:p>
              </w:tc>
            </w:tr>
            <w:tr w:rsidR="006C296E" w:rsidRPr="006C296E" w:rsidTr="006C296E">
              <w:trPr>
                <w:trHeight w:val="945"/>
              </w:trPr>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rPr>
                      <w:rFonts w:eastAsia="Times New Roman"/>
                      <w:i/>
                      <w:iCs/>
                      <w:color w:val="000000"/>
                    </w:rPr>
                  </w:pPr>
                  <w:r w:rsidRPr="006C296E">
                    <w:rPr>
                      <w:rFonts w:eastAsia="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950</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01</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04</w:t>
                  </w:r>
                </w:p>
              </w:tc>
              <w:tc>
                <w:tcPr>
                  <w:tcW w:w="0" w:type="auto"/>
                  <w:tcBorders>
                    <w:top w:val="nil"/>
                    <w:left w:val="nil"/>
                    <w:bottom w:val="nil"/>
                    <w:right w:val="single" w:sz="4" w:space="0" w:color="auto"/>
                  </w:tcBorders>
                  <w:shd w:val="clear" w:color="auto" w:fill="auto"/>
                  <w:vAlign w:val="center"/>
                  <w:hideMark/>
                </w:tcPr>
                <w:p w:rsidR="006C296E" w:rsidRPr="00C368BE" w:rsidRDefault="006C296E" w:rsidP="006C296E">
                  <w:pPr>
                    <w:jc w:val="center"/>
                    <w:rPr>
                      <w:rFonts w:eastAsia="Times New Roman"/>
                      <w:i/>
                      <w:iCs/>
                      <w:color w:val="000000"/>
                      <w:sz w:val="20"/>
                      <w:szCs w:val="20"/>
                    </w:rPr>
                  </w:pPr>
                  <w:r w:rsidRPr="00C368BE">
                    <w:rPr>
                      <w:rFonts w:eastAsia="Times New Roman"/>
                      <w:i/>
                      <w:iCs/>
                      <w:color w:val="000000"/>
                      <w:sz w:val="20"/>
                      <w:szCs w:val="20"/>
                    </w:rPr>
                    <w:t>73 Б 00 71010</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200</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770,0</w:t>
                  </w:r>
                </w:p>
              </w:tc>
            </w:tr>
            <w:tr w:rsidR="006C296E" w:rsidRPr="006C296E" w:rsidTr="006C296E">
              <w:trPr>
                <w:trHeight w:val="4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C296E" w:rsidRPr="006C296E" w:rsidRDefault="006C296E" w:rsidP="006C296E">
                  <w:pPr>
                    <w:rPr>
                      <w:rFonts w:eastAsia="Times New Roman"/>
                      <w:i/>
                      <w:iCs/>
                      <w:color w:val="000000"/>
                    </w:rPr>
                  </w:pPr>
                  <w:r w:rsidRPr="006C296E">
                    <w:rPr>
                      <w:rFonts w:eastAsia="Times New Roman"/>
                      <w:i/>
                      <w:iCs/>
                      <w:color w:val="00000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950</w:t>
                  </w:r>
                </w:p>
              </w:tc>
              <w:tc>
                <w:tcPr>
                  <w:tcW w:w="0" w:type="auto"/>
                  <w:tcBorders>
                    <w:top w:val="nil"/>
                    <w:left w:val="nil"/>
                    <w:bottom w:val="single" w:sz="4" w:space="0" w:color="auto"/>
                    <w:right w:val="nil"/>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01</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04</w:t>
                  </w:r>
                </w:p>
              </w:tc>
              <w:tc>
                <w:tcPr>
                  <w:tcW w:w="0" w:type="auto"/>
                  <w:tcBorders>
                    <w:top w:val="nil"/>
                    <w:left w:val="nil"/>
                    <w:bottom w:val="single" w:sz="4" w:space="0" w:color="auto"/>
                    <w:right w:val="single" w:sz="4" w:space="0" w:color="auto"/>
                  </w:tcBorders>
                  <w:shd w:val="clear" w:color="auto" w:fill="auto"/>
                  <w:vAlign w:val="center"/>
                  <w:hideMark/>
                </w:tcPr>
                <w:p w:rsidR="006C296E" w:rsidRPr="00C368BE" w:rsidRDefault="006C296E" w:rsidP="006C296E">
                  <w:pPr>
                    <w:jc w:val="center"/>
                    <w:rPr>
                      <w:rFonts w:eastAsia="Times New Roman"/>
                      <w:i/>
                      <w:iCs/>
                      <w:color w:val="000000"/>
                      <w:sz w:val="20"/>
                      <w:szCs w:val="20"/>
                    </w:rPr>
                  </w:pPr>
                  <w:r w:rsidRPr="00C368BE">
                    <w:rPr>
                      <w:rFonts w:eastAsia="Times New Roman"/>
                      <w:i/>
                      <w:iCs/>
                      <w:color w:val="000000"/>
                      <w:sz w:val="20"/>
                      <w:szCs w:val="20"/>
                    </w:rPr>
                    <w:t>73 Б 00 71010</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800</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20,0</w:t>
                  </w:r>
                </w:p>
              </w:tc>
            </w:tr>
            <w:tr w:rsidR="006C296E" w:rsidRPr="006C296E" w:rsidTr="006C296E">
              <w:trPr>
                <w:trHeight w:val="945"/>
              </w:trPr>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rPr>
                      <w:rFonts w:eastAsia="Times New Roman"/>
                      <w:b/>
                      <w:bCs/>
                      <w:color w:val="000000"/>
                    </w:rPr>
                  </w:pPr>
                  <w:r w:rsidRPr="006C296E">
                    <w:rPr>
                      <w:rFonts w:eastAsia="Times New Roman"/>
                      <w:b/>
                      <w:bCs/>
                      <w:color w:val="000000"/>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0" w:type="auto"/>
                  <w:tcBorders>
                    <w:top w:val="nil"/>
                    <w:left w:val="nil"/>
                    <w:bottom w:val="nil"/>
                    <w:right w:val="single" w:sz="4" w:space="0" w:color="auto"/>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950</w:t>
                  </w:r>
                </w:p>
              </w:tc>
              <w:tc>
                <w:tcPr>
                  <w:tcW w:w="0" w:type="auto"/>
                  <w:tcBorders>
                    <w:top w:val="single" w:sz="4" w:space="0" w:color="auto"/>
                    <w:left w:val="nil"/>
                    <w:bottom w:val="nil"/>
                    <w:right w:val="nil"/>
                  </w:tcBorders>
                  <w:shd w:val="clear" w:color="000000" w:fill="FFFFFF"/>
                  <w:vAlign w:val="center"/>
                  <w:hideMark/>
                </w:tcPr>
                <w:p w:rsidR="006C296E" w:rsidRPr="006C296E" w:rsidRDefault="006C296E" w:rsidP="006C296E">
                  <w:pPr>
                    <w:jc w:val="center"/>
                    <w:rPr>
                      <w:rFonts w:eastAsia="Times New Roman"/>
                      <w:b/>
                      <w:bCs/>
                      <w:color w:val="000000"/>
                    </w:rPr>
                  </w:pPr>
                  <w:r w:rsidRPr="006C296E">
                    <w:rPr>
                      <w:rFonts w:eastAsia="Times New Roman"/>
                      <w:b/>
                      <w:bCs/>
                      <w:color w:val="000000"/>
                    </w:rPr>
                    <w:t>01</w:t>
                  </w:r>
                </w:p>
              </w:tc>
              <w:tc>
                <w:tcPr>
                  <w:tcW w:w="0" w:type="auto"/>
                  <w:tcBorders>
                    <w:top w:val="single" w:sz="4" w:space="0" w:color="auto"/>
                    <w:left w:val="nil"/>
                    <w:bottom w:val="nil"/>
                    <w:right w:val="single" w:sz="4" w:space="0" w:color="auto"/>
                  </w:tcBorders>
                  <w:shd w:val="clear" w:color="000000" w:fill="FFFFFF"/>
                  <w:vAlign w:val="center"/>
                  <w:hideMark/>
                </w:tcPr>
                <w:p w:rsidR="006C296E" w:rsidRPr="006C296E" w:rsidRDefault="006C296E" w:rsidP="006C296E">
                  <w:pPr>
                    <w:jc w:val="center"/>
                    <w:rPr>
                      <w:rFonts w:eastAsia="Times New Roman"/>
                      <w:b/>
                      <w:bCs/>
                      <w:color w:val="000000"/>
                    </w:rPr>
                  </w:pPr>
                  <w:r w:rsidRPr="006C296E">
                    <w:rPr>
                      <w:rFonts w:eastAsia="Times New Roman"/>
                      <w:b/>
                      <w:bCs/>
                      <w:color w:val="000000"/>
                    </w:rPr>
                    <w:t>04</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33 0 0000000</w:t>
                  </w:r>
                </w:p>
              </w:tc>
              <w:tc>
                <w:tcPr>
                  <w:tcW w:w="0" w:type="auto"/>
                  <w:tcBorders>
                    <w:top w:val="nil"/>
                    <w:left w:val="nil"/>
                    <w:bottom w:val="nil"/>
                    <w:right w:val="single" w:sz="4" w:space="0" w:color="auto"/>
                  </w:tcBorders>
                  <w:shd w:val="clear" w:color="auto" w:fill="auto"/>
                  <w:noWrap/>
                  <w:vAlign w:val="center"/>
                  <w:hideMark/>
                </w:tcPr>
                <w:p w:rsidR="006C296E" w:rsidRPr="006C296E" w:rsidRDefault="006C296E" w:rsidP="006C296E">
                  <w:pPr>
                    <w:rPr>
                      <w:rFonts w:eastAsia="Times New Roman"/>
                      <w:sz w:val="28"/>
                      <w:szCs w:val="28"/>
                    </w:rPr>
                  </w:pPr>
                  <w:r w:rsidRPr="006C296E">
                    <w:rPr>
                      <w:rFonts w:eastAsia="Times New Roman"/>
                      <w:sz w:val="28"/>
                      <w:szCs w:val="28"/>
                    </w:rPr>
                    <w:t>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2558,4</w:t>
                  </w:r>
                </w:p>
              </w:tc>
            </w:tr>
            <w:tr w:rsidR="006C296E" w:rsidRPr="006C296E" w:rsidTr="006C296E">
              <w:trPr>
                <w:trHeight w:val="2415"/>
              </w:trPr>
              <w:tc>
                <w:tcPr>
                  <w:tcW w:w="0" w:type="auto"/>
                  <w:tcBorders>
                    <w:top w:val="single" w:sz="4" w:space="0" w:color="auto"/>
                    <w:left w:val="single" w:sz="4" w:space="0" w:color="auto"/>
                    <w:bottom w:val="nil"/>
                    <w:right w:val="single" w:sz="4" w:space="0" w:color="auto"/>
                  </w:tcBorders>
                  <w:shd w:val="clear" w:color="auto" w:fill="auto"/>
                  <w:vAlign w:val="center"/>
                  <w:hideMark/>
                </w:tcPr>
                <w:p w:rsidR="006C296E" w:rsidRPr="006C296E" w:rsidRDefault="006C296E" w:rsidP="00713A52">
                  <w:pPr>
                    <w:rPr>
                      <w:rFonts w:eastAsia="Times New Roman"/>
                      <w:b/>
                      <w:bCs/>
                      <w:i/>
                      <w:iCs/>
                      <w:color w:val="000000"/>
                      <w:sz w:val="26"/>
                      <w:szCs w:val="26"/>
                    </w:rPr>
                  </w:pPr>
                  <w:r w:rsidRPr="006C296E">
                    <w:rPr>
                      <w:rFonts w:eastAsia="Times New Roman"/>
                      <w:b/>
                      <w:bCs/>
                      <w:i/>
                      <w:iCs/>
                      <w:color w:val="000000"/>
                      <w:sz w:val="26"/>
                      <w:szCs w:val="26"/>
                    </w:rPr>
                    <w:t>Обеспечение деятельности муниципальных служащих органов местного самоуправления внутригородского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w:t>
                  </w:r>
                </w:p>
              </w:tc>
              <w:tc>
                <w:tcPr>
                  <w:tcW w:w="0" w:type="auto"/>
                  <w:tcBorders>
                    <w:top w:val="single" w:sz="4" w:space="0" w:color="auto"/>
                    <w:left w:val="nil"/>
                    <w:bottom w:val="nil"/>
                    <w:right w:val="single" w:sz="4" w:space="0" w:color="auto"/>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950</w:t>
                  </w:r>
                </w:p>
              </w:tc>
              <w:tc>
                <w:tcPr>
                  <w:tcW w:w="0" w:type="auto"/>
                  <w:tcBorders>
                    <w:top w:val="single" w:sz="4" w:space="0" w:color="auto"/>
                    <w:left w:val="nil"/>
                    <w:bottom w:val="nil"/>
                    <w:right w:val="nil"/>
                  </w:tcBorders>
                  <w:shd w:val="clear" w:color="000000" w:fill="FFFFFF"/>
                  <w:vAlign w:val="center"/>
                  <w:hideMark/>
                </w:tcPr>
                <w:p w:rsidR="006C296E" w:rsidRPr="006C296E" w:rsidRDefault="006C296E" w:rsidP="006C296E">
                  <w:pPr>
                    <w:jc w:val="center"/>
                    <w:rPr>
                      <w:rFonts w:eastAsia="Times New Roman"/>
                      <w:b/>
                      <w:bCs/>
                      <w:color w:val="000000"/>
                    </w:rPr>
                  </w:pPr>
                  <w:r w:rsidRPr="006C296E">
                    <w:rPr>
                      <w:rFonts w:eastAsia="Times New Roman"/>
                      <w:b/>
                      <w:bCs/>
                      <w:color w:val="000000"/>
                    </w:rPr>
                    <w:t>01</w:t>
                  </w:r>
                </w:p>
              </w:tc>
              <w:tc>
                <w:tcPr>
                  <w:tcW w:w="0" w:type="auto"/>
                  <w:tcBorders>
                    <w:top w:val="single" w:sz="4" w:space="0" w:color="auto"/>
                    <w:left w:val="nil"/>
                    <w:bottom w:val="nil"/>
                    <w:right w:val="single" w:sz="4" w:space="0" w:color="auto"/>
                  </w:tcBorders>
                  <w:shd w:val="clear" w:color="000000" w:fill="FFFFFF"/>
                  <w:vAlign w:val="center"/>
                  <w:hideMark/>
                </w:tcPr>
                <w:p w:rsidR="006C296E" w:rsidRPr="006C296E" w:rsidRDefault="006C296E" w:rsidP="006C296E">
                  <w:pPr>
                    <w:jc w:val="center"/>
                    <w:rPr>
                      <w:rFonts w:eastAsia="Times New Roman"/>
                      <w:b/>
                      <w:bCs/>
                      <w:color w:val="000000"/>
                    </w:rPr>
                  </w:pPr>
                  <w:r w:rsidRPr="006C296E">
                    <w:rPr>
                      <w:rFonts w:eastAsia="Times New Roman"/>
                      <w:b/>
                      <w:bCs/>
                      <w:color w:val="000000"/>
                    </w:rPr>
                    <w:t>04</w:t>
                  </w:r>
                </w:p>
              </w:tc>
              <w:tc>
                <w:tcPr>
                  <w:tcW w:w="0" w:type="auto"/>
                  <w:tcBorders>
                    <w:top w:val="single" w:sz="4" w:space="0" w:color="auto"/>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33 1 000000</w:t>
                  </w:r>
                </w:p>
              </w:tc>
              <w:tc>
                <w:tcPr>
                  <w:tcW w:w="0" w:type="auto"/>
                  <w:tcBorders>
                    <w:top w:val="single" w:sz="4" w:space="0" w:color="auto"/>
                    <w:left w:val="nil"/>
                    <w:bottom w:val="nil"/>
                    <w:right w:val="single" w:sz="4" w:space="0" w:color="auto"/>
                  </w:tcBorders>
                  <w:shd w:val="clear" w:color="auto" w:fill="auto"/>
                  <w:noWrap/>
                  <w:vAlign w:val="center"/>
                  <w:hideMark/>
                </w:tcPr>
                <w:p w:rsidR="006C296E" w:rsidRPr="006C296E" w:rsidRDefault="006C296E" w:rsidP="006C296E">
                  <w:pPr>
                    <w:rPr>
                      <w:rFonts w:eastAsia="Times New Roman"/>
                      <w:sz w:val="28"/>
                      <w:szCs w:val="28"/>
                    </w:rPr>
                  </w:pPr>
                  <w:r w:rsidRPr="006C296E">
                    <w:rPr>
                      <w:rFonts w:eastAsia="Times New Roman"/>
                      <w:sz w:val="28"/>
                      <w:szCs w:val="28"/>
                    </w:rPr>
                    <w:t> </w:t>
                  </w:r>
                </w:p>
              </w:tc>
              <w:tc>
                <w:tcPr>
                  <w:tcW w:w="0" w:type="auto"/>
                  <w:tcBorders>
                    <w:top w:val="single" w:sz="4" w:space="0" w:color="auto"/>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2558,4</w:t>
                  </w:r>
                </w:p>
              </w:tc>
            </w:tr>
            <w:tr w:rsidR="006C296E" w:rsidRPr="006C296E" w:rsidTr="006C296E">
              <w:trPr>
                <w:trHeight w:val="2310"/>
              </w:trPr>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rPr>
                      <w:rFonts w:eastAsia="Times New Roman"/>
                      <w:i/>
                      <w:iCs/>
                      <w:color w:val="000000"/>
                      <w:sz w:val="26"/>
                      <w:szCs w:val="26"/>
                    </w:rPr>
                  </w:pPr>
                  <w:r w:rsidRPr="006C296E">
                    <w:rPr>
                      <w:rFonts w:eastAsia="Times New Roman"/>
                      <w:i/>
                      <w:iCs/>
                      <w:color w:val="000000"/>
                      <w:sz w:val="26"/>
                      <w:szCs w:val="26"/>
                    </w:rPr>
                    <w:t xml:space="preserve">Расходы на обеспечение деятельности муниципальных служащих местной администрации внутригородского муниципального образования города Севастополя Качинский муниципальный округ, исполняющих переданные отдельные государственные полномочия в сфере благоустройства, за счет </w:t>
                  </w:r>
                  <w:r w:rsidRPr="006C296E">
                    <w:rPr>
                      <w:rFonts w:eastAsia="Times New Roman"/>
                      <w:i/>
                      <w:iCs/>
                      <w:color w:val="000000"/>
                      <w:sz w:val="26"/>
                      <w:szCs w:val="26"/>
                    </w:rPr>
                    <w:lastRenderedPageBreak/>
                    <w:t>средств субвенции из бюджета города Севастополя</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lastRenderedPageBreak/>
                    <w:t>950</w:t>
                  </w:r>
                </w:p>
              </w:tc>
              <w:tc>
                <w:tcPr>
                  <w:tcW w:w="0" w:type="auto"/>
                  <w:tcBorders>
                    <w:top w:val="nil"/>
                    <w:left w:val="nil"/>
                    <w:bottom w:val="nil"/>
                    <w:right w:val="nil"/>
                  </w:tcBorders>
                  <w:shd w:val="clear" w:color="000000" w:fill="FFFFFF"/>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01</w:t>
                  </w:r>
                </w:p>
              </w:tc>
              <w:tc>
                <w:tcPr>
                  <w:tcW w:w="0" w:type="auto"/>
                  <w:tcBorders>
                    <w:top w:val="nil"/>
                    <w:left w:val="nil"/>
                    <w:bottom w:val="nil"/>
                    <w:right w:val="single" w:sz="4" w:space="0" w:color="auto"/>
                  </w:tcBorders>
                  <w:shd w:val="clear" w:color="000000" w:fill="FFFFFF"/>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04</w:t>
                  </w:r>
                </w:p>
              </w:tc>
              <w:tc>
                <w:tcPr>
                  <w:tcW w:w="0" w:type="auto"/>
                  <w:tcBorders>
                    <w:top w:val="nil"/>
                    <w:left w:val="nil"/>
                    <w:bottom w:val="nil"/>
                    <w:right w:val="single" w:sz="4" w:space="0" w:color="auto"/>
                  </w:tcBorders>
                  <w:shd w:val="clear" w:color="000000" w:fill="FFFFFF"/>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33 1 0071941</w:t>
                  </w:r>
                </w:p>
              </w:tc>
              <w:tc>
                <w:tcPr>
                  <w:tcW w:w="0" w:type="auto"/>
                  <w:tcBorders>
                    <w:top w:val="nil"/>
                    <w:left w:val="nil"/>
                    <w:bottom w:val="nil"/>
                    <w:right w:val="single" w:sz="4" w:space="0" w:color="auto"/>
                  </w:tcBorders>
                  <w:shd w:val="clear" w:color="auto" w:fill="auto"/>
                  <w:noWrap/>
                  <w:vAlign w:val="center"/>
                  <w:hideMark/>
                </w:tcPr>
                <w:p w:rsidR="006C296E" w:rsidRPr="006C296E" w:rsidRDefault="006C296E" w:rsidP="006C296E">
                  <w:pPr>
                    <w:rPr>
                      <w:rFonts w:eastAsia="Times New Roman"/>
                      <w:sz w:val="28"/>
                      <w:szCs w:val="28"/>
                    </w:rPr>
                  </w:pPr>
                  <w:r w:rsidRPr="006C296E">
                    <w:rPr>
                      <w:rFonts w:eastAsia="Times New Roman"/>
                      <w:sz w:val="28"/>
                      <w:szCs w:val="28"/>
                    </w:rPr>
                    <w:t>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2558,4</w:t>
                  </w:r>
                </w:p>
              </w:tc>
            </w:tr>
            <w:tr w:rsidR="006C296E" w:rsidRPr="006C296E" w:rsidTr="006C296E">
              <w:trPr>
                <w:trHeight w:val="1290"/>
              </w:trPr>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rPr>
                      <w:rFonts w:eastAsia="Times New Roman"/>
                      <w:i/>
                      <w:iCs/>
                      <w:color w:val="000000"/>
                    </w:rPr>
                  </w:pPr>
                  <w:r w:rsidRPr="006C296E">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950</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01</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04</w:t>
                  </w:r>
                </w:p>
              </w:tc>
              <w:tc>
                <w:tcPr>
                  <w:tcW w:w="0" w:type="auto"/>
                  <w:tcBorders>
                    <w:top w:val="nil"/>
                    <w:left w:val="nil"/>
                    <w:bottom w:val="nil"/>
                    <w:right w:val="single" w:sz="4" w:space="0" w:color="auto"/>
                  </w:tcBorders>
                  <w:shd w:val="clear" w:color="000000" w:fill="FFFFFF"/>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33 1 0071941</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100</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2084,1</w:t>
                  </w:r>
                </w:p>
              </w:tc>
            </w:tr>
            <w:tr w:rsidR="006C296E" w:rsidRPr="006C296E" w:rsidTr="006C296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C296E" w:rsidRPr="006C296E" w:rsidRDefault="006C296E" w:rsidP="006C296E">
                  <w:pPr>
                    <w:rPr>
                      <w:rFonts w:eastAsia="Times New Roman"/>
                      <w:i/>
                      <w:iCs/>
                      <w:color w:val="000000"/>
                    </w:rPr>
                  </w:pPr>
                  <w:r w:rsidRPr="006C296E">
                    <w:rPr>
                      <w:rFonts w:eastAsia="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950</w:t>
                  </w:r>
                </w:p>
              </w:tc>
              <w:tc>
                <w:tcPr>
                  <w:tcW w:w="0" w:type="auto"/>
                  <w:tcBorders>
                    <w:top w:val="nil"/>
                    <w:left w:val="nil"/>
                    <w:bottom w:val="single" w:sz="4" w:space="0" w:color="auto"/>
                    <w:right w:val="nil"/>
                  </w:tcBorders>
                  <w:shd w:val="clear" w:color="auto" w:fill="auto"/>
                  <w:vAlign w:val="center"/>
                  <w:hideMark/>
                </w:tcPr>
                <w:p w:rsidR="006C296E" w:rsidRPr="006C296E" w:rsidRDefault="006C296E" w:rsidP="006C296E">
                  <w:pPr>
                    <w:jc w:val="center"/>
                    <w:rPr>
                      <w:rFonts w:eastAsia="Times New Roman"/>
                      <w:b/>
                      <w:bCs/>
                      <w:i/>
                      <w:iCs/>
                      <w:color w:val="000000"/>
                      <w:sz w:val="22"/>
                      <w:szCs w:val="22"/>
                    </w:rPr>
                  </w:pPr>
                  <w:r w:rsidRPr="006C296E">
                    <w:rPr>
                      <w:rFonts w:eastAsia="Times New Roman"/>
                      <w:b/>
                      <w:bCs/>
                      <w:i/>
                      <w:iCs/>
                      <w:color w:val="000000"/>
                      <w:sz w:val="22"/>
                      <w:szCs w:val="22"/>
                    </w:rPr>
                    <w:t>01</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b/>
                      <w:bCs/>
                      <w:i/>
                      <w:iCs/>
                      <w:color w:val="000000"/>
                      <w:sz w:val="22"/>
                      <w:szCs w:val="22"/>
                    </w:rPr>
                  </w:pPr>
                  <w:r w:rsidRPr="006C296E">
                    <w:rPr>
                      <w:rFonts w:eastAsia="Times New Roman"/>
                      <w:b/>
                      <w:bCs/>
                      <w:i/>
                      <w:iCs/>
                      <w:color w:val="000000"/>
                      <w:sz w:val="22"/>
                      <w:szCs w:val="22"/>
                    </w:rPr>
                    <w:t>04</w:t>
                  </w:r>
                </w:p>
              </w:tc>
              <w:tc>
                <w:tcPr>
                  <w:tcW w:w="0" w:type="auto"/>
                  <w:tcBorders>
                    <w:top w:val="nil"/>
                    <w:left w:val="nil"/>
                    <w:bottom w:val="single" w:sz="4" w:space="0" w:color="auto"/>
                    <w:right w:val="single" w:sz="4" w:space="0" w:color="auto"/>
                  </w:tcBorders>
                  <w:shd w:val="clear" w:color="000000" w:fill="FFFFFF"/>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33 1 0071941</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200</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474,3</w:t>
                  </w:r>
                </w:p>
              </w:tc>
            </w:tr>
            <w:tr w:rsidR="006C296E" w:rsidRPr="006C296E" w:rsidTr="006C296E">
              <w:trPr>
                <w:trHeight w:val="375"/>
              </w:trPr>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rPr>
                      <w:rFonts w:eastAsia="Times New Roman"/>
                      <w:b/>
                      <w:bCs/>
                    </w:rPr>
                  </w:pPr>
                  <w:r w:rsidRPr="006C296E">
                    <w:rPr>
                      <w:rFonts w:eastAsia="Times New Roman"/>
                      <w:b/>
                      <w:bCs/>
                    </w:rPr>
                    <w:t>Резервные фонды</w:t>
                  </w:r>
                </w:p>
              </w:tc>
              <w:tc>
                <w:tcPr>
                  <w:tcW w:w="0" w:type="auto"/>
                  <w:tcBorders>
                    <w:top w:val="nil"/>
                    <w:left w:val="nil"/>
                    <w:bottom w:val="nil"/>
                    <w:right w:val="nil"/>
                  </w:tcBorders>
                  <w:shd w:val="clear" w:color="000000" w:fill="FFFFFF"/>
                  <w:vAlign w:val="center"/>
                  <w:hideMark/>
                </w:tcPr>
                <w:p w:rsidR="006C296E" w:rsidRPr="006C296E" w:rsidRDefault="006C296E" w:rsidP="006C296E">
                  <w:pPr>
                    <w:jc w:val="center"/>
                    <w:rPr>
                      <w:rFonts w:eastAsia="Times New Roman"/>
                      <w:b/>
                      <w:bCs/>
                      <w:color w:val="000000"/>
                    </w:rPr>
                  </w:pPr>
                  <w:r w:rsidRPr="006C296E">
                    <w:rPr>
                      <w:rFonts w:eastAsia="Times New Roman"/>
                      <w:b/>
                      <w:bCs/>
                      <w:color w:val="000000"/>
                    </w:rPr>
                    <w:t>950</w:t>
                  </w:r>
                </w:p>
              </w:tc>
              <w:tc>
                <w:tcPr>
                  <w:tcW w:w="0" w:type="auto"/>
                  <w:tcBorders>
                    <w:top w:val="nil"/>
                    <w:left w:val="single" w:sz="4" w:space="0" w:color="auto"/>
                    <w:bottom w:val="nil"/>
                    <w:right w:val="nil"/>
                  </w:tcBorders>
                  <w:shd w:val="clear" w:color="000000" w:fill="FFFFFF"/>
                  <w:vAlign w:val="center"/>
                  <w:hideMark/>
                </w:tcPr>
                <w:p w:rsidR="006C296E" w:rsidRPr="006C296E" w:rsidRDefault="006C296E" w:rsidP="006C296E">
                  <w:pPr>
                    <w:jc w:val="center"/>
                    <w:rPr>
                      <w:rFonts w:eastAsia="Times New Roman"/>
                      <w:b/>
                      <w:bCs/>
                      <w:color w:val="000000"/>
                    </w:rPr>
                  </w:pPr>
                  <w:r w:rsidRPr="006C296E">
                    <w:rPr>
                      <w:rFonts w:eastAsia="Times New Roman"/>
                      <w:b/>
                      <w:bCs/>
                      <w:color w:val="000000"/>
                    </w:rPr>
                    <w:t>01</w:t>
                  </w:r>
                </w:p>
              </w:tc>
              <w:tc>
                <w:tcPr>
                  <w:tcW w:w="0" w:type="auto"/>
                  <w:tcBorders>
                    <w:top w:val="nil"/>
                    <w:left w:val="nil"/>
                    <w:bottom w:val="nil"/>
                    <w:right w:val="single" w:sz="4" w:space="0" w:color="auto"/>
                  </w:tcBorders>
                  <w:shd w:val="clear" w:color="000000" w:fill="FFFFFF"/>
                  <w:vAlign w:val="center"/>
                  <w:hideMark/>
                </w:tcPr>
                <w:p w:rsidR="006C296E" w:rsidRPr="006C296E" w:rsidRDefault="006C296E" w:rsidP="006C296E">
                  <w:pPr>
                    <w:jc w:val="center"/>
                    <w:rPr>
                      <w:rFonts w:eastAsia="Times New Roman"/>
                      <w:b/>
                      <w:bCs/>
                      <w:color w:val="000000"/>
                    </w:rPr>
                  </w:pPr>
                  <w:r w:rsidRPr="006C296E">
                    <w:rPr>
                      <w:rFonts w:eastAsia="Times New Roman"/>
                      <w:b/>
                      <w:bCs/>
                      <w:color w:val="000000"/>
                    </w:rPr>
                    <w:t>11</w:t>
                  </w:r>
                </w:p>
              </w:tc>
              <w:tc>
                <w:tcPr>
                  <w:tcW w:w="0" w:type="auto"/>
                  <w:tcBorders>
                    <w:top w:val="nil"/>
                    <w:left w:val="nil"/>
                    <w:bottom w:val="nil"/>
                    <w:right w:val="single" w:sz="4" w:space="0" w:color="auto"/>
                  </w:tcBorders>
                  <w:shd w:val="clear" w:color="000000" w:fill="FFFFFF"/>
                  <w:vAlign w:val="center"/>
                  <w:hideMark/>
                </w:tcPr>
                <w:p w:rsidR="006C296E" w:rsidRPr="006C296E" w:rsidRDefault="006C296E" w:rsidP="006C296E">
                  <w:pPr>
                    <w:jc w:val="center"/>
                    <w:rPr>
                      <w:rFonts w:eastAsia="Times New Roman"/>
                      <w:b/>
                      <w:bCs/>
                      <w:color w:val="000000"/>
                    </w:rPr>
                  </w:pPr>
                  <w:r w:rsidRPr="006C296E">
                    <w:rPr>
                      <w:rFonts w:eastAsia="Times New Roman"/>
                      <w:b/>
                      <w:bCs/>
                      <w:color w:val="000000"/>
                    </w:rPr>
                    <w:t> </w:t>
                  </w:r>
                </w:p>
              </w:tc>
              <w:tc>
                <w:tcPr>
                  <w:tcW w:w="0" w:type="auto"/>
                  <w:tcBorders>
                    <w:top w:val="nil"/>
                    <w:left w:val="nil"/>
                    <w:bottom w:val="nil"/>
                    <w:right w:val="single" w:sz="4" w:space="0" w:color="auto"/>
                  </w:tcBorders>
                  <w:shd w:val="clear" w:color="000000" w:fill="FFFFFF"/>
                  <w:vAlign w:val="center"/>
                  <w:hideMark/>
                </w:tcPr>
                <w:p w:rsidR="006C296E" w:rsidRPr="006C296E" w:rsidRDefault="006C296E" w:rsidP="006C296E">
                  <w:pPr>
                    <w:jc w:val="center"/>
                    <w:rPr>
                      <w:rFonts w:eastAsia="Times New Roman"/>
                      <w:b/>
                      <w:bCs/>
                      <w:color w:val="000000"/>
                    </w:rPr>
                  </w:pPr>
                  <w:r w:rsidRPr="006C296E">
                    <w:rPr>
                      <w:rFonts w:eastAsia="Times New Roman"/>
                      <w:b/>
                      <w:bCs/>
                      <w:color w:val="000000"/>
                    </w:rPr>
                    <w:t> </w:t>
                  </w:r>
                </w:p>
              </w:tc>
              <w:tc>
                <w:tcPr>
                  <w:tcW w:w="0" w:type="auto"/>
                  <w:tcBorders>
                    <w:top w:val="nil"/>
                    <w:left w:val="nil"/>
                    <w:bottom w:val="nil"/>
                    <w:right w:val="single" w:sz="4" w:space="0" w:color="auto"/>
                  </w:tcBorders>
                  <w:shd w:val="clear" w:color="000000" w:fill="FFFFFF"/>
                  <w:vAlign w:val="center"/>
                  <w:hideMark/>
                </w:tcPr>
                <w:p w:rsidR="006C296E" w:rsidRPr="006C296E" w:rsidRDefault="006C296E" w:rsidP="006C296E">
                  <w:pPr>
                    <w:jc w:val="center"/>
                    <w:rPr>
                      <w:rFonts w:eastAsia="Times New Roman"/>
                      <w:b/>
                      <w:bCs/>
                      <w:color w:val="000000"/>
                    </w:rPr>
                  </w:pPr>
                  <w:r w:rsidRPr="006C296E">
                    <w:rPr>
                      <w:rFonts w:eastAsia="Times New Roman"/>
                      <w:b/>
                      <w:bCs/>
                      <w:color w:val="000000"/>
                    </w:rPr>
                    <w:t>5,0</w:t>
                  </w:r>
                </w:p>
              </w:tc>
            </w:tr>
            <w:tr w:rsidR="006C296E" w:rsidRPr="006C296E" w:rsidTr="006C296E">
              <w:trPr>
                <w:trHeight w:val="570"/>
              </w:trPr>
              <w:tc>
                <w:tcPr>
                  <w:tcW w:w="0" w:type="auto"/>
                  <w:tcBorders>
                    <w:top w:val="single" w:sz="4" w:space="0" w:color="auto"/>
                    <w:left w:val="single" w:sz="4" w:space="0" w:color="auto"/>
                    <w:bottom w:val="nil"/>
                    <w:right w:val="nil"/>
                  </w:tcBorders>
                  <w:shd w:val="clear" w:color="000000" w:fill="FFFFFF"/>
                  <w:vAlign w:val="center"/>
                  <w:hideMark/>
                </w:tcPr>
                <w:p w:rsidR="006C296E" w:rsidRPr="006C296E" w:rsidRDefault="006C296E" w:rsidP="006C296E">
                  <w:pPr>
                    <w:rPr>
                      <w:rFonts w:eastAsia="Times New Roman"/>
                      <w:b/>
                      <w:bCs/>
                      <w:color w:val="000000"/>
                      <w:sz w:val="22"/>
                      <w:szCs w:val="22"/>
                    </w:rPr>
                  </w:pPr>
                  <w:r w:rsidRPr="006C296E">
                    <w:rPr>
                      <w:rFonts w:eastAsia="Times New Roman"/>
                      <w:b/>
                      <w:bCs/>
                      <w:color w:val="000000"/>
                      <w:sz w:val="22"/>
                      <w:szCs w:val="22"/>
                    </w:rPr>
                    <w:t>Резервный фонд, предусмотренный в бюджете внутригородского муниципального образования</w:t>
                  </w:r>
                </w:p>
              </w:tc>
              <w:tc>
                <w:tcPr>
                  <w:tcW w:w="0" w:type="auto"/>
                  <w:tcBorders>
                    <w:top w:val="single" w:sz="4" w:space="0" w:color="auto"/>
                    <w:left w:val="single" w:sz="4" w:space="0" w:color="auto"/>
                    <w:bottom w:val="nil"/>
                    <w:right w:val="nil"/>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950</w:t>
                  </w:r>
                </w:p>
              </w:tc>
              <w:tc>
                <w:tcPr>
                  <w:tcW w:w="0" w:type="auto"/>
                  <w:tcBorders>
                    <w:top w:val="single" w:sz="4" w:space="0" w:color="auto"/>
                    <w:left w:val="single" w:sz="4" w:space="0" w:color="auto"/>
                    <w:bottom w:val="nil"/>
                    <w:right w:val="nil"/>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01</w:t>
                  </w:r>
                </w:p>
              </w:tc>
              <w:tc>
                <w:tcPr>
                  <w:tcW w:w="0" w:type="auto"/>
                  <w:tcBorders>
                    <w:top w:val="single" w:sz="4" w:space="0" w:color="auto"/>
                    <w:left w:val="nil"/>
                    <w:bottom w:val="nil"/>
                    <w:right w:val="nil"/>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11</w:t>
                  </w:r>
                </w:p>
              </w:tc>
              <w:tc>
                <w:tcPr>
                  <w:tcW w:w="0" w:type="auto"/>
                  <w:tcBorders>
                    <w:top w:val="single" w:sz="4" w:space="0" w:color="auto"/>
                    <w:left w:val="single" w:sz="4" w:space="0" w:color="auto"/>
                    <w:bottom w:val="nil"/>
                    <w:right w:val="nil"/>
                  </w:tcBorders>
                  <w:shd w:val="clear" w:color="000000" w:fill="FFFFFF"/>
                  <w:vAlign w:val="center"/>
                  <w:hideMark/>
                </w:tcPr>
                <w:p w:rsidR="006C296E" w:rsidRPr="00C368BE" w:rsidRDefault="006C296E" w:rsidP="006C296E">
                  <w:pPr>
                    <w:jc w:val="center"/>
                    <w:rPr>
                      <w:rFonts w:eastAsia="Times New Roman"/>
                      <w:b/>
                      <w:bCs/>
                      <w:color w:val="000000"/>
                      <w:sz w:val="20"/>
                      <w:szCs w:val="20"/>
                    </w:rPr>
                  </w:pPr>
                  <w:r w:rsidRPr="00C368BE">
                    <w:rPr>
                      <w:rFonts w:eastAsia="Times New Roman"/>
                      <w:b/>
                      <w:bCs/>
                      <w:color w:val="000000"/>
                      <w:sz w:val="20"/>
                      <w:szCs w:val="20"/>
                    </w:rPr>
                    <w:t>74 0 00 00000</w:t>
                  </w:r>
                </w:p>
              </w:tc>
              <w:tc>
                <w:tcPr>
                  <w:tcW w:w="0" w:type="auto"/>
                  <w:tcBorders>
                    <w:top w:val="single" w:sz="4" w:space="0" w:color="auto"/>
                    <w:left w:val="single" w:sz="4" w:space="0" w:color="auto"/>
                    <w:bottom w:val="nil"/>
                    <w:right w:val="nil"/>
                  </w:tcBorders>
                  <w:shd w:val="clear" w:color="000000" w:fill="FFFFFF"/>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 </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5,0</w:t>
                  </w:r>
                </w:p>
              </w:tc>
            </w:tr>
            <w:tr w:rsidR="006C296E" w:rsidRPr="006C296E" w:rsidTr="006C296E">
              <w:trPr>
                <w:trHeight w:val="375"/>
              </w:trPr>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rPr>
                      <w:rFonts w:eastAsia="Times New Roman"/>
                      <w:b/>
                      <w:bCs/>
                      <w:i/>
                      <w:iCs/>
                      <w:color w:val="000000"/>
                      <w:sz w:val="22"/>
                      <w:szCs w:val="22"/>
                    </w:rPr>
                  </w:pPr>
                  <w:r w:rsidRPr="006C296E">
                    <w:rPr>
                      <w:rFonts w:eastAsia="Times New Roman"/>
                      <w:b/>
                      <w:bCs/>
                      <w:i/>
                      <w:iCs/>
                      <w:color w:val="000000"/>
                      <w:sz w:val="22"/>
                      <w:szCs w:val="22"/>
                    </w:rPr>
                    <w:t>Резервный фонд местной администрации</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b/>
                      <w:bCs/>
                      <w:i/>
                      <w:iCs/>
                      <w:color w:val="000000"/>
                      <w:sz w:val="22"/>
                      <w:szCs w:val="22"/>
                    </w:rPr>
                  </w:pPr>
                  <w:r w:rsidRPr="006C296E">
                    <w:rPr>
                      <w:rFonts w:eastAsia="Times New Roman"/>
                      <w:b/>
                      <w:bCs/>
                      <w:i/>
                      <w:iCs/>
                      <w:color w:val="000000"/>
                      <w:sz w:val="22"/>
                      <w:szCs w:val="22"/>
                    </w:rPr>
                    <w:t>950</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b/>
                      <w:bCs/>
                      <w:i/>
                      <w:iCs/>
                      <w:color w:val="000000"/>
                      <w:sz w:val="22"/>
                      <w:szCs w:val="22"/>
                    </w:rPr>
                  </w:pPr>
                  <w:r w:rsidRPr="006C296E">
                    <w:rPr>
                      <w:rFonts w:eastAsia="Times New Roman"/>
                      <w:b/>
                      <w:bCs/>
                      <w:i/>
                      <w:iCs/>
                      <w:color w:val="000000"/>
                      <w:sz w:val="22"/>
                      <w:szCs w:val="22"/>
                    </w:rPr>
                    <w:t>01</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b/>
                      <w:bCs/>
                      <w:i/>
                      <w:iCs/>
                      <w:color w:val="000000"/>
                      <w:sz w:val="22"/>
                      <w:szCs w:val="22"/>
                    </w:rPr>
                  </w:pPr>
                  <w:r w:rsidRPr="006C296E">
                    <w:rPr>
                      <w:rFonts w:eastAsia="Times New Roman"/>
                      <w:b/>
                      <w:bCs/>
                      <w:i/>
                      <w:iCs/>
                      <w:color w:val="000000"/>
                      <w:sz w:val="22"/>
                      <w:szCs w:val="22"/>
                    </w:rPr>
                    <w:t>11</w:t>
                  </w:r>
                </w:p>
              </w:tc>
              <w:tc>
                <w:tcPr>
                  <w:tcW w:w="0" w:type="auto"/>
                  <w:tcBorders>
                    <w:top w:val="nil"/>
                    <w:left w:val="single" w:sz="4" w:space="0" w:color="auto"/>
                    <w:bottom w:val="nil"/>
                    <w:right w:val="nil"/>
                  </w:tcBorders>
                  <w:shd w:val="clear" w:color="auto" w:fill="auto"/>
                  <w:vAlign w:val="center"/>
                  <w:hideMark/>
                </w:tcPr>
                <w:p w:rsidR="006C296E" w:rsidRPr="00C368BE" w:rsidRDefault="006C296E" w:rsidP="006C296E">
                  <w:pPr>
                    <w:jc w:val="center"/>
                    <w:rPr>
                      <w:rFonts w:eastAsia="Times New Roman"/>
                      <w:b/>
                      <w:bCs/>
                      <w:i/>
                      <w:iCs/>
                      <w:color w:val="000000"/>
                      <w:sz w:val="20"/>
                      <w:szCs w:val="20"/>
                    </w:rPr>
                  </w:pPr>
                  <w:r w:rsidRPr="00C368BE">
                    <w:rPr>
                      <w:rFonts w:eastAsia="Times New Roman"/>
                      <w:b/>
                      <w:bCs/>
                      <w:i/>
                      <w:iCs/>
                      <w:color w:val="000000"/>
                      <w:sz w:val="20"/>
                      <w:szCs w:val="20"/>
                    </w:rPr>
                    <w:t>74 Б 00 71010</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b/>
                      <w:bCs/>
                      <w:i/>
                      <w:iCs/>
                      <w:color w:val="000000"/>
                      <w:sz w:val="22"/>
                      <w:szCs w:val="22"/>
                    </w:rPr>
                  </w:pPr>
                  <w:r w:rsidRPr="006C296E">
                    <w:rPr>
                      <w:rFonts w:eastAsia="Times New Roman"/>
                      <w:b/>
                      <w:bCs/>
                      <w:i/>
                      <w:iCs/>
                      <w:color w:val="000000"/>
                      <w:sz w:val="22"/>
                      <w:szCs w:val="22"/>
                    </w:rPr>
                    <w:t> </w:t>
                  </w:r>
                </w:p>
              </w:tc>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i/>
                      <w:iCs/>
                      <w:color w:val="000000"/>
                      <w:sz w:val="22"/>
                      <w:szCs w:val="22"/>
                    </w:rPr>
                  </w:pPr>
                  <w:r w:rsidRPr="006C296E">
                    <w:rPr>
                      <w:rFonts w:eastAsia="Times New Roman"/>
                      <w:b/>
                      <w:bCs/>
                      <w:i/>
                      <w:iCs/>
                      <w:color w:val="000000"/>
                      <w:sz w:val="22"/>
                      <w:szCs w:val="22"/>
                    </w:rPr>
                    <w:t>5,0</w:t>
                  </w:r>
                </w:p>
              </w:tc>
            </w:tr>
            <w:tr w:rsidR="006C296E" w:rsidRPr="006C296E" w:rsidTr="006C296E">
              <w:trPr>
                <w:trHeight w:val="375"/>
              </w:trPr>
              <w:tc>
                <w:tcPr>
                  <w:tcW w:w="0" w:type="auto"/>
                  <w:tcBorders>
                    <w:top w:val="nil"/>
                    <w:left w:val="single" w:sz="4" w:space="0" w:color="auto"/>
                    <w:bottom w:val="single" w:sz="4" w:space="0" w:color="auto"/>
                    <w:right w:val="nil"/>
                  </w:tcBorders>
                  <w:shd w:val="clear" w:color="auto" w:fill="auto"/>
                  <w:vAlign w:val="center"/>
                  <w:hideMark/>
                </w:tcPr>
                <w:p w:rsidR="006C296E" w:rsidRPr="006C296E" w:rsidRDefault="006C296E" w:rsidP="006C296E">
                  <w:pPr>
                    <w:rPr>
                      <w:rFonts w:eastAsia="Times New Roman"/>
                      <w:i/>
                      <w:iCs/>
                      <w:color w:val="000000"/>
                    </w:rPr>
                  </w:pPr>
                  <w:r w:rsidRPr="006C296E">
                    <w:rPr>
                      <w:rFonts w:eastAsia="Times New Roman"/>
                      <w:i/>
                      <w:iCs/>
                      <w:color w:val="000000"/>
                    </w:rPr>
                    <w:t>Иные бюджетные ассигнования</w:t>
                  </w:r>
                </w:p>
              </w:tc>
              <w:tc>
                <w:tcPr>
                  <w:tcW w:w="0" w:type="auto"/>
                  <w:tcBorders>
                    <w:top w:val="nil"/>
                    <w:left w:val="single" w:sz="4" w:space="0" w:color="auto"/>
                    <w:bottom w:val="single" w:sz="4" w:space="0" w:color="auto"/>
                    <w:right w:val="nil"/>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950</w:t>
                  </w:r>
                </w:p>
              </w:tc>
              <w:tc>
                <w:tcPr>
                  <w:tcW w:w="0" w:type="auto"/>
                  <w:tcBorders>
                    <w:top w:val="nil"/>
                    <w:left w:val="single" w:sz="4" w:space="0" w:color="auto"/>
                    <w:bottom w:val="single" w:sz="4" w:space="0" w:color="auto"/>
                    <w:right w:val="nil"/>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01</w:t>
                  </w:r>
                </w:p>
              </w:tc>
              <w:tc>
                <w:tcPr>
                  <w:tcW w:w="0" w:type="auto"/>
                  <w:tcBorders>
                    <w:top w:val="nil"/>
                    <w:left w:val="nil"/>
                    <w:bottom w:val="single" w:sz="4" w:space="0" w:color="auto"/>
                    <w:right w:val="nil"/>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11</w:t>
                  </w:r>
                </w:p>
              </w:tc>
              <w:tc>
                <w:tcPr>
                  <w:tcW w:w="0" w:type="auto"/>
                  <w:tcBorders>
                    <w:top w:val="nil"/>
                    <w:left w:val="single" w:sz="4" w:space="0" w:color="auto"/>
                    <w:bottom w:val="single" w:sz="4" w:space="0" w:color="auto"/>
                    <w:right w:val="nil"/>
                  </w:tcBorders>
                  <w:shd w:val="clear" w:color="auto" w:fill="auto"/>
                  <w:vAlign w:val="center"/>
                  <w:hideMark/>
                </w:tcPr>
                <w:p w:rsidR="006C296E" w:rsidRPr="00C368BE" w:rsidRDefault="006C296E" w:rsidP="006C296E">
                  <w:pPr>
                    <w:jc w:val="center"/>
                    <w:rPr>
                      <w:rFonts w:eastAsia="Times New Roman"/>
                      <w:i/>
                      <w:iCs/>
                      <w:color w:val="000000"/>
                      <w:sz w:val="20"/>
                      <w:szCs w:val="20"/>
                    </w:rPr>
                  </w:pPr>
                  <w:r w:rsidRPr="00C368BE">
                    <w:rPr>
                      <w:rFonts w:eastAsia="Times New Roman"/>
                      <w:i/>
                      <w:iCs/>
                      <w:color w:val="000000"/>
                      <w:sz w:val="20"/>
                      <w:szCs w:val="20"/>
                    </w:rPr>
                    <w:t>74 Б 00 71010</w:t>
                  </w:r>
                </w:p>
              </w:tc>
              <w:tc>
                <w:tcPr>
                  <w:tcW w:w="0" w:type="auto"/>
                  <w:tcBorders>
                    <w:top w:val="nil"/>
                    <w:left w:val="single" w:sz="4" w:space="0" w:color="auto"/>
                    <w:bottom w:val="single" w:sz="4" w:space="0" w:color="auto"/>
                    <w:right w:val="nil"/>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5,0</w:t>
                  </w:r>
                </w:p>
              </w:tc>
            </w:tr>
            <w:tr w:rsidR="006C296E" w:rsidRPr="006C296E" w:rsidTr="006C296E">
              <w:trPr>
                <w:trHeight w:val="750"/>
              </w:trPr>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rPr>
                      <w:rFonts w:eastAsia="Times New Roman"/>
                      <w:b/>
                      <w:bCs/>
                      <w:color w:val="000000"/>
                      <w:sz w:val="28"/>
                      <w:szCs w:val="28"/>
                    </w:rPr>
                  </w:pPr>
                  <w:r w:rsidRPr="006C296E">
                    <w:rPr>
                      <w:rFonts w:eastAsia="Times New Roman"/>
                      <w:b/>
                      <w:bCs/>
                      <w:color w:val="000000"/>
                      <w:sz w:val="28"/>
                      <w:szCs w:val="28"/>
                    </w:rPr>
                    <w:t>ДРУГИЕ ОБЩЕГОСУДАРСТВЕННЫЕ ВОПРОСЫ</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950</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01</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13</w:t>
                  </w:r>
                </w:p>
              </w:tc>
              <w:tc>
                <w:tcPr>
                  <w:tcW w:w="0" w:type="auto"/>
                  <w:tcBorders>
                    <w:top w:val="nil"/>
                    <w:left w:val="nil"/>
                    <w:bottom w:val="nil"/>
                    <w:right w:val="nil"/>
                  </w:tcBorders>
                  <w:shd w:val="clear" w:color="auto" w:fill="auto"/>
                  <w:noWrap/>
                  <w:vAlign w:val="center"/>
                  <w:hideMark/>
                </w:tcPr>
                <w:p w:rsidR="006C296E" w:rsidRPr="006C296E" w:rsidRDefault="006C296E" w:rsidP="006C296E">
                  <w:pPr>
                    <w:jc w:val="center"/>
                    <w:rPr>
                      <w:rFonts w:eastAsia="Times New Roman"/>
                      <w:b/>
                      <w:bCs/>
                      <w:color w:val="000000"/>
                      <w:sz w:val="22"/>
                      <w:szCs w:val="22"/>
                    </w:rPr>
                  </w:pPr>
                </w:p>
              </w:tc>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rPr>
                  </w:pPr>
                  <w:r w:rsidRPr="006C296E">
                    <w:rPr>
                      <w:rFonts w:eastAsia="Times New Roman"/>
                      <w:b/>
                      <w:bCs/>
                    </w:rPr>
                    <w:t>417,3</w:t>
                  </w:r>
                </w:p>
              </w:tc>
            </w:tr>
            <w:tr w:rsidR="006C296E" w:rsidRPr="006C296E" w:rsidTr="006C296E">
              <w:trPr>
                <w:trHeight w:val="126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6C296E" w:rsidRPr="006C296E" w:rsidRDefault="006C296E" w:rsidP="006C296E">
                  <w:pPr>
                    <w:rPr>
                      <w:rFonts w:eastAsia="Times New Roman"/>
                      <w:b/>
                      <w:bCs/>
                    </w:rPr>
                  </w:pPr>
                  <w:r w:rsidRPr="006C296E">
                    <w:rPr>
                      <w:rFonts w:eastAsia="Times New Roman"/>
                      <w:b/>
                      <w:bCs/>
                    </w:rPr>
                    <w:t>Ведение похозяйственных книг в целях учета личных подсобных хозяйств, предоставление выписок из них на территории внутригородского муниципального образования Качинский муниципальный округ</w:t>
                  </w:r>
                </w:p>
              </w:tc>
              <w:tc>
                <w:tcPr>
                  <w:tcW w:w="0" w:type="auto"/>
                  <w:tcBorders>
                    <w:top w:val="single" w:sz="4" w:space="0" w:color="auto"/>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950</w:t>
                  </w:r>
                </w:p>
              </w:tc>
              <w:tc>
                <w:tcPr>
                  <w:tcW w:w="0" w:type="auto"/>
                  <w:tcBorders>
                    <w:top w:val="single" w:sz="4" w:space="0" w:color="auto"/>
                    <w:left w:val="nil"/>
                    <w:bottom w:val="nil"/>
                    <w:right w:val="nil"/>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01</w:t>
                  </w:r>
                </w:p>
              </w:tc>
              <w:tc>
                <w:tcPr>
                  <w:tcW w:w="0" w:type="auto"/>
                  <w:tcBorders>
                    <w:top w:val="single" w:sz="4" w:space="0" w:color="auto"/>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13</w:t>
                  </w:r>
                </w:p>
              </w:tc>
              <w:tc>
                <w:tcPr>
                  <w:tcW w:w="0" w:type="auto"/>
                  <w:tcBorders>
                    <w:top w:val="single" w:sz="4" w:space="0" w:color="auto"/>
                    <w:left w:val="nil"/>
                    <w:bottom w:val="nil"/>
                    <w:right w:val="single" w:sz="4" w:space="0" w:color="auto"/>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75 0 0000000</w:t>
                  </w:r>
                </w:p>
              </w:tc>
              <w:tc>
                <w:tcPr>
                  <w:tcW w:w="0" w:type="auto"/>
                  <w:tcBorders>
                    <w:top w:val="single" w:sz="4" w:space="0" w:color="auto"/>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 </w:t>
                  </w:r>
                </w:p>
              </w:tc>
              <w:tc>
                <w:tcPr>
                  <w:tcW w:w="0" w:type="auto"/>
                  <w:tcBorders>
                    <w:top w:val="single" w:sz="4" w:space="0" w:color="auto"/>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rPr>
                  </w:pPr>
                  <w:r w:rsidRPr="006C296E">
                    <w:rPr>
                      <w:rFonts w:eastAsia="Times New Roman"/>
                      <w:b/>
                      <w:bCs/>
                    </w:rPr>
                    <w:t>217,3</w:t>
                  </w:r>
                </w:p>
              </w:tc>
            </w:tr>
            <w:tr w:rsidR="006C296E" w:rsidRPr="006C296E" w:rsidTr="006C296E">
              <w:trPr>
                <w:trHeight w:val="1575"/>
              </w:trPr>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rPr>
                      <w:rFonts w:eastAsia="Times New Roman"/>
                    </w:rPr>
                  </w:pPr>
                  <w:r w:rsidRPr="006C296E">
                    <w:rPr>
                      <w:rFonts w:eastAsia="Times New Roman"/>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950</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01</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13</w:t>
                  </w:r>
                </w:p>
              </w:tc>
              <w:tc>
                <w:tcPr>
                  <w:tcW w:w="0" w:type="auto"/>
                  <w:tcBorders>
                    <w:top w:val="single" w:sz="4" w:space="0" w:color="auto"/>
                    <w:left w:val="nil"/>
                    <w:bottom w:val="nil"/>
                    <w:right w:val="single" w:sz="4" w:space="0" w:color="auto"/>
                  </w:tcBorders>
                  <w:shd w:val="clear" w:color="000000" w:fill="FFFFFF"/>
                  <w:vAlign w:val="center"/>
                  <w:hideMark/>
                </w:tcPr>
                <w:p w:rsidR="006C296E" w:rsidRPr="00C368BE" w:rsidRDefault="006C296E" w:rsidP="006C296E">
                  <w:pPr>
                    <w:jc w:val="center"/>
                    <w:rPr>
                      <w:rFonts w:eastAsia="Times New Roman"/>
                      <w:b/>
                      <w:bCs/>
                      <w:color w:val="000000"/>
                      <w:sz w:val="20"/>
                      <w:szCs w:val="20"/>
                    </w:rPr>
                  </w:pPr>
                  <w:r w:rsidRPr="00C368BE">
                    <w:rPr>
                      <w:rFonts w:eastAsia="Times New Roman"/>
                      <w:b/>
                      <w:bCs/>
                      <w:color w:val="000000"/>
                      <w:sz w:val="20"/>
                      <w:szCs w:val="20"/>
                    </w:rPr>
                    <w:t>75 Б 0000000</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rPr>
                  </w:pPr>
                  <w:r w:rsidRPr="006C296E">
                    <w:rPr>
                      <w:rFonts w:eastAsia="Times New Roman"/>
                      <w:b/>
                      <w:bCs/>
                    </w:rPr>
                    <w:t>217,3</w:t>
                  </w:r>
                </w:p>
              </w:tc>
            </w:tr>
            <w:tr w:rsidR="006C296E" w:rsidRPr="006C296E" w:rsidTr="006C296E">
              <w:trPr>
                <w:trHeight w:val="1575"/>
              </w:trPr>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rPr>
                      <w:rFonts w:eastAsia="Times New Roman"/>
                    </w:rPr>
                  </w:pPr>
                  <w:r w:rsidRPr="006C296E">
                    <w:rPr>
                      <w:rFonts w:eastAsia="Times New Roman"/>
                    </w:rPr>
                    <w:t xml:space="preserve">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w:t>
                  </w:r>
                  <w:r w:rsidRPr="006C296E">
                    <w:rPr>
                      <w:rFonts w:eastAsia="Times New Roman"/>
                    </w:rPr>
                    <w:lastRenderedPageBreak/>
                    <w:t>средств субвенции из бюджета города Севастополя</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lastRenderedPageBreak/>
                    <w:t>950</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01</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13</w:t>
                  </w:r>
                </w:p>
              </w:tc>
              <w:tc>
                <w:tcPr>
                  <w:tcW w:w="0" w:type="auto"/>
                  <w:tcBorders>
                    <w:top w:val="nil"/>
                    <w:left w:val="nil"/>
                    <w:bottom w:val="nil"/>
                    <w:right w:val="single" w:sz="4" w:space="0" w:color="auto"/>
                  </w:tcBorders>
                  <w:shd w:val="clear" w:color="000000" w:fill="FFFFFF"/>
                  <w:vAlign w:val="center"/>
                  <w:hideMark/>
                </w:tcPr>
                <w:p w:rsidR="006C296E" w:rsidRPr="00C368BE" w:rsidRDefault="006C296E" w:rsidP="006C296E">
                  <w:pPr>
                    <w:jc w:val="center"/>
                    <w:rPr>
                      <w:rFonts w:eastAsia="Times New Roman"/>
                      <w:color w:val="000000"/>
                      <w:sz w:val="20"/>
                      <w:szCs w:val="20"/>
                    </w:rPr>
                  </w:pPr>
                  <w:r w:rsidRPr="00C368BE">
                    <w:rPr>
                      <w:rFonts w:eastAsia="Times New Roman"/>
                      <w:color w:val="000000"/>
                      <w:sz w:val="20"/>
                      <w:szCs w:val="20"/>
                    </w:rPr>
                    <w:t>75 Б 00 74941</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rPr>
                  </w:pPr>
                  <w:r w:rsidRPr="006C296E">
                    <w:rPr>
                      <w:rFonts w:eastAsia="Times New Roman"/>
                    </w:rPr>
                    <w:t>217,3</w:t>
                  </w:r>
                </w:p>
              </w:tc>
            </w:tr>
            <w:tr w:rsidR="006C296E" w:rsidRPr="006C296E" w:rsidTr="006C296E">
              <w:trPr>
                <w:trHeight w:val="795"/>
              </w:trPr>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rPr>
                      <w:rFonts w:eastAsia="Times New Roman"/>
                      <w:i/>
                      <w:iCs/>
                      <w:color w:val="000000"/>
                    </w:rPr>
                  </w:pPr>
                  <w:r w:rsidRPr="006C296E">
                    <w:rPr>
                      <w:rFonts w:eastAsia="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950</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01</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13</w:t>
                  </w:r>
                </w:p>
              </w:tc>
              <w:tc>
                <w:tcPr>
                  <w:tcW w:w="0" w:type="auto"/>
                  <w:tcBorders>
                    <w:top w:val="nil"/>
                    <w:left w:val="nil"/>
                    <w:bottom w:val="nil"/>
                    <w:right w:val="single" w:sz="4" w:space="0" w:color="auto"/>
                  </w:tcBorders>
                  <w:shd w:val="clear" w:color="000000" w:fill="FFFFFF"/>
                  <w:vAlign w:val="center"/>
                  <w:hideMark/>
                </w:tcPr>
                <w:p w:rsidR="006C296E" w:rsidRPr="00C368BE" w:rsidRDefault="006C296E" w:rsidP="006C296E">
                  <w:pPr>
                    <w:jc w:val="center"/>
                    <w:rPr>
                      <w:rFonts w:eastAsia="Times New Roman"/>
                      <w:color w:val="000000"/>
                      <w:sz w:val="20"/>
                      <w:szCs w:val="20"/>
                    </w:rPr>
                  </w:pPr>
                  <w:r w:rsidRPr="00C368BE">
                    <w:rPr>
                      <w:rFonts w:eastAsia="Times New Roman"/>
                      <w:color w:val="000000"/>
                      <w:sz w:val="20"/>
                      <w:szCs w:val="20"/>
                    </w:rPr>
                    <w:t>75 Б 00 74941</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200</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rPr>
                  </w:pPr>
                  <w:r w:rsidRPr="006C296E">
                    <w:rPr>
                      <w:rFonts w:eastAsia="Times New Roman"/>
                    </w:rPr>
                    <w:t>217,3</w:t>
                  </w:r>
                </w:p>
              </w:tc>
            </w:tr>
            <w:tr w:rsidR="006C296E" w:rsidRPr="006C296E" w:rsidTr="006C296E">
              <w:trPr>
                <w:trHeight w:val="1215"/>
              </w:trPr>
              <w:tc>
                <w:tcPr>
                  <w:tcW w:w="0" w:type="auto"/>
                  <w:tcBorders>
                    <w:top w:val="single" w:sz="4" w:space="0" w:color="auto"/>
                    <w:left w:val="single" w:sz="4" w:space="0" w:color="auto"/>
                    <w:bottom w:val="nil"/>
                    <w:right w:val="single" w:sz="4" w:space="0" w:color="auto"/>
                  </w:tcBorders>
                  <w:shd w:val="clear" w:color="auto" w:fill="auto"/>
                  <w:vAlign w:val="center"/>
                  <w:hideMark/>
                </w:tcPr>
                <w:p w:rsidR="006C296E" w:rsidRPr="006C296E" w:rsidRDefault="006C296E" w:rsidP="006C296E">
                  <w:pPr>
                    <w:rPr>
                      <w:rFonts w:eastAsia="Times New Roman"/>
                      <w:b/>
                      <w:bCs/>
                      <w:color w:val="000000"/>
                    </w:rPr>
                  </w:pPr>
                  <w:r w:rsidRPr="006C296E">
                    <w:rPr>
                      <w:rFonts w:eastAsia="Times New Roman"/>
                      <w:b/>
                      <w:bCs/>
                      <w:color w:val="000000"/>
                    </w:rPr>
                    <w:t>Муниципальная программа "Управление и содержание муниципального имущества внутригородского муниципального образования города Севастополя Качинский муниципальный округ"</w:t>
                  </w:r>
                </w:p>
              </w:tc>
              <w:tc>
                <w:tcPr>
                  <w:tcW w:w="0" w:type="auto"/>
                  <w:tcBorders>
                    <w:top w:val="single" w:sz="4" w:space="0" w:color="auto"/>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i/>
                      <w:iCs/>
                      <w:color w:val="000000"/>
                    </w:rPr>
                  </w:pPr>
                  <w:r w:rsidRPr="006C296E">
                    <w:rPr>
                      <w:rFonts w:eastAsia="Times New Roman"/>
                      <w:b/>
                      <w:bCs/>
                      <w:i/>
                      <w:iCs/>
                      <w:color w:val="000000"/>
                    </w:rPr>
                    <w:t>950</w:t>
                  </w:r>
                </w:p>
              </w:tc>
              <w:tc>
                <w:tcPr>
                  <w:tcW w:w="0" w:type="auto"/>
                  <w:tcBorders>
                    <w:top w:val="single" w:sz="4" w:space="0" w:color="auto"/>
                    <w:left w:val="nil"/>
                    <w:bottom w:val="nil"/>
                    <w:right w:val="nil"/>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01</w:t>
                  </w:r>
                </w:p>
              </w:tc>
              <w:tc>
                <w:tcPr>
                  <w:tcW w:w="0" w:type="auto"/>
                  <w:tcBorders>
                    <w:top w:val="single" w:sz="4" w:space="0" w:color="auto"/>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13</w:t>
                  </w:r>
                </w:p>
              </w:tc>
              <w:tc>
                <w:tcPr>
                  <w:tcW w:w="0" w:type="auto"/>
                  <w:tcBorders>
                    <w:top w:val="single" w:sz="4" w:space="0" w:color="auto"/>
                    <w:left w:val="nil"/>
                    <w:bottom w:val="nil"/>
                    <w:right w:val="single" w:sz="4" w:space="0" w:color="auto"/>
                  </w:tcBorders>
                  <w:shd w:val="clear" w:color="auto" w:fill="auto"/>
                  <w:vAlign w:val="center"/>
                  <w:hideMark/>
                </w:tcPr>
                <w:p w:rsidR="006C296E" w:rsidRPr="00713A52" w:rsidRDefault="006C296E" w:rsidP="006C296E">
                  <w:pPr>
                    <w:jc w:val="center"/>
                    <w:rPr>
                      <w:rFonts w:eastAsia="Times New Roman"/>
                      <w:b/>
                      <w:bCs/>
                      <w:i/>
                      <w:iCs/>
                      <w:color w:val="000000"/>
                      <w:sz w:val="20"/>
                      <w:szCs w:val="20"/>
                    </w:rPr>
                  </w:pPr>
                  <w:r w:rsidRPr="00713A52">
                    <w:rPr>
                      <w:rFonts w:eastAsia="Times New Roman"/>
                      <w:b/>
                      <w:bCs/>
                      <w:i/>
                      <w:iCs/>
                      <w:color w:val="000000"/>
                      <w:sz w:val="20"/>
                      <w:szCs w:val="20"/>
                    </w:rPr>
                    <w:t>34 0 00 00000</w:t>
                  </w:r>
                </w:p>
              </w:tc>
              <w:tc>
                <w:tcPr>
                  <w:tcW w:w="0" w:type="auto"/>
                  <w:tcBorders>
                    <w:top w:val="single" w:sz="4" w:space="0" w:color="auto"/>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 </w:t>
                  </w:r>
                </w:p>
              </w:tc>
              <w:tc>
                <w:tcPr>
                  <w:tcW w:w="0" w:type="auto"/>
                  <w:tcBorders>
                    <w:top w:val="single" w:sz="4" w:space="0" w:color="auto"/>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rPr>
                  </w:pPr>
                  <w:r w:rsidRPr="006C296E">
                    <w:rPr>
                      <w:rFonts w:eastAsia="Times New Roman"/>
                      <w:b/>
                      <w:bCs/>
                    </w:rPr>
                    <w:t>200,0</w:t>
                  </w:r>
                </w:p>
              </w:tc>
            </w:tr>
            <w:tr w:rsidR="006C296E" w:rsidRPr="006C296E" w:rsidTr="006C296E">
              <w:trPr>
                <w:trHeight w:val="1110"/>
              </w:trPr>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rPr>
                      <w:rFonts w:eastAsia="Times New Roman"/>
                      <w:b/>
                      <w:bCs/>
                      <w:color w:val="000000"/>
                    </w:rPr>
                  </w:pPr>
                  <w:r w:rsidRPr="006C296E">
                    <w:rPr>
                      <w:rFonts w:eastAsia="Times New Roman"/>
                      <w:b/>
                      <w:bCs/>
                      <w:color w:val="000000"/>
                    </w:rPr>
                    <w:t>Управление и содержание муниципального имущества внутригородского муниципального образования города Севастополя Качинский муниципальный округ</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950</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01</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13</w:t>
                  </w:r>
                </w:p>
              </w:tc>
              <w:tc>
                <w:tcPr>
                  <w:tcW w:w="0" w:type="auto"/>
                  <w:tcBorders>
                    <w:top w:val="nil"/>
                    <w:left w:val="nil"/>
                    <w:bottom w:val="nil"/>
                    <w:right w:val="single" w:sz="4" w:space="0" w:color="auto"/>
                  </w:tcBorders>
                  <w:shd w:val="clear" w:color="auto" w:fill="auto"/>
                  <w:vAlign w:val="center"/>
                  <w:hideMark/>
                </w:tcPr>
                <w:p w:rsidR="006C296E" w:rsidRPr="00713A52" w:rsidRDefault="006C296E" w:rsidP="006C296E">
                  <w:pPr>
                    <w:jc w:val="center"/>
                    <w:rPr>
                      <w:rFonts w:eastAsia="Times New Roman"/>
                      <w:i/>
                      <w:iCs/>
                      <w:color w:val="000000"/>
                      <w:sz w:val="20"/>
                      <w:szCs w:val="20"/>
                    </w:rPr>
                  </w:pPr>
                  <w:r w:rsidRPr="00713A52">
                    <w:rPr>
                      <w:rFonts w:eastAsia="Times New Roman"/>
                      <w:i/>
                      <w:iCs/>
                      <w:color w:val="000000"/>
                      <w:sz w:val="20"/>
                      <w:szCs w:val="20"/>
                    </w:rPr>
                    <w:t>34 1 00 00000</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rPr>
                  </w:pPr>
                  <w:r w:rsidRPr="006C296E">
                    <w:rPr>
                      <w:rFonts w:eastAsia="Times New Roman"/>
                    </w:rPr>
                    <w:t>200,0</w:t>
                  </w:r>
                </w:p>
              </w:tc>
            </w:tr>
            <w:tr w:rsidR="006C296E" w:rsidRPr="006C296E" w:rsidTr="006C296E">
              <w:trPr>
                <w:trHeight w:val="1005"/>
              </w:trPr>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rPr>
                      <w:rFonts w:eastAsia="Times New Roman"/>
                      <w:b/>
                      <w:bCs/>
                      <w:i/>
                      <w:iCs/>
                      <w:color w:val="000000"/>
                      <w:sz w:val="22"/>
                      <w:szCs w:val="22"/>
                    </w:rPr>
                  </w:pPr>
                  <w:r w:rsidRPr="006C296E">
                    <w:rPr>
                      <w:rFonts w:eastAsia="Times New Roman"/>
                      <w:b/>
                      <w:bCs/>
                      <w:i/>
                      <w:iCs/>
                      <w:color w:val="000000"/>
                      <w:sz w:val="22"/>
                      <w:szCs w:val="22"/>
                    </w:rPr>
                    <w:t>Реализация мероприятий, направленных на управление и содержание муниципального имущества внутригородского муниципального образования Качинский муниципальный округ</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950</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01</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13</w:t>
                  </w:r>
                </w:p>
              </w:tc>
              <w:tc>
                <w:tcPr>
                  <w:tcW w:w="0" w:type="auto"/>
                  <w:tcBorders>
                    <w:top w:val="nil"/>
                    <w:left w:val="nil"/>
                    <w:bottom w:val="nil"/>
                    <w:right w:val="single" w:sz="4" w:space="0" w:color="auto"/>
                  </w:tcBorders>
                  <w:shd w:val="clear" w:color="auto" w:fill="auto"/>
                  <w:vAlign w:val="center"/>
                  <w:hideMark/>
                </w:tcPr>
                <w:p w:rsidR="006C296E" w:rsidRPr="00713A52" w:rsidRDefault="006C296E" w:rsidP="006C296E">
                  <w:pPr>
                    <w:jc w:val="center"/>
                    <w:rPr>
                      <w:rFonts w:eastAsia="Times New Roman"/>
                      <w:i/>
                      <w:iCs/>
                      <w:color w:val="000000"/>
                      <w:sz w:val="20"/>
                      <w:szCs w:val="20"/>
                    </w:rPr>
                  </w:pPr>
                  <w:r w:rsidRPr="00713A52">
                    <w:rPr>
                      <w:rFonts w:eastAsia="Times New Roman"/>
                      <w:i/>
                      <w:iCs/>
                      <w:color w:val="000000"/>
                      <w:sz w:val="20"/>
                      <w:szCs w:val="20"/>
                    </w:rPr>
                    <w:t>34 1 00 72010</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rPr>
                  </w:pPr>
                  <w:r w:rsidRPr="006C296E">
                    <w:rPr>
                      <w:rFonts w:eastAsia="Times New Roman"/>
                    </w:rPr>
                    <w:t>200,0</w:t>
                  </w:r>
                </w:p>
              </w:tc>
            </w:tr>
            <w:tr w:rsidR="006C296E" w:rsidRPr="006C296E" w:rsidTr="006C296E">
              <w:trPr>
                <w:trHeight w:val="7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C296E" w:rsidRPr="006C296E" w:rsidRDefault="006C296E" w:rsidP="006C296E">
                  <w:pPr>
                    <w:rPr>
                      <w:rFonts w:eastAsia="Times New Roman"/>
                      <w:i/>
                      <w:iCs/>
                      <w:color w:val="000000"/>
                    </w:rPr>
                  </w:pPr>
                  <w:r w:rsidRPr="006C296E">
                    <w:rPr>
                      <w:rFonts w:eastAsia="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950</w:t>
                  </w:r>
                </w:p>
              </w:tc>
              <w:tc>
                <w:tcPr>
                  <w:tcW w:w="0" w:type="auto"/>
                  <w:tcBorders>
                    <w:top w:val="nil"/>
                    <w:left w:val="nil"/>
                    <w:bottom w:val="single" w:sz="4" w:space="0" w:color="auto"/>
                    <w:right w:val="nil"/>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01</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13</w:t>
                  </w:r>
                </w:p>
              </w:tc>
              <w:tc>
                <w:tcPr>
                  <w:tcW w:w="0" w:type="auto"/>
                  <w:tcBorders>
                    <w:top w:val="nil"/>
                    <w:left w:val="nil"/>
                    <w:bottom w:val="single" w:sz="4" w:space="0" w:color="auto"/>
                    <w:right w:val="single" w:sz="4" w:space="0" w:color="auto"/>
                  </w:tcBorders>
                  <w:shd w:val="clear" w:color="auto" w:fill="auto"/>
                  <w:vAlign w:val="center"/>
                  <w:hideMark/>
                </w:tcPr>
                <w:p w:rsidR="006C296E" w:rsidRPr="00713A52" w:rsidRDefault="006C296E" w:rsidP="006C296E">
                  <w:pPr>
                    <w:jc w:val="center"/>
                    <w:rPr>
                      <w:rFonts w:eastAsia="Times New Roman"/>
                      <w:i/>
                      <w:iCs/>
                      <w:color w:val="000000"/>
                      <w:sz w:val="20"/>
                      <w:szCs w:val="20"/>
                    </w:rPr>
                  </w:pPr>
                  <w:r w:rsidRPr="00713A52">
                    <w:rPr>
                      <w:rFonts w:eastAsia="Times New Roman"/>
                      <w:i/>
                      <w:iCs/>
                      <w:color w:val="000000"/>
                      <w:sz w:val="20"/>
                      <w:szCs w:val="20"/>
                    </w:rPr>
                    <w:t>34 1 00 72010</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200</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rPr>
                  </w:pPr>
                  <w:r w:rsidRPr="006C296E">
                    <w:rPr>
                      <w:rFonts w:eastAsia="Times New Roman"/>
                    </w:rPr>
                    <w:t>200,0</w:t>
                  </w:r>
                </w:p>
              </w:tc>
            </w:tr>
            <w:tr w:rsidR="006C296E" w:rsidRPr="006C296E" w:rsidTr="006C296E">
              <w:trPr>
                <w:trHeight w:val="630"/>
              </w:trPr>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rPr>
                      <w:rFonts w:eastAsia="Times New Roman"/>
                      <w:b/>
                      <w:bCs/>
                    </w:rPr>
                  </w:pPr>
                  <w:r w:rsidRPr="006C296E">
                    <w:rPr>
                      <w:rFonts w:eastAsia="Times New Roman"/>
                      <w:b/>
                      <w:bCs/>
                    </w:rPr>
                    <w:t>НАЦИОНАЛЬНАЯ БЕЗОПАСНОСТЬ И ПРАВООХРАНИТЕЛЬНАЯ ДЕЯТЕЛЬНОСТЬ</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b/>
                      <w:bCs/>
                    </w:rPr>
                  </w:pPr>
                  <w:r w:rsidRPr="006C296E">
                    <w:rPr>
                      <w:rFonts w:eastAsia="Times New Roman"/>
                      <w:b/>
                      <w:bCs/>
                    </w:rPr>
                    <w:t>950</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b/>
                      <w:bCs/>
                    </w:rPr>
                  </w:pPr>
                  <w:r w:rsidRPr="006C296E">
                    <w:rPr>
                      <w:rFonts w:eastAsia="Times New Roman"/>
                      <w:b/>
                      <w:bCs/>
                    </w:rPr>
                    <w:t>03</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rPr>
                  </w:pPr>
                  <w:r w:rsidRPr="006C296E">
                    <w:rPr>
                      <w:rFonts w:eastAsia="Times New Roman"/>
                      <w:b/>
                      <w:bCs/>
                    </w:rPr>
                    <w:t>00</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rPr>
                  </w:pPr>
                  <w:r w:rsidRPr="006C296E">
                    <w:rPr>
                      <w:rFonts w:eastAsia="Times New Roman"/>
                      <w:b/>
                      <w:bCs/>
                    </w:rPr>
                    <w:t>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rPr>
                  </w:pPr>
                  <w:r w:rsidRPr="006C296E">
                    <w:rPr>
                      <w:rFonts w:eastAsia="Times New Roman"/>
                      <w:b/>
                      <w:bCs/>
                    </w:rPr>
                    <w:t>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rPr>
                  </w:pPr>
                  <w:r w:rsidRPr="006C296E">
                    <w:rPr>
                      <w:rFonts w:eastAsia="Times New Roman"/>
                      <w:b/>
                      <w:bCs/>
                    </w:rPr>
                    <w:t>134,9</w:t>
                  </w:r>
                </w:p>
              </w:tc>
            </w:tr>
            <w:tr w:rsidR="006C296E" w:rsidRPr="006C296E" w:rsidTr="006C296E">
              <w:trPr>
                <w:trHeight w:val="570"/>
              </w:trPr>
              <w:tc>
                <w:tcPr>
                  <w:tcW w:w="0" w:type="auto"/>
                  <w:tcBorders>
                    <w:top w:val="single" w:sz="4" w:space="0" w:color="auto"/>
                    <w:left w:val="single" w:sz="4" w:space="0" w:color="auto"/>
                    <w:bottom w:val="nil"/>
                    <w:right w:val="single" w:sz="4" w:space="0" w:color="auto"/>
                  </w:tcBorders>
                  <w:shd w:val="clear" w:color="000000" w:fill="FFFFFF"/>
                  <w:vAlign w:val="center"/>
                  <w:hideMark/>
                </w:tcPr>
                <w:p w:rsidR="006C296E" w:rsidRPr="006C296E" w:rsidRDefault="006C296E" w:rsidP="006C296E">
                  <w:pPr>
                    <w:rPr>
                      <w:rFonts w:eastAsia="Times New Roman"/>
                      <w:b/>
                      <w:bCs/>
                      <w:sz w:val="22"/>
                      <w:szCs w:val="22"/>
                    </w:rPr>
                  </w:pPr>
                  <w:r w:rsidRPr="006C296E">
                    <w:rPr>
                      <w:rFonts w:eastAsia="Times New Roman"/>
                      <w:b/>
                      <w:bCs/>
                      <w:sz w:val="22"/>
                      <w:szCs w:val="22"/>
                    </w:rPr>
                    <w:t>Другие вопросы в области национальной безопасности и правоохранительной деятельности</w:t>
                  </w:r>
                </w:p>
              </w:tc>
              <w:tc>
                <w:tcPr>
                  <w:tcW w:w="0" w:type="auto"/>
                  <w:tcBorders>
                    <w:top w:val="single" w:sz="4" w:space="0" w:color="auto"/>
                    <w:left w:val="nil"/>
                    <w:bottom w:val="nil"/>
                    <w:right w:val="single" w:sz="4" w:space="0" w:color="auto"/>
                  </w:tcBorders>
                  <w:shd w:val="clear" w:color="000000" w:fill="FFFFFF"/>
                  <w:vAlign w:val="center"/>
                  <w:hideMark/>
                </w:tcPr>
                <w:p w:rsidR="006C296E" w:rsidRPr="006C296E" w:rsidRDefault="006C296E" w:rsidP="006C296E">
                  <w:pPr>
                    <w:jc w:val="center"/>
                    <w:rPr>
                      <w:rFonts w:eastAsia="Times New Roman"/>
                      <w:b/>
                      <w:bCs/>
                      <w:sz w:val="22"/>
                      <w:szCs w:val="22"/>
                    </w:rPr>
                  </w:pPr>
                  <w:r w:rsidRPr="006C296E">
                    <w:rPr>
                      <w:rFonts w:eastAsia="Times New Roman"/>
                      <w:b/>
                      <w:bCs/>
                      <w:sz w:val="22"/>
                      <w:szCs w:val="22"/>
                    </w:rPr>
                    <w:t>950</w:t>
                  </w:r>
                </w:p>
              </w:tc>
              <w:tc>
                <w:tcPr>
                  <w:tcW w:w="0" w:type="auto"/>
                  <w:tcBorders>
                    <w:top w:val="single" w:sz="4" w:space="0" w:color="auto"/>
                    <w:left w:val="nil"/>
                    <w:bottom w:val="nil"/>
                    <w:right w:val="nil"/>
                  </w:tcBorders>
                  <w:shd w:val="clear" w:color="000000" w:fill="FFFFFF"/>
                  <w:vAlign w:val="center"/>
                  <w:hideMark/>
                </w:tcPr>
                <w:p w:rsidR="006C296E" w:rsidRPr="006C296E" w:rsidRDefault="006C296E" w:rsidP="006C296E">
                  <w:pPr>
                    <w:jc w:val="center"/>
                    <w:rPr>
                      <w:rFonts w:eastAsia="Times New Roman"/>
                      <w:b/>
                      <w:bCs/>
                      <w:sz w:val="22"/>
                      <w:szCs w:val="22"/>
                    </w:rPr>
                  </w:pPr>
                  <w:r w:rsidRPr="006C296E">
                    <w:rPr>
                      <w:rFonts w:eastAsia="Times New Roman"/>
                      <w:b/>
                      <w:bCs/>
                      <w:sz w:val="22"/>
                      <w:szCs w:val="22"/>
                    </w:rPr>
                    <w:t>03</w:t>
                  </w:r>
                </w:p>
              </w:tc>
              <w:tc>
                <w:tcPr>
                  <w:tcW w:w="0" w:type="auto"/>
                  <w:tcBorders>
                    <w:top w:val="single" w:sz="4" w:space="0" w:color="auto"/>
                    <w:left w:val="nil"/>
                    <w:bottom w:val="nil"/>
                    <w:right w:val="single" w:sz="4" w:space="0" w:color="auto"/>
                  </w:tcBorders>
                  <w:shd w:val="clear" w:color="000000" w:fill="FFFFFF"/>
                  <w:vAlign w:val="center"/>
                  <w:hideMark/>
                </w:tcPr>
                <w:p w:rsidR="006C296E" w:rsidRPr="006C296E" w:rsidRDefault="006C296E" w:rsidP="006C296E">
                  <w:pPr>
                    <w:jc w:val="center"/>
                    <w:rPr>
                      <w:rFonts w:eastAsia="Times New Roman"/>
                      <w:b/>
                      <w:bCs/>
                      <w:sz w:val="22"/>
                      <w:szCs w:val="22"/>
                    </w:rPr>
                  </w:pPr>
                  <w:r w:rsidRPr="006C296E">
                    <w:rPr>
                      <w:rFonts w:eastAsia="Times New Roman"/>
                      <w:b/>
                      <w:bCs/>
                      <w:sz w:val="22"/>
                      <w:szCs w:val="22"/>
                    </w:rPr>
                    <w:t>14</w:t>
                  </w:r>
                </w:p>
              </w:tc>
              <w:tc>
                <w:tcPr>
                  <w:tcW w:w="0" w:type="auto"/>
                  <w:tcBorders>
                    <w:top w:val="single" w:sz="4" w:space="0" w:color="auto"/>
                    <w:left w:val="nil"/>
                    <w:bottom w:val="nil"/>
                    <w:right w:val="single" w:sz="4" w:space="0" w:color="auto"/>
                  </w:tcBorders>
                  <w:shd w:val="clear" w:color="000000" w:fill="FFFFFF"/>
                  <w:vAlign w:val="center"/>
                  <w:hideMark/>
                </w:tcPr>
                <w:p w:rsidR="006C296E" w:rsidRPr="006C296E" w:rsidRDefault="006C296E" w:rsidP="006C296E">
                  <w:pPr>
                    <w:jc w:val="center"/>
                    <w:rPr>
                      <w:rFonts w:eastAsia="Times New Roman"/>
                      <w:b/>
                      <w:bCs/>
                      <w:sz w:val="22"/>
                      <w:szCs w:val="22"/>
                    </w:rPr>
                  </w:pPr>
                  <w:r w:rsidRPr="006C296E">
                    <w:rPr>
                      <w:rFonts w:eastAsia="Times New Roman"/>
                      <w:b/>
                      <w:bCs/>
                      <w:sz w:val="22"/>
                      <w:szCs w:val="22"/>
                    </w:rPr>
                    <w:t> </w:t>
                  </w:r>
                </w:p>
              </w:tc>
              <w:tc>
                <w:tcPr>
                  <w:tcW w:w="0" w:type="auto"/>
                  <w:tcBorders>
                    <w:top w:val="single" w:sz="4" w:space="0" w:color="auto"/>
                    <w:left w:val="nil"/>
                    <w:bottom w:val="nil"/>
                    <w:right w:val="single" w:sz="4" w:space="0" w:color="auto"/>
                  </w:tcBorders>
                  <w:shd w:val="clear" w:color="000000" w:fill="FFFFFF"/>
                  <w:vAlign w:val="center"/>
                  <w:hideMark/>
                </w:tcPr>
                <w:p w:rsidR="006C296E" w:rsidRPr="006C296E" w:rsidRDefault="006C296E" w:rsidP="006C296E">
                  <w:pPr>
                    <w:jc w:val="center"/>
                    <w:rPr>
                      <w:rFonts w:eastAsia="Times New Roman"/>
                      <w:b/>
                      <w:bCs/>
                      <w:sz w:val="22"/>
                      <w:szCs w:val="22"/>
                    </w:rPr>
                  </w:pPr>
                  <w:r w:rsidRPr="006C296E">
                    <w:rPr>
                      <w:rFonts w:eastAsia="Times New Roman"/>
                      <w:b/>
                      <w:bCs/>
                      <w:sz w:val="22"/>
                      <w:szCs w:val="22"/>
                    </w:rPr>
                    <w:t> </w:t>
                  </w:r>
                </w:p>
              </w:tc>
              <w:tc>
                <w:tcPr>
                  <w:tcW w:w="0" w:type="auto"/>
                  <w:tcBorders>
                    <w:top w:val="single" w:sz="4" w:space="0" w:color="auto"/>
                    <w:left w:val="nil"/>
                    <w:bottom w:val="nil"/>
                    <w:right w:val="single" w:sz="4" w:space="0" w:color="auto"/>
                  </w:tcBorders>
                  <w:shd w:val="clear" w:color="000000" w:fill="FFFFFF"/>
                  <w:vAlign w:val="center"/>
                  <w:hideMark/>
                </w:tcPr>
                <w:p w:rsidR="006C296E" w:rsidRPr="006C296E" w:rsidRDefault="006C296E" w:rsidP="006C296E">
                  <w:pPr>
                    <w:jc w:val="center"/>
                    <w:rPr>
                      <w:rFonts w:eastAsia="Times New Roman"/>
                      <w:b/>
                      <w:bCs/>
                      <w:sz w:val="22"/>
                      <w:szCs w:val="22"/>
                    </w:rPr>
                  </w:pPr>
                  <w:r w:rsidRPr="006C296E">
                    <w:rPr>
                      <w:rFonts w:eastAsia="Times New Roman"/>
                      <w:b/>
                      <w:bCs/>
                      <w:sz w:val="22"/>
                      <w:szCs w:val="22"/>
                    </w:rPr>
                    <w:t>134,9</w:t>
                  </w:r>
                </w:p>
              </w:tc>
            </w:tr>
            <w:tr w:rsidR="006C296E" w:rsidRPr="006C296E" w:rsidTr="006C296E">
              <w:trPr>
                <w:trHeight w:val="1485"/>
              </w:trPr>
              <w:tc>
                <w:tcPr>
                  <w:tcW w:w="0" w:type="auto"/>
                  <w:tcBorders>
                    <w:top w:val="nil"/>
                    <w:left w:val="single" w:sz="4" w:space="0" w:color="auto"/>
                    <w:bottom w:val="nil"/>
                    <w:right w:val="single" w:sz="4" w:space="0" w:color="auto"/>
                  </w:tcBorders>
                  <w:shd w:val="clear" w:color="000000" w:fill="FFFFFF"/>
                  <w:vAlign w:val="center"/>
                  <w:hideMark/>
                </w:tcPr>
                <w:p w:rsidR="006C296E" w:rsidRPr="006C296E" w:rsidRDefault="006C296E" w:rsidP="00713A52">
                  <w:pPr>
                    <w:rPr>
                      <w:rFonts w:eastAsia="Times New Roman"/>
                      <w:b/>
                      <w:bCs/>
                      <w:color w:val="000000"/>
                      <w:sz w:val="22"/>
                      <w:szCs w:val="22"/>
                    </w:rPr>
                  </w:pPr>
                  <w:r w:rsidRPr="006C296E">
                    <w:rPr>
                      <w:rFonts w:eastAsia="Times New Roman"/>
                      <w:b/>
                      <w:bCs/>
                      <w:color w:val="000000"/>
                      <w:sz w:val="22"/>
                      <w:szCs w:val="22"/>
                    </w:rPr>
                    <w:t>Муниципальная программа "Обеспечение антитеррористической и общественной безопасности на территории внутригородского муниципального образования города Севастополя Качинский муниципального округа"</w:t>
                  </w:r>
                </w:p>
              </w:tc>
              <w:tc>
                <w:tcPr>
                  <w:tcW w:w="0" w:type="auto"/>
                  <w:tcBorders>
                    <w:top w:val="nil"/>
                    <w:left w:val="nil"/>
                    <w:bottom w:val="nil"/>
                    <w:right w:val="single" w:sz="4" w:space="0" w:color="auto"/>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950</w:t>
                  </w:r>
                </w:p>
              </w:tc>
              <w:tc>
                <w:tcPr>
                  <w:tcW w:w="0" w:type="auto"/>
                  <w:tcBorders>
                    <w:top w:val="nil"/>
                    <w:left w:val="nil"/>
                    <w:bottom w:val="nil"/>
                    <w:right w:val="nil"/>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03</w:t>
                  </w:r>
                </w:p>
              </w:tc>
              <w:tc>
                <w:tcPr>
                  <w:tcW w:w="0" w:type="auto"/>
                  <w:tcBorders>
                    <w:top w:val="nil"/>
                    <w:left w:val="nil"/>
                    <w:bottom w:val="nil"/>
                    <w:right w:val="single" w:sz="4" w:space="0" w:color="auto"/>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14</w:t>
                  </w:r>
                </w:p>
              </w:tc>
              <w:tc>
                <w:tcPr>
                  <w:tcW w:w="0" w:type="auto"/>
                  <w:tcBorders>
                    <w:top w:val="nil"/>
                    <w:left w:val="nil"/>
                    <w:bottom w:val="nil"/>
                    <w:right w:val="single" w:sz="4" w:space="0" w:color="auto"/>
                  </w:tcBorders>
                  <w:shd w:val="clear" w:color="000000" w:fill="FFFFFF"/>
                  <w:vAlign w:val="center"/>
                  <w:hideMark/>
                </w:tcPr>
                <w:p w:rsidR="006C296E" w:rsidRPr="00713A52" w:rsidRDefault="006C296E" w:rsidP="006C296E">
                  <w:pPr>
                    <w:jc w:val="center"/>
                    <w:rPr>
                      <w:rFonts w:eastAsia="Times New Roman"/>
                      <w:b/>
                      <w:bCs/>
                      <w:color w:val="000000"/>
                      <w:sz w:val="20"/>
                      <w:szCs w:val="20"/>
                    </w:rPr>
                  </w:pPr>
                  <w:r w:rsidRPr="00713A52">
                    <w:rPr>
                      <w:rFonts w:eastAsia="Times New Roman"/>
                      <w:b/>
                      <w:bCs/>
                      <w:color w:val="000000"/>
                      <w:sz w:val="20"/>
                      <w:szCs w:val="20"/>
                    </w:rPr>
                    <w:t>32 0 00 00000</w:t>
                  </w:r>
                </w:p>
              </w:tc>
              <w:tc>
                <w:tcPr>
                  <w:tcW w:w="0" w:type="auto"/>
                  <w:tcBorders>
                    <w:top w:val="nil"/>
                    <w:left w:val="nil"/>
                    <w:bottom w:val="nil"/>
                    <w:right w:val="single" w:sz="4" w:space="0" w:color="auto"/>
                  </w:tcBorders>
                  <w:shd w:val="clear" w:color="000000" w:fill="FFFFFF"/>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 </w:t>
                  </w:r>
                </w:p>
              </w:tc>
              <w:tc>
                <w:tcPr>
                  <w:tcW w:w="0" w:type="auto"/>
                  <w:tcBorders>
                    <w:top w:val="nil"/>
                    <w:left w:val="nil"/>
                    <w:bottom w:val="nil"/>
                    <w:right w:val="single" w:sz="4" w:space="0" w:color="auto"/>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134,9</w:t>
                  </w:r>
                </w:p>
              </w:tc>
            </w:tr>
            <w:tr w:rsidR="006C296E" w:rsidRPr="006C296E" w:rsidTr="006C296E">
              <w:trPr>
                <w:trHeight w:val="570"/>
              </w:trPr>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rPr>
                      <w:rFonts w:eastAsia="Times New Roman"/>
                      <w:b/>
                      <w:bCs/>
                      <w:sz w:val="22"/>
                      <w:szCs w:val="22"/>
                    </w:rPr>
                  </w:pPr>
                  <w:r w:rsidRPr="006C296E">
                    <w:rPr>
                      <w:rFonts w:eastAsia="Times New Roman"/>
                      <w:b/>
                      <w:bCs/>
                      <w:sz w:val="22"/>
                      <w:szCs w:val="22"/>
                    </w:rPr>
                    <w:t>Обеспечение антитеррористической и общественной безопасности</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950</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03</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14</w:t>
                  </w:r>
                </w:p>
              </w:tc>
              <w:tc>
                <w:tcPr>
                  <w:tcW w:w="0" w:type="auto"/>
                  <w:tcBorders>
                    <w:top w:val="nil"/>
                    <w:left w:val="nil"/>
                    <w:bottom w:val="nil"/>
                    <w:right w:val="single" w:sz="4" w:space="0" w:color="auto"/>
                  </w:tcBorders>
                  <w:shd w:val="clear" w:color="auto" w:fill="auto"/>
                  <w:vAlign w:val="center"/>
                  <w:hideMark/>
                </w:tcPr>
                <w:p w:rsidR="006C296E" w:rsidRPr="00713A52" w:rsidRDefault="006C296E" w:rsidP="006C296E">
                  <w:pPr>
                    <w:jc w:val="center"/>
                    <w:rPr>
                      <w:rFonts w:eastAsia="Times New Roman"/>
                      <w:b/>
                      <w:bCs/>
                      <w:color w:val="000000"/>
                      <w:sz w:val="20"/>
                      <w:szCs w:val="20"/>
                    </w:rPr>
                  </w:pPr>
                  <w:r w:rsidRPr="00713A52">
                    <w:rPr>
                      <w:rFonts w:eastAsia="Times New Roman"/>
                      <w:b/>
                      <w:bCs/>
                      <w:color w:val="000000"/>
                      <w:sz w:val="20"/>
                      <w:szCs w:val="20"/>
                    </w:rPr>
                    <w:t>32 1 00 00000</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134,9</w:t>
                  </w:r>
                </w:p>
              </w:tc>
            </w:tr>
            <w:tr w:rsidR="006C296E" w:rsidRPr="006C296E" w:rsidTr="006C296E">
              <w:trPr>
                <w:trHeight w:val="570"/>
              </w:trPr>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rPr>
                      <w:rFonts w:eastAsia="Times New Roman"/>
                      <w:b/>
                      <w:bCs/>
                      <w:color w:val="000000"/>
                      <w:sz w:val="22"/>
                      <w:szCs w:val="22"/>
                    </w:rPr>
                  </w:pPr>
                  <w:r w:rsidRPr="006C296E">
                    <w:rPr>
                      <w:rFonts w:eastAsia="Times New Roman"/>
                      <w:b/>
                      <w:bCs/>
                      <w:color w:val="000000"/>
                      <w:sz w:val="22"/>
                      <w:szCs w:val="22"/>
                    </w:rPr>
                    <w:t>Обеспечение антитеррористической и общественной безопасности в муниципальном образовании</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950</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03</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14</w:t>
                  </w:r>
                </w:p>
              </w:tc>
              <w:tc>
                <w:tcPr>
                  <w:tcW w:w="0" w:type="auto"/>
                  <w:tcBorders>
                    <w:top w:val="nil"/>
                    <w:left w:val="nil"/>
                    <w:bottom w:val="nil"/>
                    <w:right w:val="single" w:sz="4" w:space="0" w:color="auto"/>
                  </w:tcBorders>
                  <w:shd w:val="clear" w:color="auto" w:fill="auto"/>
                  <w:vAlign w:val="center"/>
                  <w:hideMark/>
                </w:tcPr>
                <w:p w:rsidR="006C296E" w:rsidRPr="00713A52" w:rsidRDefault="006C296E" w:rsidP="006C296E">
                  <w:pPr>
                    <w:jc w:val="center"/>
                    <w:rPr>
                      <w:rFonts w:eastAsia="Times New Roman"/>
                      <w:b/>
                      <w:bCs/>
                      <w:color w:val="000000"/>
                      <w:sz w:val="20"/>
                      <w:szCs w:val="20"/>
                    </w:rPr>
                  </w:pPr>
                  <w:r w:rsidRPr="00713A52">
                    <w:rPr>
                      <w:rFonts w:eastAsia="Times New Roman"/>
                      <w:b/>
                      <w:bCs/>
                      <w:color w:val="000000"/>
                      <w:sz w:val="20"/>
                      <w:szCs w:val="20"/>
                    </w:rPr>
                    <w:t>32 1 00 72000</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134,9</w:t>
                  </w:r>
                </w:p>
              </w:tc>
            </w:tr>
            <w:tr w:rsidR="006C296E" w:rsidRPr="006C296E" w:rsidTr="006C296E">
              <w:trPr>
                <w:trHeight w:val="900"/>
              </w:trPr>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rPr>
                      <w:rFonts w:eastAsia="Times New Roman"/>
                      <w:b/>
                      <w:bCs/>
                      <w:i/>
                      <w:iCs/>
                      <w:color w:val="000000"/>
                      <w:sz w:val="22"/>
                      <w:szCs w:val="22"/>
                    </w:rPr>
                  </w:pPr>
                  <w:r w:rsidRPr="006C296E">
                    <w:rPr>
                      <w:rFonts w:eastAsia="Times New Roman"/>
                      <w:b/>
                      <w:bCs/>
                      <w:i/>
                      <w:iCs/>
                      <w:color w:val="000000"/>
                      <w:sz w:val="22"/>
                      <w:szCs w:val="22"/>
                    </w:rPr>
                    <w:t>Реализация мероприятий, направленных на обеспечение антитеррористической и общественной безопасности на территории муниципального образования</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i/>
                      <w:iCs/>
                      <w:color w:val="000000"/>
                      <w:sz w:val="22"/>
                      <w:szCs w:val="22"/>
                    </w:rPr>
                  </w:pPr>
                  <w:r w:rsidRPr="006C296E">
                    <w:rPr>
                      <w:rFonts w:eastAsia="Times New Roman"/>
                      <w:b/>
                      <w:bCs/>
                      <w:i/>
                      <w:iCs/>
                      <w:color w:val="000000"/>
                      <w:sz w:val="22"/>
                      <w:szCs w:val="22"/>
                    </w:rPr>
                    <w:t>950</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b/>
                      <w:bCs/>
                      <w:i/>
                      <w:iCs/>
                      <w:color w:val="000000"/>
                      <w:sz w:val="22"/>
                      <w:szCs w:val="22"/>
                    </w:rPr>
                  </w:pPr>
                  <w:r w:rsidRPr="006C296E">
                    <w:rPr>
                      <w:rFonts w:eastAsia="Times New Roman"/>
                      <w:b/>
                      <w:bCs/>
                      <w:i/>
                      <w:iCs/>
                      <w:color w:val="000000"/>
                      <w:sz w:val="22"/>
                      <w:szCs w:val="22"/>
                    </w:rPr>
                    <w:t>03</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i/>
                      <w:iCs/>
                      <w:color w:val="000000"/>
                      <w:sz w:val="22"/>
                      <w:szCs w:val="22"/>
                    </w:rPr>
                  </w:pPr>
                  <w:r w:rsidRPr="006C296E">
                    <w:rPr>
                      <w:rFonts w:eastAsia="Times New Roman"/>
                      <w:b/>
                      <w:bCs/>
                      <w:i/>
                      <w:iCs/>
                      <w:color w:val="000000"/>
                      <w:sz w:val="22"/>
                      <w:szCs w:val="22"/>
                    </w:rPr>
                    <w:t>14</w:t>
                  </w:r>
                </w:p>
              </w:tc>
              <w:tc>
                <w:tcPr>
                  <w:tcW w:w="0" w:type="auto"/>
                  <w:tcBorders>
                    <w:top w:val="nil"/>
                    <w:left w:val="nil"/>
                    <w:bottom w:val="nil"/>
                    <w:right w:val="single" w:sz="4" w:space="0" w:color="auto"/>
                  </w:tcBorders>
                  <w:shd w:val="clear" w:color="auto" w:fill="auto"/>
                  <w:vAlign w:val="center"/>
                  <w:hideMark/>
                </w:tcPr>
                <w:p w:rsidR="006C296E" w:rsidRPr="00713A52" w:rsidRDefault="006C296E" w:rsidP="006C296E">
                  <w:pPr>
                    <w:jc w:val="center"/>
                    <w:rPr>
                      <w:rFonts w:eastAsia="Times New Roman"/>
                      <w:b/>
                      <w:bCs/>
                      <w:i/>
                      <w:iCs/>
                      <w:color w:val="000000"/>
                      <w:sz w:val="20"/>
                      <w:szCs w:val="20"/>
                    </w:rPr>
                  </w:pPr>
                  <w:r w:rsidRPr="00713A52">
                    <w:rPr>
                      <w:rFonts w:eastAsia="Times New Roman"/>
                      <w:b/>
                      <w:bCs/>
                      <w:i/>
                      <w:iCs/>
                      <w:color w:val="000000"/>
                      <w:sz w:val="20"/>
                      <w:szCs w:val="20"/>
                    </w:rPr>
                    <w:t>32 1 00 72010</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i/>
                      <w:iCs/>
                      <w:color w:val="000000"/>
                      <w:sz w:val="22"/>
                      <w:szCs w:val="22"/>
                    </w:rPr>
                  </w:pPr>
                  <w:r w:rsidRPr="006C296E">
                    <w:rPr>
                      <w:rFonts w:eastAsia="Times New Roman"/>
                      <w:b/>
                      <w:bCs/>
                      <w:i/>
                      <w:iCs/>
                      <w:color w:val="000000"/>
                      <w:sz w:val="22"/>
                      <w:szCs w:val="22"/>
                    </w:rPr>
                    <w:t>134,9</w:t>
                  </w:r>
                </w:p>
              </w:tc>
            </w:tr>
            <w:tr w:rsidR="006C296E" w:rsidRPr="006C296E" w:rsidTr="006C296E">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C296E" w:rsidRPr="006C296E" w:rsidRDefault="006C296E" w:rsidP="006C296E">
                  <w:pPr>
                    <w:rPr>
                      <w:rFonts w:eastAsia="Times New Roman"/>
                      <w:i/>
                      <w:iCs/>
                      <w:color w:val="000000"/>
                    </w:rPr>
                  </w:pPr>
                  <w:r w:rsidRPr="006C296E">
                    <w:rPr>
                      <w:rFonts w:eastAsia="Times New Roman"/>
                      <w:i/>
                      <w:iCs/>
                      <w:color w:val="000000"/>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950</w:t>
                  </w:r>
                </w:p>
              </w:tc>
              <w:tc>
                <w:tcPr>
                  <w:tcW w:w="0" w:type="auto"/>
                  <w:tcBorders>
                    <w:top w:val="nil"/>
                    <w:left w:val="nil"/>
                    <w:bottom w:val="single" w:sz="4" w:space="0" w:color="auto"/>
                    <w:right w:val="nil"/>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03</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14</w:t>
                  </w:r>
                </w:p>
              </w:tc>
              <w:tc>
                <w:tcPr>
                  <w:tcW w:w="0" w:type="auto"/>
                  <w:tcBorders>
                    <w:top w:val="nil"/>
                    <w:left w:val="nil"/>
                    <w:bottom w:val="single" w:sz="4" w:space="0" w:color="auto"/>
                    <w:right w:val="single" w:sz="4" w:space="0" w:color="auto"/>
                  </w:tcBorders>
                  <w:shd w:val="clear" w:color="auto" w:fill="auto"/>
                  <w:vAlign w:val="center"/>
                  <w:hideMark/>
                </w:tcPr>
                <w:p w:rsidR="006C296E" w:rsidRPr="00713A52" w:rsidRDefault="006C296E" w:rsidP="006C296E">
                  <w:pPr>
                    <w:jc w:val="center"/>
                    <w:rPr>
                      <w:rFonts w:eastAsia="Times New Roman"/>
                      <w:i/>
                      <w:iCs/>
                      <w:color w:val="000000"/>
                      <w:sz w:val="20"/>
                      <w:szCs w:val="20"/>
                    </w:rPr>
                  </w:pPr>
                  <w:r w:rsidRPr="00713A52">
                    <w:rPr>
                      <w:rFonts w:eastAsia="Times New Roman"/>
                      <w:i/>
                      <w:iCs/>
                      <w:color w:val="000000"/>
                      <w:sz w:val="20"/>
                      <w:szCs w:val="20"/>
                    </w:rPr>
                    <w:t>32 1 00 72010</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200</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134,9</w:t>
                  </w:r>
                </w:p>
              </w:tc>
            </w:tr>
            <w:tr w:rsidR="006C296E" w:rsidRPr="006C296E" w:rsidTr="006C296E">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C296E" w:rsidRPr="006C296E" w:rsidRDefault="006C296E" w:rsidP="006C296E">
                  <w:pPr>
                    <w:rPr>
                      <w:rFonts w:eastAsia="Times New Roman"/>
                      <w:b/>
                      <w:bCs/>
                      <w:color w:val="000000"/>
                    </w:rPr>
                  </w:pPr>
                  <w:r w:rsidRPr="006C296E">
                    <w:rPr>
                      <w:rFonts w:eastAsia="Times New Roman"/>
                      <w:b/>
                      <w:bCs/>
                      <w:color w:val="000000"/>
                    </w:rPr>
                    <w:t>ЖИЛИЩНО-КОММУНАЛЬНОЕ ХОЗЯЙСТВО</w:t>
                  </w:r>
                </w:p>
              </w:tc>
              <w:tc>
                <w:tcPr>
                  <w:tcW w:w="0" w:type="auto"/>
                  <w:tcBorders>
                    <w:top w:val="nil"/>
                    <w:left w:val="nil"/>
                    <w:bottom w:val="nil"/>
                    <w:right w:val="single" w:sz="4" w:space="0" w:color="auto"/>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950</w:t>
                  </w:r>
                </w:p>
              </w:tc>
              <w:tc>
                <w:tcPr>
                  <w:tcW w:w="0" w:type="auto"/>
                  <w:tcBorders>
                    <w:top w:val="nil"/>
                    <w:left w:val="nil"/>
                    <w:bottom w:val="single" w:sz="4" w:space="0" w:color="auto"/>
                    <w:right w:val="nil"/>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05</w:t>
                  </w:r>
                </w:p>
              </w:tc>
              <w:tc>
                <w:tcPr>
                  <w:tcW w:w="0" w:type="auto"/>
                  <w:tcBorders>
                    <w:top w:val="nil"/>
                    <w:left w:val="nil"/>
                    <w:bottom w:val="single" w:sz="4" w:space="0" w:color="auto"/>
                    <w:right w:val="single" w:sz="4" w:space="0" w:color="auto"/>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03</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 </w:t>
                  </w:r>
                </w:p>
              </w:tc>
              <w:tc>
                <w:tcPr>
                  <w:tcW w:w="0" w:type="auto"/>
                  <w:tcBorders>
                    <w:top w:val="nil"/>
                    <w:left w:val="nil"/>
                    <w:bottom w:val="single" w:sz="4" w:space="0" w:color="auto"/>
                    <w:right w:val="nil"/>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b/>
                      <w:bCs/>
                    </w:rPr>
                  </w:pPr>
                  <w:r w:rsidRPr="006C296E">
                    <w:rPr>
                      <w:rFonts w:eastAsia="Times New Roman"/>
                      <w:b/>
                      <w:bCs/>
                    </w:rPr>
                    <w:t>38395,6</w:t>
                  </w:r>
                </w:p>
              </w:tc>
            </w:tr>
            <w:tr w:rsidR="006C296E" w:rsidRPr="006C296E" w:rsidTr="006C296E">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C296E" w:rsidRPr="006C296E" w:rsidRDefault="006C296E" w:rsidP="006C296E">
                  <w:pPr>
                    <w:rPr>
                      <w:rFonts w:eastAsia="Times New Roman"/>
                      <w:b/>
                      <w:bCs/>
                      <w:color w:val="000000"/>
                    </w:rPr>
                  </w:pPr>
                  <w:r w:rsidRPr="006C296E">
                    <w:rPr>
                      <w:rFonts w:eastAsia="Times New Roman"/>
                      <w:b/>
                      <w:bCs/>
                      <w:color w:val="000000"/>
                    </w:rPr>
                    <w:t>БЛАГОУСТРОЙСТВО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950</w:t>
                  </w:r>
                </w:p>
              </w:tc>
              <w:tc>
                <w:tcPr>
                  <w:tcW w:w="0" w:type="auto"/>
                  <w:tcBorders>
                    <w:top w:val="nil"/>
                    <w:left w:val="nil"/>
                    <w:bottom w:val="single" w:sz="4" w:space="0" w:color="auto"/>
                    <w:right w:val="nil"/>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05</w:t>
                  </w:r>
                </w:p>
              </w:tc>
              <w:tc>
                <w:tcPr>
                  <w:tcW w:w="0" w:type="auto"/>
                  <w:tcBorders>
                    <w:top w:val="nil"/>
                    <w:left w:val="nil"/>
                    <w:bottom w:val="single" w:sz="4" w:space="0" w:color="auto"/>
                    <w:right w:val="nil"/>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rPr>
                  </w:pPr>
                  <w:r w:rsidRPr="006C296E">
                    <w:rPr>
                      <w:rFonts w:eastAsia="Times New Roman"/>
                      <w:b/>
                      <w:bCs/>
                    </w:rPr>
                    <w:t>38395,6</w:t>
                  </w:r>
                </w:p>
              </w:tc>
            </w:tr>
            <w:tr w:rsidR="006C296E" w:rsidRPr="006C296E" w:rsidTr="006C296E">
              <w:trPr>
                <w:trHeight w:val="945"/>
              </w:trPr>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rPr>
                      <w:rFonts w:eastAsia="Times New Roman"/>
                      <w:b/>
                      <w:bCs/>
                      <w:color w:val="000000"/>
                    </w:rPr>
                  </w:pPr>
                  <w:r w:rsidRPr="006C296E">
                    <w:rPr>
                      <w:rFonts w:eastAsia="Times New Roman"/>
                      <w:b/>
                      <w:bCs/>
                      <w:color w:val="000000"/>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950</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05</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03</w:t>
                  </w:r>
                </w:p>
              </w:tc>
              <w:tc>
                <w:tcPr>
                  <w:tcW w:w="0" w:type="auto"/>
                  <w:tcBorders>
                    <w:top w:val="nil"/>
                    <w:left w:val="single" w:sz="4" w:space="0" w:color="auto"/>
                    <w:bottom w:val="nil"/>
                    <w:right w:val="nil"/>
                  </w:tcBorders>
                  <w:shd w:val="clear" w:color="000000" w:fill="FFFFFF"/>
                  <w:vAlign w:val="center"/>
                  <w:hideMark/>
                </w:tcPr>
                <w:p w:rsidR="006C296E" w:rsidRPr="00713A52" w:rsidRDefault="006C296E" w:rsidP="006C296E">
                  <w:pPr>
                    <w:jc w:val="center"/>
                    <w:rPr>
                      <w:rFonts w:eastAsia="Times New Roman"/>
                      <w:b/>
                      <w:bCs/>
                      <w:color w:val="000000"/>
                      <w:sz w:val="20"/>
                      <w:szCs w:val="20"/>
                    </w:rPr>
                  </w:pPr>
                  <w:r w:rsidRPr="00713A52">
                    <w:rPr>
                      <w:rFonts w:eastAsia="Times New Roman"/>
                      <w:b/>
                      <w:bCs/>
                      <w:color w:val="000000"/>
                      <w:sz w:val="20"/>
                      <w:szCs w:val="20"/>
                    </w:rPr>
                    <w:t>33 0 00 00000</w:t>
                  </w:r>
                </w:p>
              </w:tc>
              <w:tc>
                <w:tcPr>
                  <w:tcW w:w="0" w:type="auto"/>
                  <w:tcBorders>
                    <w:top w:val="single" w:sz="4" w:space="0" w:color="auto"/>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 </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rPr>
                  </w:pPr>
                  <w:r w:rsidRPr="006C296E">
                    <w:rPr>
                      <w:rFonts w:eastAsia="Times New Roman"/>
                      <w:b/>
                      <w:bCs/>
                    </w:rPr>
                    <w:t>38395,6</w:t>
                  </w:r>
                </w:p>
              </w:tc>
            </w:tr>
            <w:tr w:rsidR="006C296E" w:rsidRPr="006C296E" w:rsidTr="006C296E">
              <w:trPr>
                <w:trHeight w:val="126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6C296E" w:rsidRPr="006C296E" w:rsidRDefault="006C296E" w:rsidP="006C296E">
                  <w:pPr>
                    <w:rPr>
                      <w:rFonts w:eastAsia="Times New Roman"/>
                      <w:b/>
                      <w:bCs/>
                      <w:color w:val="000000"/>
                    </w:rPr>
                  </w:pPr>
                  <w:r w:rsidRPr="006C296E">
                    <w:rPr>
                      <w:rFonts w:eastAsia="Times New Roman"/>
                      <w:b/>
                      <w:bCs/>
                      <w:color w:val="000000"/>
                    </w:rPr>
                    <w:t>Расходы на реализацию мероприятий по переданным</w:t>
                  </w:r>
                  <w:r w:rsidRPr="006C296E">
                    <w:rPr>
                      <w:rFonts w:eastAsia="Times New Roman"/>
                      <w:b/>
                      <w:bCs/>
                      <w:color w:val="000000"/>
                    </w:rPr>
                    <w:br/>
                    <w:t>отдельным государственным полномочиям в сфере</w:t>
                  </w:r>
                  <w:r w:rsidRPr="006C296E">
                    <w:rPr>
                      <w:rFonts w:eastAsia="Times New Roman"/>
                      <w:b/>
                      <w:bCs/>
                      <w:color w:val="000000"/>
                    </w:rPr>
                    <w:br/>
                    <w:t>благоустройства во внутригородском муниципальном</w:t>
                  </w:r>
                  <w:r w:rsidRPr="006C296E">
                    <w:rPr>
                      <w:rFonts w:eastAsia="Times New Roman"/>
                      <w:b/>
                      <w:bCs/>
                      <w:color w:val="000000"/>
                    </w:rPr>
                    <w:br/>
                    <w:t xml:space="preserve">образовании </w:t>
                  </w:r>
                </w:p>
              </w:tc>
              <w:tc>
                <w:tcPr>
                  <w:tcW w:w="0" w:type="auto"/>
                  <w:tcBorders>
                    <w:top w:val="single" w:sz="4" w:space="0" w:color="auto"/>
                    <w:left w:val="nil"/>
                    <w:bottom w:val="single" w:sz="4" w:space="0" w:color="auto"/>
                    <w:right w:val="nil"/>
                  </w:tcBorders>
                  <w:shd w:val="clear" w:color="auto" w:fill="auto"/>
                  <w:vAlign w:val="center"/>
                  <w:hideMark/>
                </w:tcPr>
                <w:p w:rsidR="006C296E" w:rsidRPr="006C296E" w:rsidRDefault="006C296E" w:rsidP="006C296E">
                  <w:pPr>
                    <w:jc w:val="center"/>
                    <w:rPr>
                      <w:rFonts w:eastAsia="Times New Roman"/>
                      <w:b/>
                      <w:bCs/>
                      <w:i/>
                      <w:iCs/>
                      <w:color w:val="000000"/>
                    </w:rPr>
                  </w:pPr>
                  <w:r w:rsidRPr="006C296E">
                    <w:rPr>
                      <w:rFonts w:eastAsia="Times New Roman"/>
                      <w:b/>
                      <w:bCs/>
                      <w:i/>
                      <w:iCs/>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b/>
                      <w:bCs/>
                      <w:i/>
                      <w:iCs/>
                      <w:color w:val="000000"/>
                      <w:sz w:val="22"/>
                      <w:szCs w:val="22"/>
                    </w:rPr>
                  </w:pPr>
                  <w:r w:rsidRPr="006C296E">
                    <w:rPr>
                      <w:rFonts w:eastAsia="Times New Roman"/>
                      <w:b/>
                      <w:bCs/>
                      <w:i/>
                      <w:iCs/>
                      <w:color w:val="000000"/>
                      <w:sz w:val="22"/>
                      <w:szCs w:val="22"/>
                    </w:rPr>
                    <w:t>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b/>
                      <w:bCs/>
                      <w:i/>
                      <w:iCs/>
                      <w:color w:val="000000"/>
                      <w:sz w:val="22"/>
                      <w:szCs w:val="22"/>
                    </w:rPr>
                  </w:pPr>
                  <w:r w:rsidRPr="006C296E">
                    <w:rPr>
                      <w:rFonts w:eastAsia="Times New Roman"/>
                      <w:b/>
                      <w:bCs/>
                      <w:i/>
                      <w:iCs/>
                      <w:color w:val="000000"/>
                      <w:sz w:val="22"/>
                      <w:szCs w:val="22"/>
                    </w:rPr>
                    <w:t>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6C296E" w:rsidRPr="006C296E" w:rsidRDefault="006C296E" w:rsidP="006C296E">
                  <w:pPr>
                    <w:jc w:val="center"/>
                    <w:rPr>
                      <w:rFonts w:eastAsia="Times New Roman"/>
                      <w:b/>
                      <w:bCs/>
                      <w:color w:val="000000"/>
                    </w:rPr>
                  </w:pPr>
                  <w:r w:rsidRPr="006C296E">
                    <w:rPr>
                      <w:rFonts w:eastAsia="Times New Roman"/>
                      <w:b/>
                      <w:bCs/>
                      <w:color w:val="000000"/>
                    </w:rPr>
                    <w:t>3300071941</w:t>
                  </w:r>
                </w:p>
              </w:tc>
              <w:tc>
                <w:tcPr>
                  <w:tcW w:w="0" w:type="auto"/>
                  <w:tcBorders>
                    <w:top w:val="single" w:sz="4" w:space="0" w:color="auto"/>
                    <w:left w:val="nil"/>
                    <w:bottom w:val="nil"/>
                    <w:right w:val="nil"/>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 </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rPr>
                  </w:pPr>
                  <w:r w:rsidRPr="006C296E">
                    <w:rPr>
                      <w:rFonts w:eastAsia="Times New Roman"/>
                      <w:b/>
                      <w:bCs/>
                    </w:rPr>
                    <w:t>25453,5</w:t>
                  </w:r>
                </w:p>
              </w:tc>
            </w:tr>
            <w:tr w:rsidR="006C296E" w:rsidRPr="006C296E" w:rsidTr="006C296E">
              <w:trPr>
                <w:trHeight w:val="126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6C296E" w:rsidRPr="006C296E" w:rsidRDefault="006C296E" w:rsidP="006C296E">
                  <w:pPr>
                    <w:rPr>
                      <w:rFonts w:eastAsia="Times New Roman"/>
                      <w:b/>
                      <w:bCs/>
                      <w:color w:val="000000"/>
                    </w:rPr>
                  </w:pPr>
                  <w:r w:rsidRPr="006C296E">
                    <w:rPr>
                      <w:rFonts w:eastAsia="Times New Roman"/>
                      <w:b/>
                      <w:bCs/>
                      <w:color w:val="000000"/>
                    </w:rPr>
                    <w:t>Расходы, направленные на реализацию мероприятий во</w:t>
                  </w:r>
                  <w:r w:rsidRPr="006C296E">
                    <w:rPr>
                      <w:rFonts w:eastAsia="Times New Roman"/>
                      <w:b/>
                      <w:bCs/>
                      <w:color w:val="000000"/>
                    </w:rPr>
                    <w:br/>
                    <w:t>внутригородском муниципальном образовании по</w:t>
                  </w:r>
                  <w:r w:rsidRPr="006C296E">
                    <w:rPr>
                      <w:rFonts w:eastAsia="Times New Roman"/>
                      <w:b/>
                      <w:bCs/>
                      <w:color w:val="000000"/>
                    </w:rPr>
                    <w:br/>
                    <w:t>переданным отдельным государственным полномочиям в</w:t>
                  </w:r>
                  <w:r w:rsidRPr="006C296E">
                    <w:rPr>
                      <w:rFonts w:eastAsia="Times New Roman"/>
                      <w:b/>
                      <w:bCs/>
                      <w:color w:val="000000"/>
                    </w:rPr>
                    <w:br/>
                    <w:t xml:space="preserve">сфере благоустройства </w:t>
                  </w:r>
                </w:p>
              </w:tc>
              <w:tc>
                <w:tcPr>
                  <w:tcW w:w="0" w:type="auto"/>
                  <w:tcBorders>
                    <w:top w:val="nil"/>
                    <w:left w:val="nil"/>
                    <w:bottom w:val="single" w:sz="4" w:space="0" w:color="auto"/>
                    <w:right w:val="nil"/>
                  </w:tcBorders>
                  <w:shd w:val="clear" w:color="auto" w:fill="auto"/>
                  <w:vAlign w:val="center"/>
                  <w:hideMark/>
                </w:tcPr>
                <w:p w:rsidR="006C296E" w:rsidRPr="006C296E" w:rsidRDefault="006C296E" w:rsidP="006C296E">
                  <w:pPr>
                    <w:jc w:val="center"/>
                    <w:rPr>
                      <w:rFonts w:eastAsia="Times New Roman"/>
                      <w:b/>
                      <w:bCs/>
                      <w:i/>
                      <w:iCs/>
                      <w:color w:val="000000"/>
                    </w:rPr>
                  </w:pPr>
                  <w:r w:rsidRPr="006C296E">
                    <w:rPr>
                      <w:rFonts w:eastAsia="Times New Roman"/>
                      <w:b/>
                      <w:bCs/>
                      <w:i/>
                      <w:iCs/>
                      <w:color w:val="00000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b/>
                      <w:bCs/>
                      <w:i/>
                      <w:iCs/>
                      <w:color w:val="000000"/>
                      <w:sz w:val="22"/>
                      <w:szCs w:val="22"/>
                    </w:rPr>
                  </w:pPr>
                  <w:r w:rsidRPr="006C296E">
                    <w:rPr>
                      <w:rFonts w:eastAsia="Times New Roman"/>
                      <w:b/>
                      <w:bCs/>
                      <w:i/>
                      <w:iCs/>
                      <w:color w:val="000000"/>
                      <w:sz w:val="22"/>
                      <w:szCs w:val="22"/>
                    </w:rPr>
                    <w:t>05</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b/>
                      <w:bCs/>
                      <w:i/>
                      <w:iCs/>
                      <w:color w:val="000000"/>
                      <w:sz w:val="22"/>
                      <w:szCs w:val="22"/>
                    </w:rPr>
                  </w:pPr>
                  <w:r w:rsidRPr="006C296E">
                    <w:rPr>
                      <w:rFonts w:eastAsia="Times New Roman"/>
                      <w:b/>
                      <w:bCs/>
                      <w:i/>
                      <w:iCs/>
                      <w:color w:val="000000"/>
                      <w:sz w:val="22"/>
                      <w:szCs w:val="22"/>
                    </w:rPr>
                    <w:t>03</w:t>
                  </w:r>
                </w:p>
              </w:tc>
              <w:tc>
                <w:tcPr>
                  <w:tcW w:w="0" w:type="auto"/>
                  <w:tcBorders>
                    <w:top w:val="nil"/>
                    <w:left w:val="nil"/>
                    <w:bottom w:val="single" w:sz="4" w:space="0" w:color="auto"/>
                    <w:right w:val="single" w:sz="4" w:space="0" w:color="auto"/>
                  </w:tcBorders>
                  <w:shd w:val="clear" w:color="000000" w:fill="FFFFFF"/>
                  <w:vAlign w:val="center"/>
                  <w:hideMark/>
                </w:tcPr>
                <w:p w:rsidR="006C296E" w:rsidRPr="006C296E" w:rsidRDefault="006C296E" w:rsidP="006C296E">
                  <w:pPr>
                    <w:jc w:val="center"/>
                    <w:rPr>
                      <w:rFonts w:eastAsia="Times New Roman"/>
                      <w:b/>
                      <w:bCs/>
                      <w:color w:val="000000"/>
                    </w:rPr>
                  </w:pPr>
                  <w:r w:rsidRPr="006C296E">
                    <w:rPr>
                      <w:rFonts w:eastAsia="Times New Roman"/>
                      <w:b/>
                      <w:bCs/>
                      <w:color w:val="000000"/>
                    </w:rPr>
                    <w:t>330007002F</w:t>
                  </w:r>
                </w:p>
              </w:tc>
              <w:tc>
                <w:tcPr>
                  <w:tcW w:w="0" w:type="auto"/>
                  <w:tcBorders>
                    <w:top w:val="single" w:sz="4" w:space="0" w:color="auto"/>
                    <w:left w:val="nil"/>
                    <w:bottom w:val="nil"/>
                    <w:right w:val="nil"/>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 </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rPr>
                  </w:pPr>
                  <w:r w:rsidRPr="006C296E">
                    <w:rPr>
                      <w:rFonts w:eastAsia="Times New Roman"/>
                      <w:b/>
                      <w:bCs/>
                    </w:rPr>
                    <w:t>12942,1</w:t>
                  </w:r>
                </w:p>
              </w:tc>
            </w:tr>
            <w:tr w:rsidR="006C296E" w:rsidRPr="006C296E" w:rsidTr="006C296E">
              <w:trPr>
                <w:trHeight w:val="630"/>
              </w:trPr>
              <w:tc>
                <w:tcPr>
                  <w:tcW w:w="0" w:type="auto"/>
                  <w:tcBorders>
                    <w:top w:val="single" w:sz="4" w:space="0" w:color="auto"/>
                    <w:left w:val="single" w:sz="4" w:space="0" w:color="auto"/>
                    <w:bottom w:val="nil"/>
                    <w:right w:val="single" w:sz="4" w:space="0" w:color="auto"/>
                  </w:tcBorders>
                  <w:shd w:val="clear" w:color="auto" w:fill="auto"/>
                  <w:vAlign w:val="bottom"/>
                  <w:hideMark/>
                </w:tcPr>
                <w:p w:rsidR="006C296E" w:rsidRPr="006C296E" w:rsidRDefault="006C296E" w:rsidP="006C296E">
                  <w:pPr>
                    <w:rPr>
                      <w:rFonts w:eastAsia="Times New Roman"/>
                      <w:color w:val="000000"/>
                    </w:rPr>
                  </w:pPr>
                  <w:r w:rsidRPr="006C296E">
                    <w:rPr>
                      <w:rFonts w:eastAsia="Times New Roman"/>
                      <w:color w:val="000000"/>
                    </w:rPr>
                    <w:t>Мероприятия, направленные на санитарную очистку территории внутригородского муниципального образования</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950</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05</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03</w:t>
                  </w:r>
                </w:p>
              </w:tc>
              <w:tc>
                <w:tcPr>
                  <w:tcW w:w="0" w:type="auto"/>
                  <w:tcBorders>
                    <w:top w:val="nil"/>
                    <w:left w:val="nil"/>
                    <w:bottom w:val="nil"/>
                    <w:right w:val="single" w:sz="4" w:space="0" w:color="auto"/>
                  </w:tcBorders>
                  <w:shd w:val="clear" w:color="000000" w:fill="FFFFFF"/>
                  <w:vAlign w:val="center"/>
                  <w:hideMark/>
                </w:tcPr>
                <w:p w:rsidR="006C296E" w:rsidRPr="00C368BE" w:rsidRDefault="006C296E" w:rsidP="006C296E">
                  <w:pPr>
                    <w:jc w:val="center"/>
                    <w:rPr>
                      <w:rFonts w:eastAsia="Times New Roman"/>
                      <w:color w:val="000000"/>
                      <w:sz w:val="20"/>
                      <w:szCs w:val="20"/>
                    </w:rPr>
                  </w:pPr>
                  <w:r w:rsidRPr="00C368BE">
                    <w:rPr>
                      <w:rFonts w:eastAsia="Times New Roman"/>
                      <w:color w:val="000000"/>
                      <w:sz w:val="20"/>
                      <w:szCs w:val="20"/>
                    </w:rPr>
                    <w:t xml:space="preserve">33 0 02 00000  </w:t>
                  </w:r>
                </w:p>
              </w:tc>
              <w:tc>
                <w:tcPr>
                  <w:tcW w:w="0" w:type="auto"/>
                  <w:tcBorders>
                    <w:top w:val="single" w:sz="4" w:space="0" w:color="auto"/>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 </w:t>
                  </w:r>
                </w:p>
              </w:tc>
              <w:tc>
                <w:tcPr>
                  <w:tcW w:w="0" w:type="auto"/>
                  <w:tcBorders>
                    <w:top w:val="single" w:sz="4" w:space="0" w:color="auto"/>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2644,8</w:t>
                  </w:r>
                </w:p>
              </w:tc>
            </w:tr>
            <w:tr w:rsidR="006C296E" w:rsidRPr="006C296E" w:rsidTr="006C296E">
              <w:trPr>
                <w:trHeight w:val="1260"/>
              </w:trPr>
              <w:tc>
                <w:tcPr>
                  <w:tcW w:w="0" w:type="auto"/>
                  <w:tcBorders>
                    <w:top w:val="nil"/>
                    <w:left w:val="single" w:sz="4" w:space="0" w:color="auto"/>
                    <w:bottom w:val="nil"/>
                    <w:right w:val="single" w:sz="4" w:space="0" w:color="auto"/>
                  </w:tcBorders>
                  <w:shd w:val="clear" w:color="auto" w:fill="auto"/>
                  <w:vAlign w:val="bottom"/>
                  <w:hideMark/>
                </w:tcPr>
                <w:p w:rsidR="006C296E" w:rsidRPr="006C296E" w:rsidRDefault="006C296E" w:rsidP="006C296E">
                  <w:pPr>
                    <w:rPr>
                      <w:rFonts w:eastAsia="Times New Roman"/>
                      <w:color w:val="000000"/>
                    </w:rPr>
                  </w:pPr>
                  <w:r w:rsidRPr="006C296E">
                    <w:rPr>
                      <w:rFonts w:eastAsia="Times New Roman"/>
                      <w:color w:val="000000"/>
                    </w:rPr>
                    <w:t>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950</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05</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03</w:t>
                  </w:r>
                </w:p>
              </w:tc>
              <w:tc>
                <w:tcPr>
                  <w:tcW w:w="0" w:type="auto"/>
                  <w:tcBorders>
                    <w:top w:val="nil"/>
                    <w:left w:val="nil"/>
                    <w:bottom w:val="nil"/>
                    <w:right w:val="single" w:sz="4" w:space="0" w:color="auto"/>
                  </w:tcBorders>
                  <w:shd w:val="clear" w:color="000000" w:fill="FFFFFF"/>
                  <w:vAlign w:val="center"/>
                  <w:hideMark/>
                </w:tcPr>
                <w:p w:rsidR="006C296E" w:rsidRPr="00C368BE" w:rsidRDefault="006C296E" w:rsidP="006C296E">
                  <w:pPr>
                    <w:jc w:val="center"/>
                    <w:rPr>
                      <w:rFonts w:eastAsia="Times New Roman"/>
                      <w:color w:val="000000"/>
                      <w:sz w:val="20"/>
                      <w:szCs w:val="20"/>
                    </w:rPr>
                  </w:pPr>
                  <w:r w:rsidRPr="00C368BE">
                    <w:rPr>
                      <w:rFonts w:eastAsia="Times New Roman"/>
                      <w:color w:val="000000"/>
                      <w:sz w:val="20"/>
                      <w:szCs w:val="20"/>
                    </w:rPr>
                    <w:t xml:space="preserve">33 0 02 71941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2644,8</w:t>
                  </w:r>
                </w:p>
              </w:tc>
            </w:tr>
            <w:tr w:rsidR="006C296E" w:rsidRPr="006C296E" w:rsidTr="006C296E">
              <w:trPr>
                <w:trHeight w:val="825"/>
              </w:trPr>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rPr>
                      <w:rFonts w:eastAsia="Times New Roman"/>
                      <w:i/>
                      <w:iCs/>
                      <w:color w:val="000000"/>
                    </w:rPr>
                  </w:pPr>
                  <w:r w:rsidRPr="006C296E">
                    <w:rPr>
                      <w:rFonts w:eastAsia="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950</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05</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03</w:t>
                  </w:r>
                </w:p>
              </w:tc>
              <w:tc>
                <w:tcPr>
                  <w:tcW w:w="0" w:type="auto"/>
                  <w:tcBorders>
                    <w:top w:val="nil"/>
                    <w:left w:val="nil"/>
                    <w:bottom w:val="nil"/>
                    <w:right w:val="single" w:sz="4" w:space="0" w:color="auto"/>
                  </w:tcBorders>
                  <w:shd w:val="clear" w:color="000000" w:fill="FFFFFF"/>
                  <w:vAlign w:val="center"/>
                  <w:hideMark/>
                </w:tcPr>
                <w:p w:rsidR="006C296E" w:rsidRPr="00C368BE" w:rsidRDefault="006C296E" w:rsidP="006C296E">
                  <w:pPr>
                    <w:jc w:val="center"/>
                    <w:rPr>
                      <w:rFonts w:eastAsia="Times New Roman"/>
                      <w:i/>
                      <w:iCs/>
                      <w:color w:val="000000"/>
                      <w:sz w:val="20"/>
                      <w:szCs w:val="20"/>
                    </w:rPr>
                  </w:pPr>
                  <w:r w:rsidRPr="00C368BE">
                    <w:rPr>
                      <w:rFonts w:eastAsia="Times New Roman"/>
                      <w:i/>
                      <w:iCs/>
                      <w:color w:val="000000"/>
                      <w:sz w:val="20"/>
                      <w:szCs w:val="20"/>
                    </w:rPr>
                    <w:t xml:space="preserve">33 0 02 71941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200</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2644,8</w:t>
                  </w:r>
                </w:p>
              </w:tc>
            </w:tr>
            <w:tr w:rsidR="006C296E" w:rsidRPr="006C296E" w:rsidTr="006C296E">
              <w:trPr>
                <w:trHeight w:val="945"/>
              </w:trPr>
              <w:tc>
                <w:tcPr>
                  <w:tcW w:w="0" w:type="auto"/>
                  <w:tcBorders>
                    <w:top w:val="single" w:sz="4" w:space="0" w:color="auto"/>
                    <w:left w:val="single" w:sz="4" w:space="0" w:color="auto"/>
                    <w:bottom w:val="nil"/>
                    <w:right w:val="single" w:sz="4" w:space="0" w:color="auto"/>
                  </w:tcBorders>
                  <w:shd w:val="clear" w:color="auto" w:fill="auto"/>
                  <w:vAlign w:val="bottom"/>
                  <w:hideMark/>
                </w:tcPr>
                <w:p w:rsidR="006C296E" w:rsidRPr="006C296E" w:rsidRDefault="006C296E" w:rsidP="006C296E">
                  <w:pPr>
                    <w:rPr>
                      <w:rFonts w:eastAsia="Times New Roman"/>
                      <w:color w:val="000000"/>
                    </w:rPr>
                  </w:pPr>
                  <w:r w:rsidRPr="006C296E">
                    <w:rPr>
                      <w:rFonts w:eastAsia="Times New Roman"/>
                      <w:color w:val="000000"/>
                    </w:rPr>
                    <w:t>Мероприятия, направленные на удаление твердых коммунальных отходов, в том числе с мест несанкционированных и бесхозных свалок, и по их транспортировке для утилизации</w:t>
                  </w:r>
                </w:p>
              </w:tc>
              <w:tc>
                <w:tcPr>
                  <w:tcW w:w="0" w:type="auto"/>
                  <w:tcBorders>
                    <w:top w:val="single" w:sz="4" w:space="0" w:color="auto"/>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950</w:t>
                  </w:r>
                </w:p>
              </w:tc>
              <w:tc>
                <w:tcPr>
                  <w:tcW w:w="0" w:type="auto"/>
                  <w:tcBorders>
                    <w:top w:val="single" w:sz="4" w:space="0" w:color="auto"/>
                    <w:left w:val="nil"/>
                    <w:bottom w:val="nil"/>
                    <w:right w:val="nil"/>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05</w:t>
                  </w:r>
                </w:p>
              </w:tc>
              <w:tc>
                <w:tcPr>
                  <w:tcW w:w="0" w:type="auto"/>
                  <w:tcBorders>
                    <w:top w:val="single" w:sz="4" w:space="0" w:color="auto"/>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03</w:t>
                  </w:r>
                </w:p>
              </w:tc>
              <w:tc>
                <w:tcPr>
                  <w:tcW w:w="0" w:type="auto"/>
                  <w:tcBorders>
                    <w:top w:val="single" w:sz="4" w:space="0" w:color="auto"/>
                    <w:left w:val="nil"/>
                    <w:bottom w:val="nil"/>
                    <w:right w:val="single" w:sz="4" w:space="0" w:color="auto"/>
                  </w:tcBorders>
                  <w:shd w:val="clear" w:color="000000" w:fill="FFFFFF"/>
                  <w:vAlign w:val="center"/>
                  <w:hideMark/>
                </w:tcPr>
                <w:p w:rsidR="006C296E" w:rsidRPr="00C368BE" w:rsidRDefault="006C296E" w:rsidP="006C296E">
                  <w:pPr>
                    <w:jc w:val="center"/>
                    <w:rPr>
                      <w:rFonts w:eastAsia="Times New Roman"/>
                      <w:color w:val="000000"/>
                      <w:sz w:val="20"/>
                      <w:szCs w:val="20"/>
                    </w:rPr>
                  </w:pPr>
                  <w:r w:rsidRPr="00C368BE">
                    <w:rPr>
                      <w:rFonts w:eastAsia="Times New Roman"/>
                      <w:color w:val="000000"/>
                      <w:sz w:val="20"/>
                      <w:szCs w:val="20"/>
                    </w:rPr>
                    <w:t xml:space="preserve">33 0 03 00000 </w:t>
                  </w:r>
                </w:p>
              </w:tc>
              <w:tc>
                <w:tcPr>
                  <w:tcW w:w="0" w:type="auto"/>
                  <w:tcBorders>
                    <w:top w:val="single" w:sz="4" w:space="0" w:color="auto"/>
                    <w:left w:val="nil"/>
                    <w:bottom w:val="nil"/>
                    <w:right w:val="single" w:sz="4" w:space="0" w:color="auto"/>
                  </w:tcBorders>
                  <w:shd w:val="clear" w:color="auto" w:fill="auto"/>
                  <w:noWrap/>
                  <w:vAlign w:val="center"/>
                  <w:hideMark/>
                </w:tcPr>
                <w:p w:rsidR="006C296E" w:rsidRPr="006C296E" w:rsidRDefault="006C296E" w:rsidP="006C296E">
                  <w:pPr>
                    <w:rPr>
                      <w:rFonts w:eastAsia="Times New Roman"/>
                    </w:rPr>
                  </w:pPr>
                  <w:r w:rsidRPr="006C296E">
                    <w:rPr>
                      <w:rFonts w:eastAsia="Times New Roman"/>
                    </w:rPr>
                    <w:t> </w:t>
                  </w:r>
                </w:p>
              </w:tc>
              <w:tc>
                <w:tcPr>
                  <w:tcW w:w="0" w:type="auto"/>
                  <w:tcBorders>
                    <w:top w:val="single" w:sz="4" w:space="0" w:color="auto"/>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360,3</w:t>
                  </w:r>
                </w:p>
              </w:tc>
            </w:tr>
            <w:tr w:rsidR="006C296E" w:rsidRPr="006C296E" w:rsidTr="006C296E">
              <w:trPr>
                <w:trHeight w:val="1575"/>
              </w:trPr>
              <w:tc>
                <w:tcPr>
                  <w:tcW w:w="0" w:type="auto"/>
                  <w:tcBorders>
                    <w:top w:val="nil"/>
                    <w:left w:val="single" w:sz="4" w:space="0" w:color="auto"/>
                    <w:bottom w:val="nil"/>
                    <w:right w:val="single" w:sz="4" w:space="0" w:color="auto"/>
                  </w:tcBorders>
                  <w:shd w:val="clear" w:color="auto" w:fill="auto"/>
                  <w:vAlign w:val="bottom"/>
                  <w:hideMark/>
                </w:tcPr>
                <w:p w:rsidR="006C296E" w:rsidRPr="006C296E" w:rsidRDefault="006C296E" w:rsidP="006C296E">
                  <w:pPr>
                    <w:rPr>
                      <w:rFonts w:eastAsia="Times New Roman"/>
                      <w:color w:val="000000"/>
                    </w:rPr>
                  </w:pPr>
                  <w:r w:rsidRPr="006C296E">
                    <w:rPr>
                      <w:rFonts w:eastAsia="Times New Roman"/>
                      <w:color w:val="000000"/>
                    </w:rPr>
                    <w:t>Расходы на отдельное государственное полномочи</w:t>
                  </w:r>
                  <w:r w:rsidR="00713A52">
                    <w:rPr>
                      <w:rFonts w:eastAsia="Times New Roman"/>
                      <w:color w:val="000000"/>
                    </w:rPr>
                    <w:t xml:space="preserve">е по реализации мероприятий на </w:t>
                  </w:r>
                  <w:r w:rsidRPr="006C296E">
                    <w:rPr>
                      <w:rFonts w:eastAsia="Times New Roman"/>
                      <w:color w:val="000000"/>
                    </w:rPr>
                    <w:t xml:space="preserve">удаление твердых коммунальных отходов, в том числе с мест несанкционированных и бесхозных свалок, и по их транспортировке для утилизации за </w:t>
                  </w:r>
                  <w:r w:rsidRPr="006C296E">
                    <w:rPr>
                      <w:rFonts w:eastAsia="Times New Roman"/>
                      <w:color w:val="000000"/>
                    </w:rPr>
                    <w:lastRenderedPageBreak/>
                    <w:t>счет средств субвенции из бюджета города Севастополя</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lastRenderedPageBreak/>
                    <w:t>950</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05</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03</w:t>
                  </w:r>
                </w:p>
              </w:tc>
              <w:tc>
                <w:tcPr>
                  <w:tcW w:w="0" w:type="auto"/>
                  <w:tcBorders>
                    <w:top w:val="nil"/>
                    <w:left w:val="nil"/>
                    <w:bottom w:val="nil"/>
                    <w:right w:val="single" w:sz="4" w:space="0" w:color="auto"/>
                  </w:tcBorders>
                  <w:shd w:val="clear" w:color="000000" w:fill="FFFFFF"/>
                  <w:vAlign w:val="center"/>
                  <w:hideMark/>
                </w:tcPr>
                <w:p w:rsidR="006C296E" w:rsidRPr="00C368BE" w:rsidRDefault="006C296E" w:rsidP="006C296E">
                  <w:pPr>
                    <w:jc w:val="center"/>
                    <w:rPr>
                      <w:rFonts w:eastAsia="Times New Roman"/>
                      <w:color w:val="000000"/>
                      <w:sz w:val="20"/>
                      <w:szCs w:val="20"/>
                    </w:rPr>
                  </w:pPr>
                  <w:r w:rsidRPr="00C368BE">
                    <w:rPr>
                      <w:rFonts w:eastAsia="Times New Roman"/>
                      <w:color w:val="000000"/>
                      <w:sz w:val="20"/>
                      <w:szCs w:val="20"/>
                    </w:rPr>
                    <w:t xml:space="preserve">33 0 03 71941 </w:t>
                  </w:r>
                </w:p>
              </w:tc>
              <w:tc>
                <w:tcPr>
                  <w:tcW w:w="0" w:type="auto"/>
                  <w:tcBorders>
                    <w:top w:val="nil"/>
                    <w:left w:val="nil"/>
                    <w:bottom w:val="nil"/>
                    <w:right w:val="single" w:sz="4" w:space="0" w:color="auto"/>
                  </w:tcBorders>
                  <w:shd w:val="clear" w:color="auto" w:fill="auto"/>
                  <w:noWrap/>
                  <w:vAlign w:val="center"/>
                  <w:hideMark/>
                </w:tcPr>
                <w:p w:rsidR="006C296E" w:rsidRPr="006C296E" w:rsidRDefault="006C296E" w:rsidP="006C296E">
                  <w:pPr>
                    <w:rPr>
                      <w:rFonts w:eastAsia="Times New Roman"/>
                    </w:rPr>
                  </w:pPr>
                  <w:r w:rsidRPr="006C296E">
                    <w:rPr>
                      <w:rFonts w:eastAsia="Times New Roman"/>
                    </w:rPr>
                    <w:t>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360,3</w:t>
                  </w:r>
                </w:p>
              </w:tc>
            </w:tr>
            <w:tr w:rsidR="006C296E" w:rsidRPr="006C296E" w:rsidTr="006C296E">
              <w:trPr>
                <w:trHeight w:val="675"/>
              </w:trPr>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rPr>
                      <w:rFonts w:eastAsia="Times New Roman"/>
                      <w:i/>
                      <w:iCs/>
                      <w:color w:val="000000"/>
                    </w:rPr>
                  </w:pPr>
                  <w:r w:rsidRPr="006C296E">
                    <w:rPr>
                      <w:rFonts w:eastAsia="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950</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05</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03</w:t>
                  </w:r>
                </w:p>
              </w:tc>
              <w:tc>
                <w:tcPr>
                  <w:tcW w:w="0" w:type="auto"/>
                  <w:tcBorders>
                    <w:top w:val="nil"/>
                    <w:left w:val="nil"/>
                    <w:bottom w:val="nil"/>
                    <w:right w:val="single" w:sz="4" w:space="0" w:color="auto"/>
                  </w:tcBorders>
                  <w:shd w:val="clear" w:color="000000" w:fill="FFFFFF"/>
                  <w:vAlign w:val="center"/>
                  <w:hideMark/>
                </w:tcPr>
                <w:p w:rsidR="006C296E" w:rsidRPr="00C368BE" w:rsidRDefault="006C296E" w:rsidP="006C296E">
                  <w:pPr>
                    <w:jc w:val="center"/>
                    <w:rPr>
                      <w:rFonts w:eastAsia="Times New Roman"/>
                      <w:i/>
                      <w:iCs/>
                      <w:color w:val="000000"/>
                      <w:sz w:val="20"/>
                      <w:szCs w:val="20"/>
                    </w:rPr>
                  </w:pPr>
                  <w:r w:rsidRPr="00C368BE">
                    <w:rPr>
                      <w:rFonts w:eastAsia="Times New Roman"/>
                      <w:i/>
                      <w:iCs/>
                      <w:color w:val="000000"/>
                      <w:sz w:val="20"/>
                      <w:szCs w:val="20"/>
                    </w:rPr>
                    <w:t xml:space="preserve">33 0 03 71941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200</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360,3</w:t>
                  </w:r>
                </w:p>
              </w:tc>
            </w:tr>
            <w:tr w:rsidR="006C296E" w:rsidRPr="006C296E" w:rsidTr="006C296E">
              <w:trPr>
                <w:trHeight w:val="945"/>
              </w:trPr>
              <w:tc>
                <w:tcPr>
                  <w:tcW w:w="0" w:type="auto"/>
                  <w:tcBorders>
                    <w:top w:val="single" w:sz="4" w:space="0" w:color="auto"/>
                    <w:left w:val="single" w:sz="4" w:space="0" w:color="auto"/>
                    <w:bottom w:val="nil"/>
                    <w:right w:val="single" w:sz="4" w:space="0" w:color="auto"/>
                  </w:tcBorders>
                  <w:shd w:val="clear" w:color="auto" w:fill="auto"/>
                  <w:vAlign w:val="bottom"/>
                  <w:hideMark/>
                </w:tcPr>
                <w:p w:rsidR="006C296E" w:rsidRPr="006C296E" w:rsidRDefault="006C296E" w:rsidP="006C296E">
                  <w:pPr>
                    <w:rPr>
                      <w:rFonts w:eastAsia="Times New Roman"/>
                      <w:color w:val="000000"/>
                    </w:rPr>
                  </w:pPr>
                  <w:r w:rsidRPr="006C296E">
                    <w:rPr>
                      <w:rFonts w:eastAsia="Times New Roman"/>
                      <w:color w:val="000000"/>
                    </w:rPr>
                    <w:t>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w:t>
                  </w:r>
                </w:p>
              </w:tc>
              <w:tc>
                <w:tcPr>
                  <w:tcW w:w="0" w:type="auto"/>
                  <w:tcBorders>
                    <w:top w:val="single" w:sz="4" w:space="0" w:color="auto"/>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950</w:t>
                  </w:r>
                </w:p>
              </w:tc>
              <w:tc>
                <w:tcPr>
                  <w:tcW w:w="0" w:type="auto"/>
                  <w:tcBorders>
                    <w:top w:val="single" w:sz="4" w:space="0" w:color="auto"/>
                    <w:left w:val="nil"/>
                    <w:bottom w:val="nil"/>
                    <w:right w:val="nil"/>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05</w:t>
                  </w:r>
                </w:p>
              </w:tc>
              <w:tc>
                <w:tcPr>
                  <w:tcW w:w="0" w:type="auto"/>
                  <w:tcBorders>
                    <w:top w:val="single" w:sz="4" w:space="0" w:color="auto"/>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03</w:t>
                  </w:r>
                </w:p>
              </w:tc>
              <w:tc>
                <w:tcPr>
                  <w:tcW w:w="0" w:type="auto"/>
                  <w:tcBorders>
                    <w:top w:val="single" w:sz="4" w:space="0" w:color="auto"/>
                    <w:left w:val="nil"/>
                    <w:bottom w:val="nil"/>
                    <w:right w:val="single" w:sz="4" w:space="0" w:color="auto"/>
                  </w:tcBorders>
                  <w:shd w:val="clear" w:color="000000" w:fill="FFFFFF"/>
                  <w:vAlign w:val="center"/>
                  <w:hideMark/>
                </w:tcPr>
                <w:p w:rsidR="006C296E" w:rsidRPr="00C368BE" w:rsidRDefault="006C296E" w:rsidP="006C296E">
                  <w:pPr>
                    <w:jc w:val="center"/>
                    <w:rPr>
                      <w:rFonts w:eastAsia="Times New Roman"/>
                      <w:color w:val="000000"/>
                      <w:sz w:val="20"/>
                      <w:szCs w:val="20"/>
                    </w:rPr>
                  </w:pPr>
                  <w:r w:rsidRPr="00C368BE">
                    <w:rPr>
                      <w:rFonts w:eastAsia="Times New Roman"/>
                      <w:color w:val="000000"/>
                      <w:sz w:val="20"/>
                      <w:szCs w:val="20"/>
                    </w:rPr>
                    <w:t xml:space="preserve">33 0 04 00000  </w:t>
                  </w:r>
                </w:p>
              </w:tc>
              <w:tc>
                <w:tcPr>
                  <w:tcW w:w="0" w:type="auto"/>
                  <w:tcBorders>
                    <w:top w:val="single" w:sz="4" w:space="0" w:color="auto"/>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 </w:t>
                  </w:r>
                </w:p>
              </w:tc>
              <w:tc>
                <w:tcPr>
                  <w:tcW w:w="0" w:type="auto"/>
                  <w:tcBorders>
                    <w:top w:val="single" w:sz="4" w:space="0" w:color="auto"/>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3862,2</w:t>
                  </w:r>
                </w:p>
              </w:tc>
            </w:tr>
            <w:tr w:rsidR="006C296E" w:rsidRPr="006C296E" w:rsidTr="006C296E">
              <w:trPr>
                <w:trHeight w:val="1575"/>
              </w:trPr>
              <w:tc>
                <w:tcPr>
                  <w:tcW w:w="0" w:type="auto"/>
                  <w:tcBorders>
                    <w:top w:val="nil"/>
                    <w:left w:val="single" w:sz="4" w:space="0" w:color="auto"/>
                    <w:bottom w:val="nil"/>
                    <w:right w:val="single" w:sz="4" w:space="0" w:color="auto"/>
                  </w:tcBorders>
                  <w:shd w:val="clear" w:color="auto" w:fill="auto"/>
                  <w:vAlign w:val="bottom"/>
                  <w:hideMark/>
                </w:tcPr>
                <w:p w:rsidR="006C296E" w:rsidRPr="006C296E" w:rsidRDefault="006C296E" w:rsidP="006C296E">
                  <w:pPr>
                    <w:rPr>
                      <w:rFonts w:eastAsia="Times New Roman"/>
                      <w:color w:val="000000"/>
                    </w:rPr>
                  </w:pPr>
                  <w:r w:rsidRPr="006C296E">
                    <w:rPr>
                      <w:rFonts w:eastAsia="Times New Roman"/>
                      <w:color w:val="000000"/>
                    </w:rPr>
                    <w:t>Расходы на отдельное государственное полномочие по реализации мероприятий по созданию, содержанию зеленых насаждений, обеспечению ухода за ними на территории внутригородского муниципального образования за счет средств субвенции из бюджета города Севастополя</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950</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05</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03</w:t>
                  </w:r>
                </w:p>
              </w:tc>
              <w:tc>
                <w:tcPr>
                  <w:tcW w:w="0" w:type="auto"/>
                  <w:tcBorders>
                    <w:top w:val="nil"/>
                    <w:left w:val="nil"/>
                    <w:bottom w:val="nil"/>
                    <w:right w:val="single" w:sz="4" w:space="0" w:color="auto"/>
                  </w:tcBorders>
                  <w:shd w:val="clear" w:color="000000" w:fill="FFFFFF"/>
                  <w:vAlign w:val="center"/>
                  <w:hideMark/>
                </w:tcPr>
                <w:p w:rsidR="006C296E" w:rsidRPr="00C368BE" w:rsidRDefault="006C296E" w:rsidP="006C296E">
                  <w:pPr>
                    <w:jc w:val="center"/>
                    <w:rPr>
                      <w:rFonts w:eastAsia="Times New Roman"/>
                      <w:color w:val="000000"/>
                      <w:sz w:val="20"/>
                      <w:szCs w:val="20"/>
                    </w:rPr>
                  </w:pPr>
                  <w:r w:rsidRPr="00C368BE">
                    <w:rPr>
                      <w:rFonts w:eastAsia="Times New Roman"/>
                      <w:color w:val="000000"/>
                      <w:sz w:val="20"/>
                      <w:szCs w:val="20"/>
                    </w:rPr>
                    <w:t xml:space="preserve">33 0 04 71941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3862,2</w:t>
                  </w:r>
                </w:p>
              </w:tc>
            </w:tr>
            <w:tr w:rsidR="006C296E" w:rsidRPr="006C296E" w:rsidTr="006C296E">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C296E" w:rsidRPr="006C296E" w:rsidRDefault="006C296E" w:rsidP="006C296E">
                  <w:pPr>
                    <w:rPr>
                      <w:rFonts w:eastAsia="Times New Roman"/>
                      <w:i/>
                      <w:iCs/>
                      <w:color w:val="000000"/>
                    </w:rPr>
                  </w:pPr>
                  <w:r w:rsidRPr="006C296E">
                    <w:rPr>
                      <w:rFonts w:eastAsia="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950</w:t>
                  </w:r>
                </w:p>
              </w:tc>
              <w:tc>
                <w:tcPr>
                  <w:tcW w:w="0" w:type="auto"/>
                  <w:tcBorders>
                    <w:top w:val="nil"/>
                    <w:left w:val="nil"/>
                    <w:bottom w:val="single" w:sz="4" w:space="0" w:color="auto"/>
                    <w:right w:val="nil"/>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03</w:t>
                  </w:r>
                </w:p>
              </w:tc>
              <w:tc>
                <w:tcPr>
                  <w:tcW w:w="0" w:type="auto"/>
                  <w:tcBorders>
                    <w:top w:val="nil"/>
                    <w:left w:val="nil"/>
                    <w:bottom w:val="single" w:sz="4" w:space="0" w:color="auto"/>
                    <w:right w:val="single" w:sz="4" w:space="0" w:color="auto"/>
                  </w:tcBorders>
                  <w:shd w:val="clear" w:color="000000" w:fill="FFFFFF"/>
                  <w:vAlign w:val="center"/>
                  <w:hideMark/>
                </w:tcPr>
                <w:p w:rsidR="006C296E" w:rsidRPr="00C368BE" w:rsidRDefault="006C296E" w:rsidP="006C296E">
                  <w:pPr>
                    <w:jc w:val="center"/>
                    <w:rPr>
                      <w:rFonts w:eastAsia="Times New Roman"/>
                      <w:i/>
                      <w:iCs/>
                      <w:color w:val="000000"/>
                      <w:sz w:val="20"/>
                      <w:szCs w:val="20"/>
                    </w:rPr>
                  </w:pPr>
                  <w:r w:rsidRPr="00C368BE">
                    <w:rPr>
                      <w:rFonts w:eastAsia="Times New Roman"/>
                      <w:i/>
                      <w:iCs/>
                      <w:color w:val="000000"/>
                      <w:sz w:val="20"/>
                      <w:szCs w:val="20"/>
                    </w:rPr>
                    <w:t xml:space="preserve">33 0 04 71941 </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3862,2</w:t>
                  </w:r>
                </w:p>
              </w:tc>
            </w:tr>
            <w:tr w:rsidR="006C296E" w:rsidRPr="006C296E" w:rsidTr="006C296E">
              <w:trPr>
                <w:trHeight w:val="1260"/>
              </w:trPr>
              <w:tc>
                <w:tcPr>
                  <w:tcW w:w="0" w:type="auto"/>
                  <w:tcBorders>
                    <w:top w:val="nil"/>
                    <w:left w:val="single" w:sz="4" w:space="0" w:color="auto"/>
                    <w:bottom w:val="nil"/>
                    <w:right w:val="single" w:sz="4" w:space="0" w:color="auto"/>
                  </w:tcBorders>
                  <w:shd w:val="clear" w:color="auto" w:fill="auto"/>
                  <w:vAlign w:val="bottom"/>
                  <w:hideMark/>
                </w:tcPr>
                <w:p w:rsidR="006C296E" w:rsidRPr="006C296E" w:rsidRDefault="006C296E" w:rsidP="00713A52">
                  <w:pPr>
                    <w:rPr>
                      <w:rFonts w:eastAsia="Times New Roman"/>
                      <w:color w:val="000000"/>
                    </w:rPr>
                  </w:pPr>
                  <w:r w:rsidRPr="006C296E">
                    <w:rPr>
                      <w:rFonts w:eastAsia="Times New Roman"/>
                      <w:color w:val="000000"/>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950</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05</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03</w:t>
                  </w:r>
                </w:p>
              </w:tc>
              <w:tc>
                <w:tcPr>
                  <w:tcW w:w="0" w:type="auto"/>
                  <w:tcBorders>
                    <w:top w:val="nil"/>
                    <w:left w:val="nil"/>
                    <w:bottom w:val="nil"/>
                    <w:right w:val="single" w:sz="4" w:space="0" w:color="auto"/>
                  </w:tcBorders>
                  <w:shd w:val="clear" w:color="000000" w:fill="FFFFFF"/>
                  <w:vAlign w:val="center"/>
                  <w:hideMark/>
                </w:tcPr>
                <w:p w:rsidR="006C296E" w:rsidRPr="00C368BE" w:rsidRDefault="006C296E" w:rsidP="006C296E">
                  <w:pPr>
                    <w:jc w:val="center"/>
                    <w:rPr>
                      <w:rFonts w:eastAsia="Times New Roman"/>
                      <w:color w:val="000000"/>
                      <w:sz w:val="20"/>
                      <w:szCs w:val="20"/>
                    </w:rPr>
                  </w:pPr>
                  <w:r w:rsidRPr="00C368BE">
                    <w:rPr>
                      <w:rFonts w:eastAsia="Times New Roman"/>
                      <w:color w:val="000000"/>
                      <w:sz w:val="20"/>
                      <w:szCs w:val="20"/>
                    </w:rPr>
                    <w:t xml:space="preserve">33 0 05 00000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7658,9</w:t>
                  </w:r>
                </w:p>
              </w:tc>
            </w:tr>
            <w:tr w:rsidR="006C296E" w:rsidRPr="006C296E" w:rsidTr="006C296E">
              <w:trPr>
                <w:trHeight w:val="1890"/>
              </w:trPr>
              <w:tc>
                <w:tcPr>
                  <w:tcW w:w="0" w:type="auto"/>
                  <w:tcBorders>
                    <w:top w:val="nil"/>
                    <w:left w:val="single" w:sz="4" w:space="0" w:color="auto"/>
                    <w:bottom w:val="nil"/>
                    <w:right w:val="single" w:sz="4" w:space="0" w:color="auto"/>
                  </w:tcBorders>
                  <w:shd w:val="clear" w:color="auto" w:fill="auto"/>
                  <w:vAlign w:val="bottom"/>
                  <w:hideMark/>
                </w:tcPr>
                <w:p w:rsidR="006C296E" w:rsidRPr="006C296E" w:rsidRDefault="006C296E" w:rsidP="00713A52">
                  <w:pPr>
                    <w:rPr>
                      <w:rFonts w:eastAsia="Times New Roman"/>
                      <w:color w:val="000000"/>
                    </w:rPr>
                  </w:pPr>
                  <w:r w:rsidRPr="006C296E">
                    <w:rPr>
                      <w:rFonts w:eastAsia="Times New Roman"/>
                      <w:color w:val="000000"/>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950</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05</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03</w:t>
                  </w:r>
                </w:p>
              </w:tc>
              <w:tc>
                <w:tcPr>
                  <w:tcW w:w="0" w:type="auto"/>
                  <w:tcBorders>
                    <w:top w:val="nil"/>
                    <w:left w:val="nil"/>
                    <w:bottom w:val="nil"/>
                    <w:right w:val="single" w:sz="4" w:space="0" w:color="auto"/>
                  </w:tcBorders>
                  <w:shd w:val="clear" w:color="000000" w:fill="FFFFFF"/>
                  <w:vAlign w:val="center"/>
                  <w:hideMark/>
                </w:tcPr>
                <w:p w:rsidR="006C296E" w:rsidRPr="00C368BE" w:rsidRDefault="006C296E" w:rsidP="006C296E">
                  <w:pPr>
                    <w:jc w:val="center"/>
                    <w:rPr>
                      <w:rFonts w:eastAsia="Times New Roman"/>
                      <w:color w:val="000000"/>
                      <w:sz w:val="20"/>
                      <w:szCs w:val="20"/>
                    </w:rPr>
                  </w:pPr>
                  <w:r w:rsidRPr="00C368BE">
                    <w:rPr>
                      <w:rFonts w:eastAsia="Times New Roman"/>
                      <w:color w:val="000000"/>
                      <w:sz w:val="20"/>
                      <w:szCs w:val="20"/>
                    </w:rPr>
                    <w:t xml:space="preserve">33 0 05 71941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7658,9</w:t>
                  </w:r>
                </w:p>
              </w:tc>
            </w:tr>
            <w:tr w:rsidR="006C296E" w:rsidRPr="006C296E" w:rsidTr="006C296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C296E" w:rsidRPr="006C296E" w:rsidRDefault="006C296E" w:rsidP="006C296E">
                  <w:pPr>
                    <w:rPr>
                      <w:rFonts w:eastAsia="Times New Roman"/>
                      <w:i/>
                      <w:iCs/>
                      <w:color w:val="000000"/>
                    </w:rPr>
                  </w:pPr>
                  <w:r w:rsidRPr="006C296E">
                    <w:rPr>
                      <w:rFonts w:eastAsia="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950</w:t>
                  </w:r>
                </w:p>
              </w:tc>
              <w:tc>
                <w:tcPr>
                  <w:tcW w:w="0" w:type="auto"/>
                  <w:tcBorders>
                    <w:top w:val="nil"/>
                    <w:left w:val="nil"/>
                    <w:bottom w:val="single" w:sz="4" w:space="0" w:color="auto"/>
                    <w:right w:val="nil"/>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03</w:t>
                  </w:r>
                </w:p>
              </w:tc>
              <w:tc>
                <w:tcPr>
                  <w:tcW w:w="0" w:type="auto"/>
                  <w:tcBorders>
                    <w:top w:val="nil"/>
                    <w:left w:val="nil"/>
                    <w:bottom w:val="single" w:sz="4" w:space="0" w:color="auto"/>
                    <w:right w:val="single" w:sz="4" w:space="0" w:color="auto"/>
                  </w:tcBorders>
                  <w:shd w:val="clear" w:color="000000" w:fill="FFFFFF"/>
                  <w:vAlign w:val="center"/>
                  <w:hideMark/>
                </w:tcPr>
                <w:p w:rsidR="006C296E" w:rsidRPr="00C368BE" w:rsidRDefault="006C296E" w:rsidP="006C296E">
                  <w:pPr>
                    <w:jc w:val="center"/>
                    <w:rPr>
                      <w:rFonts w:eastAsia="Times New Roman"/>
                      <w:color w:val="000000"/>
                      <w:sz w:val="20"/>
                      <w:szCs w:val="20"/>
                    </w:rPr>
                  </w:pPr>
                  <w:r w:rsidRPr="00C368BE">
                    <w:rPr>
                      <w:rFonts w:eastAsia="Times New Roman"/>
                      <w:color w:val="000000"/>
                      <w:sz w:val="20"/>
                      <w:szCs w:val="20"/>
                    </w:rPr>
                    <w:t xml:space="preserve">33 0 05 71941 </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7658,9</w:t>
                  </w:r>
                </w:p>
              </w:tc>
            </w:tr>
            <w:tr w:rsidR="006C296E" w:rsidRPr="006C296E" w:rsidTr="006C296E">
              <w:trPr>
                <w:trHeight w:val="945"/>
              </w:trPr>
              <w:tc>
                <w:tcPr>
                  <w:tcW w:w="0" w:type="auto"/>
                  <w:tcBorders>
                    <w:top w:val="nil"/>
                    <w:left w:val="single" w:sz="4" w:space="0" w:color="auto"/>
                    <w:bottom w:val="nil"/>
                    <w:right w:val="single" w:sz="4" w:space="0" w:color="auto"/>
                  </w:tcBorders>
                  <w:shd w:val="clear" w:color="auto" w:fill="auto"/>
                  <w:vAlign w:val="bottom"/>
                  <w:hideMark/>
                </w:tcPr>
                <w:p w:rsidR="006C296E" w:rsidRPr="006C296E" w:rsidRDefault="006C296E" w:rsidP="00713A52">
                  <w:pPr>
                    <w:rPr>
                      <w:rFonts w:eastAsia="Times New Roman"/>
                      <w:color w:val="000000"/>
                    </w:rPr>
                  </w:pPr>
                  <w:r w:rsidRPr="006C296E">
                    <w:rPr>
                      <w:rFonts w:eastAsia="Times New Roman"/>
                      <w:color w:val="000000"/>
                    </w:rPr>
                    <w:t>Мероприятия, направленные на благоустройство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950</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05</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03</w:t>
                  </w:r>
                </w:p>
              </w:tc>
              <w:tc>
                <w:tcPr>
                  <w:tcW w:w="0" w:type="auto"/>
                  <w:tcBorders>
                    <w:top w:val="nil"/>
                    <w:left w:val="nil"/>
                    <w:bottom w:val="nil"/>
                    <w:right w:val="single" w:sz="4" w:space="0" w:color="auto"/>
                  </w:tcBorders>
                  <w:shd w:val="clear" w:color="000000" w:fill="FFFFFF"/>
                  <w:vAlign w:val="center"/>
                  <w:hideMark/>
                </w:tcPr>
                <w:p w:rsidR="006C296E" w:rsidRPr="00C368BE" w:rsidRDefault="006C296E" w:rsidP="006C296E">
                  <w:pPr>
                    <w:jc w:val="center"/>
                    <w:rPr>
                      <w:rFonts w:eastAsia="Times New Roman"/>
                      <w:color w:val="000000"/>
                      <w:sz w:val="20"/>
                      <w:szCs w:val="20"/>
                    </w:rPr>
                  </w:pPr>
                  <w:r w:rsidRPr="00C368BE">
                    <w:rPr>
                      <w:rFonts w:eastAsia="Times New Roman"/>
                      <w:color w:val="000000"/>
                      <w:sz w:val="20"/>
                      <w:szCs w:val="20"/>
                    </w:rPr>
                    <w:t xml:space="preserve">33 0 06 00000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897,9</w:t>
                  </w:r>
                </w:p>
              </w:tc>
            </w:tr>
            <w:tr w:rsidR="006C296E" w:rsidRPr="006C296E" w:rsidTr="006C296E">
              <w:trPr>
                <w:trHeight w:val="1575"/>
              </w:trPr>
              <w:tc>
                <w:tcPr>
                  <w:tcW w:w="0" w:type="auto"/>
                  <w:tcBorders>
                    <w:top w:val="nil"/>
                    <w:left w:val="single" w:sz="4" w:space="0" w:color="auto"/>
                    <w:bottom w:val="nil"/>
                    <w:right w:val="single" w:sz="4" w:space="0" w:color="auto"/>
                  </w:tcBorders>
                  <w:shd w:val="clear" w:color="auto" w:fill="auto"/>
                  <w:vAlign w:val="bottom"/>
                  <w:hideMark/>
                </w:tcPr>
                <w:p w:rsidR="006C296E" w:rsidRPr="006C296E" w:rsidRDefault="006C296E" w:rsidP="006C296E">
                  <w:pPr>
                    <w:rPr>
                      <w:rFonts w:eastAsia="Times New Roman"/>
                      <w:color w:val="000000"/>
                    </w:rPr>
                  </w:pPr>
                  <w:r w:rsidRPr="006C296E">
                    <w:rPr>
                      <w:rFonts w:eastAsia="Times New Roman"/>
                      <w:color w:val="000000"/>
                    </w:rPr>
                    <w:lastRenderedPageBreak/>
                    <w:t>Расходы на отдельное государственное полномочие по реализации мероприятий по благоустройству площадок для установки контейнеров для сбор</w:t>
                  </w:r>
                  <w:r w:rsidR="00713A52">
                    <w:rPr>
                      <w:rFonts w:eastAsia="Times New Roman"/>
                      <w:color w:val="000000"/>
                    </w:rPr>
                    <w:t xml:space="preserve">а твердых коммунальных отходов </w:t>
                  </w:r>
                  <w:r w:rsidRPr="006C296E">
                    <w:rPr>
                      <w:rFonts w:eastAsia="Times New Roman"/>
                      <w:color w:val="000000"/>
                    </w:rPr>
                    <w:t>на  территории внутригородского муниципального образования за счет средств субвенции из бюджета города Севастополя</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950</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05</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03</w:t>
                  </w:r>
                </w:p>
              </w:tc>
              <w:tc>
                <w:tcPr>
                  <w:tcW w:w="0" w:type="auto"/>
                  <w:tcBorders>
                    <w:top w:val="nil"/>
                    <w:left w:val="nil"/>
                    <w:bottom w:val="nil"/>
                    <w:right w:val="single" w:sz="4" w:space="0" w:color="auto"/>
                  </w:tcBorders>
                  <w:shd w:val="clear" w:color="000000" w:fill="FFFFFF"/>
                  <w:vAlign w:val="center"/>
                  <w:hideMark/>
                </w:tcPr>
                <w:p w:rsidR="006C296E" w:rsidRPr="00C368BE" w:rsidRDefault="006C296E" w:rsidP="006C296E">
                  <w:pPr>
                    <w:jc w:val="center"/>
                    <w:rPr>
                      <w:rFonts w:eastAsia="Times New Roman"/>
                      <w:color w:val="000000"/>
                      <w:sz w:val="20"/>
                      <w:szCs w:val="20"/>
                    </w:rPr>
                  </w:pPr>
                  <w:r w:rsidRPr="00C368BE">
                    <w:rPr>
                      <w:rFonts w:eastAsia="Times New Roman"/>
                      <w:color w:val="000000"/>
                      <w:sz w:val="20"/>
                      <w:szCs w:val="20"/>
                    </w:rPr>
                    <w:t xml:space="preserve">33 0 06 71941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897,9</w:t>
                  </w:r>
                </w:p>
              </w:tc>
            </w:tr>
            <w:tr w:rsidR="006C296E" w:rsidRPr="006C296E" w:rsidTr="006C296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C296E" w:rsidRPr="006C296E" w:rsidRDefault="006C296E" w:rsidP="006C296E">
                  <w:pPr>
                    <w:rPr>
                      <w:rFonts w:eastAsia="Times New Roman"/>
                      <w:i/>
                      <w:iCs/>
                      <w:color w:val="000000"/>
                    </w:rPr>
                  </w:pPr>
                  <w:r w:rsidRPr="006C296E">
                    <w:rPr>
                      <w:rFonts w:eastAsia="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950</w:t>
                  </w:r>
                </w:p>
              </w:tc>
              <w:tc>
                <w:tcPr>
                  <w:tcW w:w="0" w:type="auto"/>
                  <w:tcBorders>
                    <w:top w:val="nil"/>
                    <w:left w:val="nil"/>
                    <w:bottom w:val="single" w:sz="4" w:space="0" w:color="auto"/>
                    <w:right w:val="nil"/>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03</w:t>
                  </w:r>
                </w:p>
              </w:tc>
              <w:tc>
                <w:tcPr>
                  <w:tcW w:w="0" w:type="auto"/>
                  <w:tcBorders>
                    <w:top w:val="nil"/>
                    <w:left w:val="nil"/>
                    <w:bottom w:val="single" w:sz="4" w:space="0" w:color="auto"/>
                    <w:right w:val="single" w:sz="4" w:space="0" w:color="auto"/>
                  </w:tcBorders>
                  <w:shd w:val="clear" w:color="000000" w:fill="FFFFFF"/>
                  <w:vAlign w:val="center"/>
                  <w:hideMark/>
                </w:tcPr>
                <w:p w:rsidR="006C296E" w:rsidRPr="00C368BE" w:rsidRDefault="006C296E" w:rsidP="006C296E">
                  <w:pPr>
                    <w:jc w:val="center"/>
                    <w:rPr>
                      <w:rFonts w:eastAsia="Times New Roman"/>
                      <w:color w:val="000000"/>
                      <w:sz w:val="20"/>
                      <w:szCs w:val="20"/>
                    </w:rPr>
                  </w:pPr>
                  <w:r w:rsidRPr="00C368BE">
                    <w:rPr>
                      <w:rFonts w:eastAsia="Times New Roman"/>
                      <w:color w:val="000000"/>
                      <w:sz w:val="20"/>
                      <w:szCs w:val="20"/>
                    </w:rPr>
                    <w:t xml:space="preserve">33 0 06 71941 </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897,9</w:t>
                  </w:r>
                </w:p>
              </w:tc>
            </w:tr>
            <w:tr w:rsidR="006C296E" w:rsidRPr="006C296E" w:rsidTr="006C296E">
              <w:trPr>
                <w:trHeight w:val="945"/>
              </w:trPr>
              <w:tc>
                <w:tcPr>
                  <w:tcW w:w="0" w:type="auto"/>
                  <w:tcBorders>
                    <w:top w:val="nil"/>
                    <w:left w:val="single" w:sz="4" w:space="0" w:color="auto"/>
                    <w:bottom w:val="nil"/>
                    <w:right w:val="single" w:sz="4" w:space="0" w:color="auto"/>
                  </w:tcBorders>
                  <w:shd w:val="clear" w:color="auto" w:fill="auto"/>
                  <w:vAlign w:val="bottom"/>
                  <w:hideMark/>
                </w:tcPr>
                <w:p w:rsidR="006C296E" w:rsidRPr="006C296E" w:rsidRDefault="006C296E" w:rsidP="00C368BE">
                  <w:pPr>
                    <w:rPr>
                      <w:rFonts w:eastAsia="Times New Roman"/>
                      <w:color w:val="000000"/>
                    </w:rPr>
                  </w:pPr>
                  <w:r w:rsidRPr="006C296E">
                    <w:rPr>
                      <w:rFonts w:eastAsia="Times New Roman"/>
                      <w:color w:val="000000"/>
                    </w:rPr>
                    <w:t>Мероприятия, направленные на обустройство и ремонт тротуаров   на территории внутригородского муниципального образования</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950</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05</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03</w:t>
                  </w:r>
                </w:p>
              </w:tc>
              <w:tc>
                <w:tcPr>
                  <w:tcW w:w="0" w:type="auto"/>
                  <w:tcBorders>
                    <w:top w:val="nil"/>
                    <w:left w:val="nil"/>
                    <w:bottom w:val="nil"/>
                    <w:right w:val="single" w:sz="4" w:space="0" w:color="auto"/>
                  </w:tcBorders>
                  <w:shd w:val="clear" w:color="000000" w:fill="FFFFFF"/>
                  <w:vAlign w:val="center"/>
                  <w:hideMark/>
                </w:tcPr>
                <w:p w:rsidR="006C296E" w:rsidRPr="00C368BE" w:rsidRDefault="006C296E" w:rsidP="006C296E">
                  <w:pPr>
                    <w:jc w:val="center"/>
                    <w:rPr>
                      <w:rFonts w:eastAsia="Times New Roman"/>
                      <w:color w:val="000000"/>
                      <w:sz w:val="20"/>
                      <w:szCs w:val="20"/>
                    </w:rPr>
                  </w:pPr>
                  <w:r w:rsidRPr="00C368BE">
                    <w:rPr>
                      <w:rFonts w:eastAsia="Times New Roman"/>
                      <w:color w:val="000000"/>
                      <w:sz w:val="20"/>
                      <w:szCs w:val="20"/>
                    </w:rPr>
                    <w:t xml:space="preserve">33 0 07 00000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165,4</w:t>
                  </w:r>
                </w:p>
              </w:tc>
            </w:tr>
            <w:tr w:rsidR="006C296E" w:rsidRPr="006C296E" w:rsidTr="006C296E">
              <w:trPr>
                <w:trHeight w:val="1575"/>
              </w:trPr>
              <w:tc>
                <w:tcPr>
                  <w:tcW w:w="0" w:type="auto"/>
                  <w:tcBorders>
                    <w:top w:val="nil"/>
                    <w:left w:val="single" w:sz="4" w:space="0" w:color="auto"/>
                    <w:bottom w:val="nil"/>
                    <w:right w:val="single" w:sz="4" w:space="0" w:color="auto"/>
                  </w:tcBorders>
                  <w:shd w:val="clear" w:color="auto" w:fill="auto"/>
                  <w:vAlign w:val="bottom"/>
                  <w:hideMark/>
                </w:tcPr>
                <w:p w:rsidR="006C296E" w:rsidRPr="006C296E" w:rsidRDefault="006C296E" w:rsidP="00C368BE">
                  <w:pPr>
                    <w:rPr>
                      <w:rFonts w:eastAsia="Times New Roman"/>
                      <w:color w:val="000000"/>
                    </w:rPr>
                  </w:pPr>
                  <w:r w:rsidRPr="006C296E">
                    <w:rPr>
                      <w:rFonts w:eastAsia="Times New Roman"/>
                      <w:color w:val="000000"/>
                    </w:rPr>
                    <w:t>Расходы на отдельное государственное полномочие по реализации мероприятий по обустройству и содержанию спортивных и детских</w:t>
                  </w:r>
                  <w:r w:rsidR="00C368BE">
                    <w:rPr>
                      <w:rFonts w:eastAsia="Times New Roman"/>
                      <w:color w:val="000000"/>
                    </w:rPr>
                    <w:t xml:space="preserve"> игровых площадок (комплексов) </w:t>
                  </w:r>
                  <w:r w:rsidRPr="006C296E">
                    <w:rPr>
                      <w:rFonts w:eastAsia="Times New Roman"/>
                      <w:color w:val="000000"/>
                    </w:rPr>
                    <w:t>на территории внутригородского муниципального образования</w:t>
                  </w:r>
                  <w:r w:rsidR="00C368BE">
                    <w:rPr>
                      <w:rFonts w:eastAsia="Times New Roman"/>
                      <w:color w:val="000000"/>
                    </w:rPr>
                    <w:t xml:space="preserve"> </w:t>
                  </w:r>
                  <w:r w:rsidRPr="006C296E">
                    <w:rPr>
                      <w:rFonts w:eastAsia="Times New Roman"/>
                      <w:color w:val="000000"/>
                    </w:rPr>
                    <w:t>за счет средств субвенции из бюджета города Севастополя</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950</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05</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03</w:t>
                  </w:r>
                </w:p>
              </w:tc>
              <w:tc>
                <w:tcPr>
                  <w:tcW w:w="0" w:type="auto"/>
                  <w:tcBorders>
                    <w:top w:val="nil"/>
                    <w:left w:val="nil"/>
                    <w:bottom w:val="nil"/>
                    <w:right w:val="single" w:sz="4" w:space="0" w:color="auto"/>
                  </w:tcBorders>
                  <w:shd w:val="clear" w:color="000000" w:fill="FFFFFF"/>
                  <w:vAlign w:val="center"/>
                  <w:hideMark/>
                </w:tcPr>
                <w:p w:rsidR="006C296E" w:rsidRPr="00C368BE" w:rsidRDefault="006C296E" w:rsidP="006C296E">
                  <w:pPr>
                    <w:jc w:val="center"/>
                    <w:rPr>
                      <w:rFonts w:eastAsia="Times New Roman"/>
                      <w:color w:val="000000"/>
                      <w:sz w:val="20"/>
                      <w:szCs w:val="20"/>
                    </w:rPr>
                  </w:pPr>
                  <w:r w:rsidRPr="00C368BE">
                    <w:rPr>
                      <w:rFonts w:eastAsia="Times New Roman"/>
                      <w:color w:val="000000"/>
                      <w:sz w:val="20"/>
                      <w:szCs w:val="20"/>
                    </w:rPr>
                    <w:t xml:space="preserve">33 0 07 71941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165,4</w:t>
                  </w:r>
                </w:p>
              </w:tc>
            </w:tr>
            <w:tr w:rsidR="006C296E" w:rsidRPr="006C296E" w:rsidTr="006C296E">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C296E" w:rsidRPr="006C296E" w:rsidRDefault="006C296E" w:rsidP="006C296E">
                  <w:pPr>
                    <w:rPr>
                      <w:rFonts w:eastAsia="Times New Roman"/>
                      <w:i/>
                      <w:iCs/>
                      <w:color w:val="000000"/>
                    </w:rPr>
                  </w:pPr>
                  <w:r w:rsidRPr="006C296E">
                    <w:rPr>
                      <w:rFonts w:eastAsia="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950</w:t>
                  </w:r>
                </w:p>
              </w:tc>
              <w:tc>
                <w:tcPr>
                  <w:tcW w:w="0" w:type="auto"/>
                  <w:tcBorders>
                    <w:top w:val="nil"/>
                    <w:left w:val="nil"/>
                    <w:bottom w:val="single" w:sz="4" w:space="0" w:color="auto"/>
                    <w:right w:val="nil"/>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03</w:t>
                  </w:r>
                </w:p>
              </w:tc>
              <w:tc>
                <w:tcPr>
                  <w:tcW w:w="0" w:type="auto"/>
                  <w:tcBorders>
                    <w:top w:val="nil"/>
                    <w:left w:val="nil"/>
                    <w:bottom w:val="single" w:sz="4" w:space="0" w:color="auto"/>
                    <w:right w:val="single" w:sz="4" w:space="0" w:color="auto"/>
                  </w:tcBorders>
                  <w:shd w:val="clear" w:color="000000" w:fill="FFFFFF"/>
                  <w:vAlign w:val="center"/>
                  <w:hideMark/>
                </w:tcPr>
                <w:p w:rsidR="006C296E" w:rsidRPr="00C368BE" w:rsidRDefault="006C296E" w:rsidP="006C296E">
                  <w:pPr>
                    <w:jc w:val="center"/>
                    <w:rPr>
                      <w:rFonts w:eastAsia="Times New Roman"/>
                      <w:i/>
                      <w:iCs/>
                      <w:color w:val="000000"/>
                      <w:sz w:val="20"/>
                      <w:szCs w:val="20"/>
                    </w:rPr>
                  </w:pPr>
                  <w:r w:rsidRPr="00C368BE">
                    <w:rPr>
                      <w:rFonts w:eastAsia="Times New Roman"/>
                      <w:i/>
                      <w:iCs/>
                      <w:color w:val="000000"/>
                      <w:sz w:val="20"/>
                      <w:szCs w:val="20"/>
                    </w:rPr>
                    <w:t xml:space="preserve">33 0 07 71941 </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165,4</w:t>
                  </w:r>
                </w:p>
              </w:tc>
            </w:tr>
            <w:tr w:rsidR="006C296E" w:rsidRPr="006C296E" w:rsidTr="006C296E">
              <w:trPr>
                <w:trHeight w:val="945"/>
              </w:trPr>
              <w:tc>
                <w:tcPr>
                  <w:tcW w:w="0" w:type="auto"/>
                  <w:tcBorders>
                    <w:top w:val="nil"/>
                    <w:left w:val="single" w:sz="4" w:space="0" w:color="auto"/>
                    <w:bottom w:val="nil"/>
                    <w:right w:val="single" w:sz="4" w:space="0" w:color="auto"/>
                  </w:tcBorders>
                  <w:shd w:val="clear" w:color="auto" w:fill="auto"/>
                  <w:vAlign w:val="bottom"/>
                  <w:hideMark/>
                </w:tcPr>
                <w:p w:rsidR="006C296E" w:rsidRPr="006C296E" w:rsidRDefault="006C296E" w:rsidP="00C368BE">
                  <w:pPr>
                    <w:rPr>
                      <w:rFonts w:eastAsia="Times New Roman"/>
                      <w:color w:val="000000"/>
                    </w:rPr>
                  </w:pPr>
                  <w:r w:rsidRPr="006C296E">
                    <w:rPr>
                      <w:rFonts w:eastAsia="Times New Roman"/>
                      <w:color w:val="000000"/>
                    </w:rPr>
                    <w:t>Мероприятия, направленные на обустройство и содержание спортивных и детских</w:t>
                  </w:r>
                  <w:r w:rsidR="00C368BE">
                    <w:rPr>
                      <w:rFonts w:eastAsia="Times New Roman"/>
                      <w:color w:val="000000"/>
                    </w:rPr>
                    <w:t xml:space="preserve"> игровых площадок (комплексов) </w:t>
                  </w:r>
                  <w:r w:rsidRPr="006C296E">
                    <w:rPr>
                      <w:rFonts w:eastAsia="Times New Roman"/>
                      <w:color w:val="000000"/>
                    </w:rPr>
                    <w:t>на территории внутригородского муниципального образования</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950</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05</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03</w:t>
                  </w:r>
                </w:p>
              </w:tc>
              <w:tc>
                <w:tcPr>
                  <w:tcW w:w="0" w:type="auto"/>
                  <w:tcBorders>
                    <w:top w:val="nil"/>
                    <w:left w:val="nil"/>
                    <w:bottom w:val="nil"/>
                    <w:right w:val="single" w:sz="4" w:space="0" w:color="auto"/>
                  </w:tcBorders>
                  <w:shd w:val="clear" w:color="000000" w:fill="FFFFFF"/>
                  <w:vAlign w:val="center"/>
                  <w:hideMark/>
                </w:tcPr>
                <w:p w:rsidR="006C296E" w:rsidRPr="00C368BE" w:rsidRDefault="006C296E" w:rsidP="006C296E">
                  <w:pPr>
                    <w:jc w:val="center"/>
                    <w:rPr>
                      <w:rFonts w:eastAsia="Times New Roman"/>
                      <w:color w:val="000000"/>
                      <w:sz w:val="20"/>
                      <w:szCs w:val="20"/>
                    </w:rPr>
                  </w:pPr>
                  <w:r w:rsidRPr="00C368BE">
                    <w:rPr>
                      <w:rFonts w:eastAsia="Times New Roman"/>
                      <w:color w:val="000000"/>
                      <w:sz w:val="20"/>
                      <w:szCs w:val="20"/>
                    </w:rPr>
                    <w:t xml:space="preserve">33 0 08 00000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1278,7</w:t>
                  </w:r>
                </w:p>
              </w:tc>
            </w:tr>
            <w:tr w:rsidR="006C296E" w:rsidRPr="006C296E" w:rsidTr="006C296E">
              <w:trPr>
                <w:trHeight w:val="1575"/>
              </w:trPr>
              <w:tc>
                <w:tcPr>
                  <w:tcW w:w="0" w:type="auto"/>
                  <w:tcBorders>
                    <w:top w:val="nil"/>
                    <w:left w:val="single" w:sz="4" w:space="0" w:color="auto"/>
                    <w:bottom w:val="nil"/>
                    <w:right w:val="single" w:sz="4" w:space="0" w:color="auto"/>
                  </w:tcBorders>
                  <w:shd w:val="clear" w:color="auto" w:fill="auto"/>
                  <w:vAlign w:val="bottom"/>
                  <w:hideMark/>
                </w:tcPr>
                <w:p w:rsidR="006C296E" w:rsidRPr="006C296E" w:rsidRDefault="006C296E" w:rsidP="00C368BE">
                  <w:pPr>
                    <w:rPr>
                      <w:rFonts w:eastAsia="Times New Roman"/>
                      <w:color w:val="000000"/>
                    </w:rPr>
                  </w:pPr>
                  <w:r w:rsidRPr="006C296E">
                    <w:rPr>
                      <w:rFonts w:eastAsia="Times New Roman"/>
                      <w:color w:val="000000"/>
                    </w:rPr>
                    <w:t>Расходы на отдельное государственное полномочие по реализации мероприятий по обустройству и содержанию спортивных и детских</w:t>
                  </w:r>
                  <w:r w:rsidR="00C368BE">
                    <w:rPr>
                      <w:rFonts w:eastAsia="Times New Roman"/>
                      <w:color w:val="000000"/>
                    </w:rPr>
                    <w:t xml:space="preserve"> игровых площадок (комплексов) </w:t>
                  </w:r>
                  <w:r w:rsidRPr="006C296E">
                    <w:rPr>
                      <w:rFonts w:eastAsia="Times New Roman"/>
                      <w:color w:val="000000"/>
                    </w:rPr>
                    <w:t>на территории внутригородского муниципального образования за счет средств субвенции из бюджета города Севастополя</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950</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05</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03</w:t>
                  </w:r>
                </w:p>
              </w:tc>
              <w:tc>
                <w:tcPr>
                  <w:tcW w:w="0" w:type="auto"/>
                  <w:tcBorders>
                    <w:top w:val="nil"/>
                    <w:left w:val="nil"/>
                    <w:bottom w:val="nil"/>
                    <w:right w:val="single" w:sz="4" w:space="0" w:color="auto"/>
                  </w:tcBorders>
                  <w:shd w:val="clear" w:color="000000" w:fill="FFFFFF"/>
                  <w:vAlign w:val="center"/>
                  <w:hideMark/>
                </w:tcPr>
                <w:p w:rsidR="006C296E" w:rsidRPr="00C368BE" w:rsidRDefault="006C296E" w:rsidP="006C296E">
                  <w:pPr>
                    <w:jc w:val="center"/>
                    <w:rPr>
                      <w:rFonts w:eastAsia="Times New Roman"/>
                      <w:color w:val="000000"/>
                      <w:sz w:val="20"/>
                      <w:szCs w:val="20"/>
                    </w:rPr>
                  </w:pPr>
                  <w:r w:rsidRPr="00C368BE">
                    <w:rPr>
                      <w:rFonts w:eastAsia="Times New Roman"/>
                      <w:color w:val="000000"/>
                      <w:sz w:val="20"/>
                      <w:szCs w:val="20"/>
                    </w:rPr>
                    <w:t xml:space="preserve">33 0 08 71941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1278,7</w:t>
                  </w:r>
                </w:p>
              </w:tc>
            </w:tr>
            <w:tr w:rsidR="006C296E" w:rsidRPr="006C296E" w:rsidTr="006C296E">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C296E" w:rsidRPr="006C296E" w:rsidRDefault="006C296E" w:rsidP="006C296E">
                  <w:pPr>
                    <w:rPr>
                      <w:rFonts w:eastAsia="Times New Roman"/>
                      <w:i/>
                      <w:iCs/>
                      <w:color w:val="000000"/>
                    </w:rPr>
                  </w:pPr>
                  <w:r w:rsidRPr="006C296E">
                    <w:rPr>
                      <w:rFonts w:eastAsia="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950</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05</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03</w:t>
                  </w:r>
                </w:p>
              </w:tc>
              <w:tc>
                <w:tcPr>
                  <w:tcW w:w="0" w:type="auto"/>
                  <w:tcBorders>
                    <w:top w:val="nil"/>
                    <w:left w:val="nil"/>
                    <w:bottom w:val="nil"/>
                    <w:right w:val="single" w:sz="4" w:space="0" w:color="auto"/>
                  </w:tcBorders>
                  <w:shd w:val="clear" w:color="000000" w:fill="FFFFFF"/>
                  <w:vAlign w:val="center"/>
                  <w:hideMark/>
                </w:tcPr>
                <w:p w:rsidR="006C296E" w:rsidRPr="00C368BE" w:rsidRDefault="006C296E" w:rsidP="006C296E">
                  <w:pPr>
                    <w:jc w:val="center"/>
                    <w:rPr>
                      <w:rFonts w:eastAsia="Times New Roman"/>
                      <w:i/>
                      <w:iCs/>
                      <w:color w:val="000000"/>
                      <w:sz w:val="20"/>
                      <w:szCs w:val="20"/>
                    </w:rPr>
                  </w:pPr>
                  <w:r w:rsidRPr="00C368BE">
                    <w:rPr>
                      <w:rFonts w:eastAsia="Times New Roman"/>
                      <w:i/>
                      <w:iCs/>
                      <w:color w:val="000000"/>
                      <w:sz w:val="20"/>
                      <w:szCs w:val="20"/>
                    </w:rPr>
                    <w:t xml:space="preserve">33 0 08 71941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200</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1278,7</w:t>
                  </w:r>
                </w:p>
              </w:tc>
            </w:tr>
            <w:tr w:rsidR="006C296E" w:rsidRPr="006C296E" w:rsidTr="006C296E">
              <w:trPr>
                <w:trHeight w:val="945"/>
              </w:trPr>
              <w:tc>
                <w:tcPr>
                  <w:tcW w:w="0" w:type="auto"/>
                  <w:tcBorders>
                    <w:top w:val="nil"/>
                    <w:left w:val="single" w:sz="4" w:space="0" w:color="auto"/>
                    <w:bottom w:val="nil"/>
                    <w:right w:val="nil"/>
                  </w:tcBorders>
                  <w:shd w:val="clear" w:color="auto" w:fill="auto"/>
                  <w:vAlign w:val="bottom"/>
                  <w:hideMark/>
                </w:tcPr>
                <w:p w:rsidR="006C296E" w:rsidRPr="006C296E" w:rsidRDefault="006C296E" w:rsidP="00C368BE">
                  <w:pPr>
                    <w:rPr>
                      <w:rFonts w:eastAsia="Times New Roman"/>
                      <w:color w:val="000000"/>
                    </w:rPr>
                  </w:pPr>
                  <w:r w:rsidRPr="006C296E">
                    <w:rPr>
                      <w:rFonts w:eastAsia="Times New Roman"/>
                      <w:color w:val="000000"/>
                    </w:rPr>
                    <w:t>Мероприятия, направленные на ремонт и содержание внутриквартальных дорог на территории внутригородского муниципального образования</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950</w:t>
                  </w:r>
                </w:p>
              </w:tc>
              <w:tc>
                <w:tcPr>
                  <w:tcW w:w="0" w:type="auto"/>
                  <w:tcBorders>
                    <w:top w:val="single" w:sz="4" w:space="0" w:color="auto"/>
                    <w:left w:val="nil"/>
                    <w:bottom w:val="nil"/>
                    <w:right w:val="nil"/>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05</w:t>
                  </w:r>
                </w:p>
              </w:tc>
              <w:tc>
                <w:tcPr>
                  <w:tcW w:w="0" w:type="auto"/>
                  <w:tcBorders>
                    <w:top w:val="single" w:sz="4" w:space="0" w:color="auto"/>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03</w:t>
                  </w:r>
                </w:p>
              </w:tc>
              <w:tc>
                <w:tcPr>
                  <w:tcW w:w="0" w:type="auto"/>
                  <w:tcBorders>
                    <w:top w:val="single" w:sz="4" w:space="0" w:color="auto"/>
                    <w:left w:val="nil"/>
                    <w:bottom w:val="nil"/>
                    <w:right w:val="nil"/>
                  </w:tcBorders>
                  <w:shd w:val="clear" w:color="000000" w:fill="FFFFFF"/>
                  <w:vAlign w:val="center"/>
                  <w:hideMark/>
                </w:tcPr>
                <w:p w:rsidR="006C296E" w:rsidRPr="00C368BE" w:rsidRDefault="006C296E" w:rsidP="006C296E">
                  <w:pPr>
                    <w:jc w:val="center"/>
                    <w:rPr>
                      <w:rFonts w:eastAsia="Times New Roman"/>
                      <w:color w:val="000000"/>
                      <w:sz w:val="20"/>
                      <w:szCs w:val="20"/>
                    </w:rPr>
                  </w:pPr>
                  <w:r w:rsidRPr="00C368BE">
                    <w:rPr>
                      <w:rFonts w:eastAsia="Times New Roman"/>
                      <w:color w:val="000000"/>
                      <w:sz w:val="20"/>
                      <w:szCs w:val="20"/>
                    </w:rPr>
                    <w:t xml:space="preserve">33 0 09 00000  </w:t>
                  </w:r>
                </w:p>
              </w:tc>
              <w:tc>
                <w:tcPr>
                  <w:tcW w:w="0" w:type="auto"/>
                  <w:tcBorders>
                    <w:top w:val="single" w:sz="4" w:space="0" w:color="auto"/>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 </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13833,1</w:t>
                  </w:r>
                </w:p>
              </w:tc>
            </w:tr>
            <w:tr w:rsidR="006C296E" w:rsidRPr="006C296E" w:rsidTr="006C296E">
              <w:trPr>
                <w:trHeight w:val="1575"/>
              </w:trPr>
              <w:tc>
                <w:tcPr>
                  <w:tcW w:w="0" w:type="auto"/>
                  <w:tcBorders>
                    <w:top w:val="nil"/>
                    <w:left w:val="single" w:sz="4" w:space="0" w:color="auto"/>
                    <w:bottom w:val="nil"/>
                    <w:right w:val="nil"/>
                  </w:tcBorders>
                  <w:shd w:val="clear" w:color="auto" w:fill="auto"/>
                  <w:vAlign w:val="bottom"/>
                  <w:hideMark/>
                </w:tcPr>
                <w:p w:rsidR="006C296E" w:rsidRPr="006C296E" w:rsidRDefault="006C296E" w:rsidP="006C296E">
                  <w:pPr>
                    <w:rPr>
                      <w:rFonts w:eastAsia="Times New Roman"/>
                      <w:color w:val="000000"/>
                    </w:rPr>
                  </w:pPr>
                  <w:r w:rsidRPr="006C296E">
                    <w:rPr>
                      <w:rFonts w:eastAsia="Times New Roman"/>
                      <w:color w:val="000000"/>
                    </w:rPr>
                    <w:lastRenderedPageBreak/>
                    <w:t>Расходы на отдельное государственное полномочие по реализации мероприятий по ремонту и содержанию внутр</w:t>
                  </w:r>
                  <w:r w:rsidR="00C368BE">
                    <w:rPr>
                      <w:rFonts w:eastAsia="Times New Roman"/>
                      <w:color w:val="000000"/>
                    </w:rPr>
                    <w:t xml:space="preserve">иквартальных дорог на </w:t>
                  </w:r>
                  <w:r w:rsidRPr="006C296E">
                    <w:rPr>
                      <w:rFonts w:eastAsia="Times New Roman"/>
                      <w:color w:val="000000"/>
                    </w:rPr>
                    <w:t>территории внутригородского муниципального образования за счет средств субвенции из бюджета города Севастополя</w:t>
                  </w:r>
                </w:p>
              </w:tc>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950</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05</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03</w:t>
                  </w:r>
                </w:p>
              </w:tc>
              <w:tc>
                <w:tcPr>
                  <w:tcW w:w="0" w:type="auto"/>
                  <w:tcBorders>
                    <w:top w:val="nil"/>
                    <w:left w:val="nil"/>
                    <w:bottom w:val="nil"/>
                    <w:right w:val="nil"/>
                  </w:tcBorders>
                  <w:shd w:val="clear" w:color="000000" w:fill="FFFFFF"/>
                  <w:vAlign w:val="center"/>
                  <w:hideMark/>
                </w:tcPr>
                <w:p w:rsidR="006C296E" w:rsidRPr="00C368BE" w:rsidRDefault="006C296E" w:rsidP="006C296E">
                  <w:pPr>
                    <w:jc w:val="center"/>
                    <w:rPr>
                      <w:rFonts w:eastAsia="Times New Roman"/>
                      <w:color w:val="000000"/>
                      <w:sz w:val="20"/>
                      <w:szCs w:val="20"/>
                    </w:rPr>
                  </w:pPr>
                  <w:r w:rsidRPr="00C368BE">
                    <w:rPr>
                      <w:rFonts w:eastAsia="Times New Roman"/>
                      <w:color w:val="000000"/>
                      <w:sz w:val="20"/>
                      <w:szCs w:val="20"/>
                    </w:rPr>
                    <w:t xml:space="preserve">33 0 09 71941 </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 </w:t>
                  </w:r>
                </w:p>
              </w:tc>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6391,0</w:t>
                  </w:r>
                </w:p>
              </w:tc>
            </w:tr>
            <w:tr w:rsidR="006C296E" w:rsidRPr="006C296E" w:rsidTr="006C296E">
              <w:trPr>
                <w:trHeight w:val="630"/>
              </w:trPr>
              <w:tc>
                <w:tcPr>
                  <w:tcW w:w="0" w:type="auto"/>
                  <w:tcBorders>
                    <w:top w:val="nil"/>
                    <w:left w:val="single" w:sz="4" w:space="0" w:color="auto"/>
                    <w:bottom w:val="single" w:sz="4" w:space="0" w:color="auto"/>
                    <w:right w:val="nil"/>
                  </w:tcBorders>
                  <w:shd w:val="clear" w:color="auto" w:fill="auto"/>
                  <w:vAlign w:val="center"/>
                  <w:hideMark/>
                </w:tcPr>
                <w:p w:rsidR="006C296E" w:rsidRPr="006C296E" w:rsidRDefault="006C296E" w:rsidP="006C296E">
                  <w:pPr>
                    <w:rPr>
                      <w:rFonts w:eastAsia="Times New Roman"/>
                      <w:i/>
                      <w:iCs/>
                      <w:color w:val="000000"/>
                    </w:rPr>
                  </w:pPr>
                  <w:r w:rsidRPr="006C296E">
                    <w:rPr>
                      <w:rFonts w:eastAsia="Times New Roman"/>
                      <w:i/>
                      <w:iCs/>
                      <w:color w:val="000000"/>
                    </w:rPr>
                    <w:t>Закупка товаров, работ и услуг для обеспечения государственных (муниципальных) нужд</w:t>
                  </w:r>
                </w:p>
              </w:tc>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950</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05</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03</w:t>
                  </w:r>
                </w:p>
              </w:tc>
              <w:tc>
                <w:tcPr>
                  <w:tcW w:w="0" w:type="auto"/>
                  <w:tcBorders>
                    <w:top w:val="nil"/>
                    <w:left w:val="nil"/>
                    <w:bottom w:val="nil"/>
                    <w:right w:val="nil"/>
                  </w:tcBorders>
                  <w:shd w:val="clear" w:color="000000" w:fill="FFFFFF"/>
                  <w:vAlign w:val="center"/>
                  <w:hideMark/>
                </w:tcPr>
                <w:p w:rsidR="006C296E" w:rsidRPr="00C368BE" w:rsidRDefault="006C296E" w:rsidP="006C296E">
                  <w:pPr>
                    <w:jc w:val="center"/>
                    <w:rPr>
                      <w:rFonts w:eastAsia="Times New Roman"/>
                      <w:i/>
                      <w:iCs/>
                      <w:color w:val="000000"/>
                      <w:sz w:val="20"/>
                      <w:szCs w:val="20"/>
                    </w:rPr>
                  </w:pPr>
                  <w:r w:rsidRPr="00C368BE">
                    <w:rPr>
                      <w:rFonts w:eastAsia="Times New Roman"/>
                      <w:i/>
                      <w:iCs/>
                      <w:color w:val="000000"/>
                      <w:sz w:val="20"/>
                      <w:szCs w:val="20"/>
                    </w:rPr>
                    <w:t xml:space="preserve">33 0 09 71941 </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200</w:t>
                  </w:r>
                </w:p>
              </w:tc>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6391,0</w:t>
                  </w:r>
                </w:p>
              </w:tc>
            </w:tr>
            <w:tr w:rsidR="006C296E" w:rsidRPr="006C296E" w:rsidTr="006C296E">
              <w:trPr>
                <w:trHeight w:val="1290"/>
              </w:trPr>
              <w:tc>
                <w:tcPr>
                  <w:tcW w:w="0" w:type="auto"/>
                  <w:tcBorders>
                    <w:top w:val="nil"/>
                    <w:left w:val="single" w:sz="4" w:space="0" w:color="auto"/>
                    <w:bottom w:val="nil"/>
                    <w:right w:val="nil"/>
                  </w:tcBorders>
                  <w:shd w:val="clear" w:color="auto" w:fill="auto"/>
                  <w:vAlign w:val="bottom"/>
                  <w:hideMark/>
                </w:tcPr>
                <w:p w:rsidR="006C296E" w:rsidRPr="00A606EF" w:rsidRDefault="006C296E" w:rsidP="006C296E">
                  <w:pPr>
                    <w:rPr>
                      <w:rFonts w:eastAsia="Times New Roman"/>
                      <w:color w:val="000000"/>
                      <w:sz w:val="22"/>
                      <w:szCs w:val="22"/>
                    </w:rPr>
                  </w:pPr>
                  <w:r w:rsidRPr="00A606EF">
                    <w:rPr>
                      <w:rFonts w:eastAsia="Times New Roman"/>
                      <w:color w:val="000000"/>
                      <w:sz w:val="22"/>
                      <w:szCs w:val="22"/>
                    </w:rPr>
                    <w:t>Расходы на отдельное государственное полномочие по реализации мероприятий по ремонту и соде</w:t>
                  </w:r>
                  <w:r w:rsidR="00C368BE" w:rsidRPr="00A606EF">
                    <w:rPr>
                      <w:rFonts w:eastAsia="Times New Roman"/>
                      <w:color w:val="000000"/>
                      <w:sz w:val="22"/>
                      <w:szCs w:val="22"/>
                    </w:rPr>
                    <w:t>ржанию внутриквартальных дорог на</w:t>
                  </w:r>
                  <w:r w:rsidRPr="00A606EF">
                    <w:rPr>
                      <w:rFonts w:eastAsia="Times New Roman"/>
                      <w:color w:val="000000"/>
                      <w:sz w:val="22"/>
                      <w:szCs w:val="22"/>
                    </w:rPr>
                    <w:t xml:space="preserve"> территории внутригородского муниципального образования за счет средств субвенции из бюджета города Севастополя</w:t>
                  </w:r>
                </w:p>
              </w:tc>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950</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05</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03</w:t>
                  </w:r>
                </w:p>
              </w:tc>
              <w:tc>
                <w:tcPr>
                  <w:tcW w:w="0" w:type="auto"/>
                  <w:tcBorders>
                    <w:top w:val="nil"/>
                    <w:left w:val="nil"/>
                    <w:bottom w:val="nil"/>
                    <w:right w:val="nil"/>
                  </w:tcBorders>
                  <w:shd w:val="clear" w:color="000000" w:fill="FFFFFF"/>
                  <w:vAlign w:val="center"/>
                  <w:hideMark/>
                </w:tcPr>
                <w:p w:rsidR="006C296E" w:rsidRPr="00C368BE" w:rsidRDefault="006C296E" w:rsidP="006C296E">
                  <w:pPr>
                    <w:jc w:val="center"/>
                    <w:rPr>
                      <w:rFonts w:eastAsia="Times New Roman"/>
                      <w:color w:val="000000"/>
                      <w:sz w:val="20"/>
                      <w:szCs w:val="20"/>
                    </w:rPr>
                  </w:pPr>
                  <w:r w:rsidRPr="00C368BE">
                    <w:rPr>
                      <w:rFonts w:eastAsia="Times New Roman"/>
                      <w:color w:val="000000"/>
                      <w:sz w:val="20"/>
                      <w:szCs w:val="20"/>
                    </w:rPr>
                    <w:t>33 0 09 7002F</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 </w:t>
                  </w:r>
                </w:p>
              </w:tc>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7442,1</w:t>
                  </w:r>
                </w:p>
              </w:tc>
            </w:tr>
            <w:tr w:rsidR="006C296E" w:rsidRPr="006C296E" w:rsidTr="006C296E">
              <w:trPr>
                <w:trHeight w:val="630"/>
              </w:trPr>
              <w:tc>
                <w:tcPr>
                  <w:tcW w:w="0" w:type="auto"/>
                  <w:tcBorders>
                    <w:top w:val="nil"/>
                    <w:left w:val="single" w:sz="4" w:space="0" w:color="auto"/>
                    <w:bottom w:val="single" w:sz="4" w:space="0" w:color="auto"/>
                    <w:right w:val="nil"/>
                  </w:tcBorders>
                  <w:shd w:val="clear" w:color="auto" w:fill="auto"/>
                  <w:vAlign w:val="center"/>
                  <w:hideMark/>
                </w:tcPr>
                <w:p w:rsidR="006C296E" w:rsidRPr="00A606EF" w:rsidRDefault="006C296E" w:rsidP="006C296E">
                  <w:pPr>
                    <w:rPr>
                      <w:rFonts w:eastAsia="Times New Roman"/>
                      <w:i/>
                      <w:iCs/>
                      <w:color w:val="000000"/>
                      <w:sz w:val="22"/>
                      <w:szCs w:val="22"/>
                    </w:rPr>
                  </w:pPr>
                  <w:r w:rsidRPr="00A606EF">
                    <w:rPr>
                      <w:rFonts w:eastAsia="Times New Roman"/>
                      <w:i/>
                      <w:iCs/>
                      <w:color w:val="000000"/>
                      <w:sz w:val="22"/>
                      <w:szCs w:val="22"/>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950</w:t>
                  </w:r>
                </w:p>
              </w:tc>
              <w:tc>
                <w:tcPr>
                  <w:tcW w:w="0" w:type="auto"/>
                  <w:tcBorders>
                    <w:top w:val="nil"/>
                    <w:left w:val="nil"/>
                    <w:bottom w:val="single" w:sz="4" w:space="0" w:color="auto"/>
                    <w:right w:val="nil"/>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03</w:t>
                  </w:r>
                </w:p>
              </w:tc>
              <w:tc>
                <w:tcPr>
                  <w:tcW w:w="0" w:type="auto"/>
                  <w:tcBorders>
                    <w:top w:val="nil"/>
                    <w:left w:val="nil"/>
                    <w:bottom w:val="nil"/>
                    <w:right w:val="nil"/>
                  </w:tcBorders>
                  <w:shd w:val="clear" w:color="000000" w:fill="FFFFFF"/>
                  <w:vAlign w:val="center"/>
                  <w:hideMark/>
                </w:tcPr>
                <w:p w:rsidR="006C296E" w:rsidRPr="00C368BE" w:rsidRDefault="006C296E" w:rsidP="006C296E">
                  <w:pPr>
                    <w:jc w:val="center"/>
                    <w:rPr>
                      <w:rFonts w:eastAsia="Times New Roman"/>
                      <w:i/>
                      <w:iCs/>
                      <w:color w:val="000000"/>
                      <w:sz w:val="20"/>
                      <w:szCs w:val="20"/>
                    </w:rPr>
                  </w:pPr>
                  <w:r w:rsidRPr="00C368BE">
                    <w:rPr>
                      <w:rFonts w:eastAsia="Times New Roman"/>
                      <w:i/>
                      <w:iCs/>
                      <w:color w:val="000000"/>
                      <w:sz w:val="20"/>
                      <w:szCs w:val="20"/>
                    </w:rPr>
                    <w:t xml:space="preserve">33 0 09 7002F </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200</w:t>
                  </w:r>
                </w:p>
              </w:tc>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7442,1</w:t>
                  </w:r>
                </w:p>
              </w:tc>
            </w:tr>
            <w:tr w:rsidR="006C296E" w:rsidRPr="006C296E" w:rsidTr="006C296E">
              <w:trPr>
                <w:trHeight w:val="630"/>
              </w:trPr>
              <w:tc>
                <w:tcPr>
                  <w:tcW w:w="0" w:type="auto"/>
                  <w:tcBorders>
                    <w:top w:val="nil"/>
                    <w:left w:val="single" w:sz="4" w:space="0" w:color="auto"/>
                    <w:bottom w:val="nil"/>
                    <w:right w:val="single" w:sz="4" w:space="0" w:color="auto"/>
                  </w:tcBorders>
                  <w:shd w:val="clear" w:color="auto" w:fill="auto"/>
                  <w:vAlign w:val="bottom"/>
                  <w:hideMark/>
                </w:tcPr>
                <w:p w:rsidR="006C296E" w:rsidRPr="006C296E" w:rsidRDefault="006C296E" w:rsidP="00C368BE">
                  <w:pPr>
                    <w:rPr>
                      <w:rFonts w:eastAsia="Times New Roman"/>
                      <w:color w:val="000000"/>
                    </w:rPr>
                  </w:pPr>
                  <w:r w:rsidRPr="006C296E">
                    <w:rPr>
                      <w:rFonts w:eastAsia="Times New Roman"/>
                      <w:color w:val="000000"/>
                    </w:rPr>
                    <w:t>Мероприятия, направленные на содержание и благоустройство кладбищ на территории внутригородского муниципального образования</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950</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05</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03</w:t>
                  </w:r>
                </w:p>
              </w:tc>
              <w:tc>
                <w:tcPr>
                  <w:tcW w:w="0" w:type="auto"/>
                  <w:tcBorders>
                    <w:top w:val="single" w:sz="4" w:space="0" w:color="auto"/>
                    <w:left w:val="single" w:sz="4" w:space="0" w:color="auto"/>
                    <w:bottom w:val="nil"/>
                    <w:right w:val="nil"/>
                  </w:tcBorders>
                  <w:shd w:val="clear" w:color="000000" w:fill="FFFFFF"/>
                  <w:vAlign w:val="center"/>
                  <w:hideMark/>
                </w:tcPr>
                <w:p w:rsidR="006C296E" w:rsidRPr="00C368BE" w:rsidRDefault="006C296E" w:rsidP="006C296E">
                  <w:pPr>
                    <w:jc w:val="center"/>
                    <w:rPr>
                      <w:rFonts w:eastAsia="Times New Roman"/>
                      <w:color w:val="000000"/>
                      <w:sz w:val="20"/>
                      <w:szCs w:val="20"/>
                    </w:rPr>
                  </w:pPr>
                  <w:r w:rsidRPr="00C368BE">
                    <w:rPr>
                      <w:rFonts w:eastAsia="Times New Roman"/>
                      <w:color w:val="000000"/>
                      <w:sz w:val="20"/>
                      <w:szCs w:val="20"/>
                    </w:rPr>
                    <w:t xml:space="preserve">33 0 11 00000 </w:t>
                  </w:r>
                </w:p>
              </w:tc>
              <w:tc>
                <w:tcPr>
                  <w:tcW w:w="0" w:type="auto"/>
                  <w:tcBorders>
                    <w:top w:val="single" w:sz="4" w:space="0" w:color="auto"/>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 </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7409,2</w:t>
                  </w:r>
                </w:p>
              </w:tc>
            </w:tr>
            <w:tr w:rsidR="006C296E" w:rsidRPr="006C296E" w:rsidTr="006C296E">
              <w:trPr>
                <w:trHeight w:val="1335"/>
              </w:trPr>
              <w:tc>
                <w:tcPr>
                  <w:tcW w:w="0" w:type="auto"/>
                  <w:tcBorders>
                    <w:top w:val="nil"/>
                    <w:left w:val="single" w:sz="4" w:space="0" w:color="auto"/>
                    <w:bottom w:val="nil"/>
                    <w:right w:val="single" w:sz="4" w:space="0" w:color="auto"/>
                  </w:tcBorders>
                  <w:shd w:val="clear" w:color="auto" w:fill="auto"/>
                  <w:vAlign w:val="bottom"/>
                  <w:hideMark/>
                </w:tcPr>
                <w:p w:rsidR="006C296E" w:rsidRPr="006C296E" w:rsidRDefault="006C296E" w:rsidP="00C368BE">
                  <w:pPr>
                    <w:rPr>
                      <w:rFonts w:eastAsia="Times New Roman"/>
                      <w:color w:val="000000"/>
                    </w:rPr>
                  </w:pPr>
                  <w:r w:rsidRPr="006C296E">
                    <w:rPr>
                      <w:rFonts w:eastAsia="Times New Roman"/>
                      <w:color w:val="000000"/>
                    </w:rPr>
                    <w:t>Расходы на отдельное государственное полномочие по реализации мероприятий по содержанию и благоустройству кладбищ на территории внутригородского муниципального образования за счет средств субвенции из бюджета города Севастополя</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950</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05</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03</w:t>
                  </w:r>
                </w:p>
              </w:tc>
              <w:tc>
                <w:tcPr>
                  <w:tcW w:w="0" w:type="auto"/>
                  <w:tcBorders>
                    <w:top w:val="nil"/>
                    <w:left w:val="single" w:sz="4" w:space="0" w:color="auto"/>
                    <w:bottom w:val="nil"/>
                    <w:right w:val="nil"/>
                  </w:tcBorders>
                  <w:shd w:val="clear" w:color="000000" w:fill="FFFFFF"/>
                  <w:vAlign w:val="center"/>
                  <w:hideMark/>
                </w:tcPr>
                <w:p w:rsidR="006C296E" w:rsidRPr="00C368BE" w:rsidRDefault="006C296E" w:rsidP="006C296E">
                  <w:pPr>
                    <w:jc w:val="center"/>
                    <w:rPr>
                      <w:rFonts w:eastAsia="Times New Roman"/>
                      <w:color w:val="000000"/>
                      <w:sz w:val="20"/>
                      <w:szCs w:val="20"/>
                    </w:rPr>
                  </w:pPr>
                  <w:r w:rsidRPr="00C368BE">
                    <w:rPr>
                      <w:rFonts w:eastAsia="Times New Roman"/>
                      <w:color w:val="000000"/>
                      <w:sz w:val="20"/>
                      <w:szCs w:val="20"/>
                    </w:rPr>
                    <w:t xml:space="preserve">33 0 11 71941 </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 </w:t>
                  </w:r>
                </w:p>
              </w:tc>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1909,2</w:t>
                  </w:r>
                </w:p>
              </w:tc>
            </w:tr>
            <w:tr w:rsidR="006C296E" w:rsidRPr="006C296E" w:rsidTr="006C296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C296E" w:rsidRPr="00A606EF" w:rsidRDefault="006C296E" w:rsidP="006C296E">
                  <w:pPr>
                    <w:rPr>
                      <w:rFonts w:eastAsia="Times New Roman"/>
                      <w:i/>
                      <w:iCs/>
                      <w:color w:val="000000"/>
                      <w:sz w:val="22"/>
                      <w:szCs w:val="22"/>
                    </w:rPr>
                  </w:pPr>
                  <w:r w:rsidRPr="00A606EF">
                    <w:rPr>
                      <w:rFonts w:eastAsia="Times New Roman"/>
                      <w:i/>
                      <w:iCs/>
                      <w:color w:val="000000"/>
                      <w:sz w:val="22"/>
                      <w:szCs w:val="22"/>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950</w:t>
                  </w:r>
                </w:p>
              </w:tc>
              <w:tc>
                <w:tcPr>
                  <w:tcW w:w="0" w:type="auto"/>
                  <w:tcBorders>
                    <w:top w:val="nil"/>
                    <w:left w:val="nil"/>
                    <w:bottom w:val="single" w:sz="4" w:space="0" w:color="auto"/>
                    <w:right w:val="nil"/>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05</w:t>
                  </w:r>
                </w:p>
              </w:tc>
              <w:tc>
                <w:tcPr>
                  <w:tcW w:w="0" w:type="auto"/>
                  <w:tcBorders>
                    <w:top w:val="nil"/>
                    <w:left w:val="nil"/>
                    <w:bottom w:val="single" w:sz="4" w:space="0" w:color="auto"/>
                    <w:right w:val="nil"/>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03</w:t>
                  </w:r>
                </w:p>
              </w:tc>
              <w:tc>
                <w:tcPr>
                  <w:tcW w:w="0" w:type="auto"/>
                  <w:tcBorders>
                    <w:top w:val="nil"/>
                    <w:left w:val="single" w:sz="4" w:space="0" w:color="auto"/>
                    <w:bottom w:val="nil"/>
                    <w:right w:val="nil"/>
                  </w:tcBorders>
                  <w:shd w:val="clear" w:color="000000" w:fill="FFFFFF"/>
                  <w:vAlign w:val="center"/>
                  <w:hideMark/>
                </w:tcPr>
                <w:p w:rsidR="006C296E" w:rsidRPr="00C368BE" w:rsidRDefault="006C296E" w:rsidP="006C296E">
                  <w:pPr>
                    <w:jc w:val="center"/>
                    <w:rPr>
                      <w:rFonts w:eastAsia="Times New Roman"/>
                      <w:i/>
                      <w:iCs/>
                      <w:color w:val="000000"/>
                      <w:sz w:val="20"/>
                      <w:szCs w:val="20"/>
                    </w:rPr>
                  </w:pPr>
                  <w:r w:rsidRPr="00C368BE">
                    <w:rPr>
                      <w:rFonts w:eastAsia="Times New Roman"/>
                      <w:i/>
                      <w:iCs/>
                      <w:color w:val="000000"/>
                      <w:sz w:val="20"/>
                      <w:szCs w:val="20"/>
                    </w:rPr>
                    <w:t xml:space="preserve">33 0 11 71941 </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200</w:t>
                  </w:r>
                </w:p>
              </w:tc>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1909,2</w:t>
                  </w:r>
                </w:p>
              </w:tc>
            </w:tr>
            <w:tr w:rsidR="006C296E" w:rsidRPr="006C296E" w:rsidTr="006C296E">
              <w:trPr>
                <w:trHeight w:val="1230"/>
              </w:trPr>
              <w:tc>
                <w:tcPr>
                  <w:tcW w:w="0" w:type="auto"/>
                  <w:tcBorders>
                    <w:top w:val="nil"/>
                    <w:left w:val="single" w:sz="4" w:space="0" w:color="auto"/>
                    <w:bottom w:val="nil"/>
                    <w:right w:val="single" w:sz="4" w:space="0" w:color="auto"/>
                  </w:tcBorders>
                  <w:shd w:val="clear" w:color="auto" w:fill="auto"/>
                  <w:vAlign w:val="bottom"/>
                  <w:hideMark/>
                </w:tcPr>
                <w:p w:rsidR="006C296E" w:rsidRPr="00A606EF" w:rsidRDefault="006C296E" w:rsidP="006C296E">
                  <w:pPr>
                    <w:rPr>
                      <w:rFonts w:eastAsia="Times New Roman"/>
                      <w:color w:val="000000"/>
                      <w:sz w:val="22"/>
                      <w:szCs w:val="22"/>
                    </w:rPr>
                  </w:pPr>
                  <w:r w:rsidRPr="00A606EF">
                    <w:rPr>
                      <w:rFonts w:eastAsia="Times New Roman"/>
                      <w:color w:val="000000"/>
                      <w:sz w:val="22"/>
                      <w:szCs w:val="22"/>
                    </w:rPr>
                    <w:t>Расходы на отдельное государственное полномочие по реализации мероприятий по содержани</w:t>
                  </w:r>
                  <w:r w:rsidR="00C368BE" w:rsidRPr="00A606EF">
                    <w:rPr>
                      <w:rFonts w:eastAsia="Times New Roman"/>
                      <w:color w:val="000000"/>
                      <w:sz w:val="22"/>
                      <w:szCs w:val="22"/>
                    </w:rPr>
                    <w:t xml:space="preserve">ю и благоустройству кладбищ на </w:t>
                  </w:r>
                  <w:r w:rsidRPr="00A606EF">
                    <w:rPr>
                      <w:rFonts w:eastAsia="Times New Roman"/>
                      <w:color w:val="000000"/>
                      <w:sz w:val="22"/>
                      <w:szCs w:val="22"/>
                    </w:rPr>
                    <w:t>территории внутригородского муниципального образования за счет средств субвенции из бюджета города Севастополя</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950</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05</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03</w:t>
                  </w:r>
                </w:p>
              </w:tc>
              <w:tc>
                <w:tcPr>
                  <w:tcW w:w="0" w:type="auto"/>
                  <w:tcBorders>
                    <w:top w:val="nil"/>
                    <w:left w:val="single" w:sz="4" w:space="0" w:color="auto"/>
                    <w:bottom w:val="nil"/>
                    <w:right w:val="nil"/>
                  </w:tcBorders>
                  <w:shd w:val="clear" w:color="000000" w:fill="FFFFFF"/>
                  <w:vAlign w:val="center"/>
                  <w:hideMark/>
                </w:tcPr>
                <w:p w:rsidR="006C296E" w:rsidRPr="00C368BE" w:rsidRDefault="006C296E" w:rsidP="006C296E">
                  <w:pPr>
                    <w:jc w:val="center"/>
                    <w:rPr>
                      <w:rFonts w:eastAsia="Times New Roman"/>
                      <w:i/>
                      <w:iCs/>
                      <w:color w:val="000000"/>
                      <w:sz w:val="20"/>
                      <w:szCs w:val="20"/>
                    </w:rPr>
                  </w:pPr>
                  <w:r w:rsidRPr="00C368BE">
                    <w:rPr>
                      <w:rFonts w:eastAsia="Times New Roman"/>
                      <w:i/>
                      <w:iCs/>
                      <w:color w:val="000000"/>
                      <w:sz w:val="20"/>
                      <w:szCs w:val="20"/>
                    </w:rPr>
                    <w:t>33 0 11 7002F</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 </w:t>
                  </w:r>
                </w:p>
              </w:tc>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5500,0</w:t>
                  </w:r>
                </w:p>
              </w:tc>
            </w:tr>
            <w:tr w:rsidR="006C296E" w:rsidRPr="006C296E" w:rsidTr="006C296E">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C296E" w:rsidRPr="00A606EF" w:rsidRDefault="006C296E" w:rsidP="006C296E">
                  <w:pPr>
                    <w:rPr>
                      <w:rFonts w:eastAsia="Times New Roman"/>
                      <w:i/>
                      <w:iCs/>
                      <w:color w:val="000000"/>
                      <w:sz w:val="22"/>
                      <w:szCs w:val="22"/>
                    </w:rPr>
                  </w:pPr>
                  <w:r w:rsidRPr="00A606EF">
                    <w:rPr>
                      <w:rFonts w:eastAsia="Times New Roman"/>
                      <w:i/>
                      <w:iCs/>
                      <w:color w:val="000000"/>
                      <w:sz w:val="22"/>
                      <w:szCs w:val="22"/>
                    </w:rPr>
                    <w:t>Закупка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950</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05</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03</w:t>
                  </w:r>
                </w:p>
              </w:tc>
              <w:tc>
                <w:tcPr>
                  <w:tcW w:w="0" w:type="auto"/>
                  <w:tcBorders>
                    <w:top w:val="nil"/>
                    <w:left w:val="single" w:sz="4" w:space="0" w:color="auto"/>
                    <w:bottom w:val="single" w:sz="4" w:space="0" w:color="auto"/>
                    <w:right w:val="nil"/>
                  </w:tcBorders>
                  <w:shd w:val="clear" w:color="000000" w:fill="FFFFFF"/>
                  <w:vAlign w:val="center"/>
                  <w:hideMark/>
                </w:tcPr>
                <w:p w:rsidR="006C296E" w:rsidRPr="00C368BE" w:rsidRDefault="006C296E" w:rsidP="006C296E">
                  <w:pPr>
                    <w:jc w:val="center"/>
                    <w:rPr>
                      <w:rFonts w:eastAsia="Times New Roman"/>
                      <w:i/>
                      <w:iCs/>
                      <w:color w:val="000000"/>
                      <w:sz w:val="20"/>
                      <w:szCs w:val="20"/>
                    </w:rPr>
                  </w:pPr>
                  <w:r w:rsidRPr="00C368BE">
                    <w:rPr>
                      <w:rFonts w:eastAsia="Times New Roman"/>
                      <w:i/>
                      <w:iCs/>
                      <w:color w:val="000000"/>
                      <w:sz w:val="20"/>
                      <w:szCs w:val="20"/>
                    </w:rPr>
                    <w:t>33 0 11 7002F</w:t>
                  </w:r>
                </w:p>
              </w:tc>
              <w:tc>
                <w:tcPr>
                  <w:tcW w:w="0" w:type="auto"/>
                  <w:tcBorders>
                    <w:top w:val="nil"/>
                    <w:left w:val="single" w:sz="4" w:space="0" w:color="auto"/>
                    <w:bottom w:val="single" w:sz="4" w:space="0" w:color="auto"/>
                    <w:right w:val="nil"/>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5500,0</w:t>
                  </w:r>
                </w:p>
              </w:tc>
            </w:tr>
            <w:tr w:rsidR="006C296E" w:rsidRPr="006C296E" w:rsidTr="006C296E">
              <w:trPr>
                <w:trHeight w:val="630"/>
              </w:trPr>
              <w:tc>
                <w:tcPr>
                  <w:tcW w:w="0" w:type="auto"/>
                  <w:tcBorders>
                    <w:top w:val="nil"/>
                    <w:left w:val="single" w:sz="4" w:space="0" w:color="auto"/>
                    <w:bottom w:val="nil"/>
                    <w:right w:val="single" w:sz="4" w:space="0" w:color="auto"/>
                  </w:tcBorders>
                  <w:shd w:val="clear" w:color="auto" w:fill="auto"/>
                  <w:vAlign w:val="bottom"/>
                  <w:hideMark/>
                </w:tcPr>
                <w:p w:rsidR="006C296E" w:rsidRPr="00A606EF" w:rsidRDefault="006C296E" w:rsidP="006C296E">
                  <w:pPr>
                    <w:rPr>
                      <w:rFonts w:eastAsia="Times New Roman"/>
                      <w:color w:val="000000"/>
                      <w:sz w:val="22"/>
                      <w:szCs w:val="22"/>
                    </w:rPr>
                  </w:pPr>
                  <w:r w:rsidRPr="00A606EF">
                    <w:rPr>
                      <w:rFonts w:eastAsia="Times New Roman"/>
                      <w:color w:val="000000"/>
                      <w:sz w:val="22"/>
                      <w:szCs w:val="22"/>
                    </w:rPr>
                    <w:t>Мероприятия, направленные на содер</w:t>
                  </w:r>
                  <w:r w:rsidR="00C368BE" w:rsidRPr="00A606EF">
                    <w:rPr>
                      <w:rFonts w:eastAsia="Times New Roman"/>
                      <w:color w:val="000000"/>
                      <w:sz w:val="22"/>
                      <w:szCs w:val="22"/>
                    </w:rPr>
                    <w:t xml:space="preserve">жание и благоустройство пляжей на </w:t>
                  </w:r>
                  <w:r w:rsidRPr="00A606EF">
                    <w:rPr>
                      <w:rFonts w:eastAsia="Times New Roman"/>
                      <w:color w:val="000000"/>
                      <w:sz w:val="22"/>
                      <w:szCs w:val="22"/>
                    </w:rPr>
                    <w:t>территории внутригородского муниципального образования</w:t>
                  </w:r>
                </w:p>
              </w:tc>
              <w:tc>
                <w:tcPr>
                  <w:tcW w:w="0" w:type="auto"/>
                  <w:tcBorders>
                    <w:top w:val="single" w:sz="4" w:space="0" w:color="auto"/>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950</w:t>
                  </w:r>
                </w:p>
              </w:tc>
              <w:tc>
                <w:tcPr>
                  <w:tcW w:w="0" w:type="auto"/>
                  <w:tcBorders>
                    <w:top w:val="single" w:sz="4" w:space="0" w:color="auto"/>
                    <w:left w:val="nil"/>
                    <w:bottom w:val="nil"/>
                    <w:right w:val="nil"/>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05</w:t>
                  </w:r>
                </w:p>
              </w:tc>
              <w:tc>
                <w:tcPr>
                  <w:tcW w:w="0" w:type="auto"/>
                  <w:tcBorders>
                    <w:top w:val="single" w:sz="4" w:space="0" w:color="auto"/>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03</w:t>
                  </w:r>
                </w:p>
              </w:tc>
              <w:tc>
                <w:tcPr>
                  <w:tcW w:w="0" w:type="auto"/>
                  <w:tcBorders>
                    <w:top w:val="nil"/>
                    <w:left w:val="nil"/>
                    <w:bottom w:val="nil"/>
                    <w:right w:val="single" w:sz="4" w:space="0" w:color="auto"/>
                  </w:tcBorders>
                  <w:shd w:val="clear" w:color="000000" w:fill="FFFFFF"/>
                  <w:vAlign w:val="center"/>
                  <w:hideMark/>
                </w:tcPr>
                <w:p w:rsidR="006C296E" w:rsidRPr="00C368BE" w:rsidRDefault="006C296E" w:rsidP="006C296E">
                  <w:pPr>
                    <w:jc w:val="center"/>
                    <w:rPr>
                      <w:rFonts w:eastAsia="Times New Roman"/>
                      <w:color w:val="000000"/>
                      <w:sz w:val="20"/>
                      <w:szCs w:val="20"/>
                    </w:rPr>
                  </w:pPr>
                  <w:r w:rsidRPr="00C368BE">
                    <w:rPr>
                      <w:rFonts w:eastAsia="Times New Roman"/>
                      <w:color w:val="000000"/>
                      <w:sz w:val="20"/>
                      <w:szCs w:val="20"/>
                    </w:rPr>
                    <w:t xml:space="preserve">33 0 12 00000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285,1</w:t>
                  </w:r>
                </w:p>
              </w:tc>
            </w:tr>
            <w:tr w:rsidR="006C296E" w:rsidRPr="006C296E" w:rsidTr="006C296E">
              <w:trPr>
                <w:trHeight w:val="630"/>
              </w:trPr>
              <w:tc>
                <w:tcPr>
                  <w:tcW w:w="0" w:type="auto"/>
                  <w:tcBorders>
                    <w:top w:val="nil"/>
                    <w:left w:val="single" w:sz="4" w:space="0" w:color="auto"/>
                    <w:bottom w:val="nil"/>
                    <w:right w:val="single" w:sz="4" w:space="0" w:color="auto"/>
                  </w:tcBorders>
                  <w:shd w:val="clear" w:color="auto" w:fill="auto"/>
                  <w:vAlign w:val="bottom"/>
                  <w:hideMark/>
                </w:tcPr>
                <w:p w:rsidR="006C296E" w:rsidRPr="00A606EF" w:rsidRDefault="006C296E" w:rsidP="00C368BE">
                  <w:pPr>
                    <w:rPr>
                      <w:rFonts w:eastAsia="Times New Roman"/>
                      <w:color w:val="000000"/>
                      <w:sz w:val="22"/>
                      <w:szCs w:val="22"/>
                    </w:rPr>
                  </w:pPr>
                  <w:r w:rsidRPr="00A606EF">
                    <w:rPr>
                      <w:rFonts w:eastAsia="Times New Roman"/>
                      <w:color w:val="000000"/>
                      <w:sz w:val="22"/>
                      <w:szCs w:val="22"/>
                    </w:rPr>
                    <w:t xml:space="preserve">Расходы на отдельное государственное полномочие по реализации мероприятий по содержанию и благоустройству пляжей </w:t>
                  </w:r>
                  <w:r w:rsidR="00C368BE" w:rsidRPr="00A606EF">
                    <w:rPr>
                      <w:rFonts w:eastAsia="Times New Roman"/>
                      <w:color w:val="000000"/>
                      <w:sz w:val="22"/>
                      <w:szCs w:val="22"/>
                    </w:rPr>
                    <w:t xml:space="preserve">на </w:t>
                  </w:r>
                  <w:r w:rsidRPr="00A606EF">
                    <w:rPr>
                      <w:rFonts w:eastAsia="Times New Roman"/>
                      <w:color w:val="000000"/>
                      <w:sz w:val="22"/>
                      <w:szCs w:val="22"/>
                    </w:rPr>
                    <w:t xml:space="preserve">территории внутригородского муниципального образования за счет </w:t>
                  </w:r>
                  <w:r w:rsidRPr="00A606EF">
                    <w:rPr>
                      <w:rFonts w:eastAsia="Times New Roman"/>
                      <w:color w:val="000000"/>
                      <w:sz w:val="22"/>
                      <w:szCs w:val="22"/>
                    </w:rPr>
                    <w:lastRenderedPageBreak/>
                    <w:t>средств субвенции из бюджета города Севастополя</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lastRenderedPageBreak/>
                    <w:t>950</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05</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03</w:t>
                  </w:r>
                </w:p>
              </w:tc>
              <w:tc>
                <w:tcPr>
                  <w:tcW w:w="0" w:type="auto"/>
                  <w:tcBorders>
                    <w:top w:val="nil"/>
                    <w:left w:val="nil"/>
                    <w:bottom w:val="nil"/>
                    <w:right w:val="single" w:sz="4" w:space="0" w:color="auto"/>
                  </w:tcBorders>
                  <w:shd w:val="clear" w:color="000000" w:fill="FFFFFF"/>
                  <w:vAlign w:val="center"/>
                  <w:hideMark/>
                </w:tcPr>
                <w:p w:rsidR="006C296E" w:rsidRPr="00C368BE" w:rsidRDefault="006C296E" w:rsidP="006C296E">
                  <w:pPr>
                    <w:jc w:val="center"/>
                    <w:rPr>
                      <w:rFonts w:eastAsia="Times New Roman"/>
                      <w:color w:val="000000"/>
                      <w:sz w:val="20"/>
                      <w:szCs w:val="20"/>
                    </w:rPr>
                  </w:pPr>
                  <w:r w:rsidRPr="00C368BE">
                    <w:rPr>
                      <w:rFonts w:eastAsia="Times New Roman"/>
                      <w:color w:val="000000"/>
                      <w:sz w:val="20"/>
                      <w:szCs w:val="20"/>
                    </w:rPr>
                    <w:t xml:space="preserve">33 0 12 71941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285,1</w:t>
                  </w:r>
                </w:p>
              </w:tc>
            </w:tr>
            <w:tr w:rsidR="006C296E" w:rsidRPr="006C296E" w:rsidTr="006C296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C296E" w:rsidRPr="00A606EF" w:rsidRDefault="006C296E" w:rsidP="006C296E">
                  <w:pPr>
                    <w:rPr>
                      <w:rFonts w:eastAsia="Times New Roman"/>
                      <w:i/>
                      <w:iCs/>
                      <w:color w:val="000000"/>
                      <w:sz w:val="22"/>
                      <w:szCs w:val="22"/>
                    </w:rPr>
                  </w:pPr>
                  <w:r w:rsidRPr="00A606EF">
                    <w:rPr>
                      <w:rFonts w:eastAsia="Times New Roman"/>
                      <w:i/>
                      <w:iCs/>
                      <w:color w:val="000000"/>
                      <w:sz w:val="22"/>
                      <w:szCs w:val="22"/>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color w:val="000000"/>
                    </w:rPr>
                  </w:pPr>
                  <w:r w:rsidRPr="006C296E">
                    <w:rPr>
                      <w:rFonts w:eastAsia="Times New Roman"/>
                      <w:color w:val="000000"/>
                    </w:rPr>
                    <w:t>950</w:t>
                  </w:r>
                </w:p>
              </w:tc>
              <w:tc>
                <w:tcPr>
                  <w:tcW w:w="0" w:type="auto"/>
                  <w:tcBorders>
                    <w:top w:val="nil"/>
                    <w:left w:val="nil"/>
                    <w:bottom w:val="single" w:sz="4" w:space="0" w:color="auto"/>
                    <w:right w:val="nil"/>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03</w:t>
                  </w:r>
                </w:p>
              </w:tc>
              <w:tc>
                <w:tcPr>
                  <w:tcW w:w="0" w:type="auto"/>
                  <w:tcBorders>
                    <w:top w:val="nil"/>
                    <w:left w:val="nil"/>
                    <w:bottom w:val="single" w:sz="4" w:space="0" w:color="auto"/>
                    <w:right w:val="single" w:sz="4" w:space="0" w:color="auto"/>
                  </w:tcBorders>
                  <w:shd w:val="clear" w:color="000000" w:fill="FFFFFF"/>
                  <w:vAlign w:val="center"/>
                  <w:hideMark/>
                </w:tcPr>
                <w:p w:rsidR="006C296E" w:rsidRPr="00C368BE" w:rsidRDefault="006C296E" w:rsidP="006C296E">
                  <w:pPr>
                    <w:jc w:val="center"/>
                    <w:rPr>
                      <w:rFonts w:eastAsia="Times New Roman"/>
                      <w:i/>
                      <w:iCs/>
                      <w:color w:val="000000"/>
                      <w:sz w:val="20"/>
                      <w:szCs w:val="20"/>
                    </w:rPr>
                  </w:pPr>
                  <w:r w:rsidRPr="00C368BE">
                    <w:rPr>
                      <w:rFonts w:eastAsia="Times New Roman"/>
                      <w:i/>
                      <w:iCs/>
                      <w:color w:val="000000"/>
                      <w:sz w:val="20"/>
                      <w:szCs w:val="20"/>
                    </w:rPr>
                    <w:t xml:space="preserve">33 0 12 71941 </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285,1</w:t>
                  </w:r>
                </w:p>
              </w:tc>
            </w:tr>
            <w:tr w:rsidR="006C296E" w:rsidRPr="006C296E" w:rsidTr="006C296E">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C296E" w:rsidRPr="006C296E" w:rsidRDefault="006C296E" w:rsidP="006C296E">
                  <w:pPr>
                    <w:rPr>
                      <w:rFonts w:eastAsia="Times New Roman"/>
                      <w:b/>
                      <w:bCs/>
                    </w:rPr>
                  </w:pPr>
                  <w:r w:rsidRPr="006C296E">
                    <w:rPr>
                      <w:rFonts w:eastAsia="Times New Roman"/>
                      <w:b/>
                      <w:bCs/>
                    </w:rPr>
                    <w:t>КУЛЬТУРА, КИНЕМАТОГРАФИЯ</w:t>
                  </w:r>
                </w:p>
              </w:tc>
              <w:tc>
                <w:tcPr>
                  <w:tcW w:w="0" w:type="auto"/>
                  <w:tcBorders>
                    <w:top w:val="nil"/>
                    <w:left w:val="nil"/>
                    <w:bottom w:val="single" w:sz="4" w:space="0" w:color="auto"/>
                    <w:right w:val="nil"/>
                  </w:tcBorders>
                  <w:shd w:val="clear" w:color="auto" w:fill="auto"/>
                  <w:vAlign w:val="center"/>
                  <w:hideMark/>
                </w:tcPr>
                <w:p w:rsidR="006C296E" w:rsidRPr="006C296E" w:rsidRDefault="006C296E" w:rsidP="006C296E">
                  <w:pPr>
                    <w:jc w:val="center"/>
                    <w:rPr>
                      <w:rFonts w:eastAsia="Times New Roman"/>
                      <w:b/>
                      <w:bCs/>
                    </w:rPr>
                  </w:pPr>
                  <w:r w:rsidRPr="006C296E">
                    <w:rPr>
                      <w:rFonts w:eastAsia="Times New Roman"/>
                      <w:b/>
                      <w:bCs/>
                    </w:rPr>
                    <w:t>950</w:t>
                  </w:r>
                </w:p>
              </w:tc>
              <w:tc>
                <w:tcPr>
                  <w:tcW w:w="0" w:type="auto"/>
                  <w:tcBorders>
                    <w:top w:val="nil"/>
                    <w:left w:val="single" w:sz="4" w:space="0" w:color="auto"/>
                    <w:bottom w:val="single" w:sz="4" w:space="0" w:color="auto"/>
                    <w:right w:val="nil"/>
                  </w:tcBorders>
                  <w:shd w:val="clear" w:color="auto" w:fill="auto"/>
                  <w:vAlign w:val="center"/>
                  <w:hideMark/>
                </w:tcPr>
                <w:p w:rsidR="006C296E" w:rsidRPr="006C296E" w:rsidRDefault="006C296E" w:rsidP="006C296E">
                  <w:pPr>
                    <w:jc w:val="center"/>
                    <w:rPr>
                      <w:rFonts w:eastAsia="Times New Roman"/>
                      <w:b/>
                      <w:bCs/>
                    </w:rPr>
                  </w:pPr>
                  <w:r w:rsidRPr="006C296E">
                    <w:rPr>
                      <w:rFonts w:eastAsia="Times New Roman"/>
                      <w:b/>
                      <w:bCs/>
                    </w:rPr>
                    <w:t>08</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b/>
                      <w:bCs/>
                    </w:rPr>
                  </w:pPr>
                  <w:r w:rsidRPr="006C296E">
                    <w:rPr>
                      <w:rFonts w:eastAsia="Times New Roman"/>
                      <w:b/>
                      <w:bCs/>
                    </w:rPr>
                    <w:t>00</w:t>
                  </w:r>
                </w:p>
              </w:tc>
              <w:tc>
                <w:tcPr>
                  <w:tcW w:w="0" w:type="auto"/>
                  <w:tcBorders>
                    <w:top w:val="nil"/>
                    <w:left w:val="nil"/>
                    <w:bottom w:val="single" w:sz="4" w:space="0" w:color="auto"/>
                    <w:right w:val="single" w:sz="4" w:space="0" w:color="auto"/>
                  </w:tcBorders>
                  <w:shd w:val="clear" w:color="auto" w:fill="auto"/>
                  <w:vAlign w:val="center"/>
                  <w:hideMark/>
                </w:tcPr>
                <w:p w:rsidR="006C296E" w:rsidRPr="00C368BE" w:rsidRDefault="006C296E" w:rsidP="006C296E">
                  <w:pPr>
                    <w:jc w:val="center"/>
                    <w:rPr>
                      <w:rFonts w:eastAsia="Times New Roman"/>
                      <w:b/>
                      <w:bCs/>
                      <w:sz w:val="20"/>
                      <w:szCs w:val="20"/>
                    </w:rPr>
                  </w:pPr>
                  <w:r w:rsidRPr="00C368BE">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b/>
                      <w:bCs/>
                    </w:rPr>
                  </w:pPr>
                  <w:r w:rsidRPr="006C296E">
                    <w:rPr>
                      <w:rFonts w:eastAsia="Times New Roman"/>
                      <w:b/>
                      <w:bCs/>
                    </w:rPr>
                    <w:t> </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b/>
                      <w:bCs/>
                    </w:rPr>
                  </w:pPr>
                  <w:r w:rsidRPr="006C296E">
                    <w:rPr>
                      <w:rFonts w:eastAsia="Times New Roman"/>
                      <w:b/>
                      <w:bCs/>
                    </w:rPr>
                    <w:t>1125,0</w:t>
                  </w:r>
                </w:p>
              </w:tc>
            </w:tr>
            <w:tr w:rsidR="006C296E" w:rsidRPr="006C296E" w:rsidTr="006C296E">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6C296E" w:rsidRPr="006C296E" w:rsidRDefault="006C296E" w:rsidP="006C296E">
                  <w:pPr>
                    <w:rPr>
                      <w:rFonts w:eastAsia="Times New Roman"/>
                      <w:b/>
                      <w:bCs/>
                      <w:sz w:val="22"/>
                      <w:szCs w:val="22"/>
                    </w:rPr>
                  </w:pPr>
                  <w:r w:rsidRPr="006C296E">
                    <w:rPr>
                      <w:rFonts w:eastAsia="Times New Roman"/>
                      <w:b/>
                      <w:bCs/>
                      <w:sz w:val="22"/>
                      <w:szCs w:val="22"/>
                    </w:rPr>
                    <w:t>КУЛЬТУРА</w:t>
                  </w:r>
                </w:p>
              </w:tc>
              <w:tc>
                <w:tcPr>
                  <w:tcW w:w="0" w:type="auto"/>
                  <w:tcBorders>
                    <w:top w:val="nil"/>
                    <w:left w:val="nil"/>
                    <w:bottom w:val="single" w:sz="4" w:space="0" w:color="auto"/>
                    <w:right w:val="nil"/>
                  </w:tcBorders>
                  <w:shd w:val="clear" w:color="000000" w:fill="FFFFFF"/>
                  <w:vAlign w:val="center"/>
                  <w:hideMark/>
                </w:tcPr>
                <w:p w:rsidR="006C296E" w:rsidRPr="006C296E" w:rsidRDefault="006C296E" w:rsidP="006C296E">
                  <w:pPr>
                    <w:jc w:val="center"/>
                    <w:rPr>
                      <w:rFonts w:eastAsia="Times New Roman"/>
                      <w:b/>
                      <w:bCs/>
                      <w:sz w:val="22"/>
                      <w:szCs w:val="22"/>
                    </w:rPr>
                  </w:pPr>
                  <w:r w:rsidRPr="006C296E">
                    <w:rPr>
                      <w:rFonts w:eastAsia="Times New Roman"/>
                      <w:b/>
                      <w:bCs/>
                      <w:sz w:val="22"/>
                      <w:szCs w:val="22"/>
                    </w:rPr>
                    <w:t>950</w:t>
                  </w:r>
                </w:p>
              </w:tc>
              <w:tc>
                <w:tcPr>
                  <w:tcW w:w="0" w:type="auto"/>
                  <w:tcBorders>
                    <w:top w:val="nil"/>
                    <w:left w:val="single" w:sz="4" w:space="0" w:color="auto"/>
                    <w:bottom w:val="single" w:sz="4" w:space="0" w:color="auto"/>
                    <w:right w:val="nil"/>
                  </w:tcBorders>
                  <w:shd w:val="clear" w:color="000000" w:fill="FFFFFF"/>
                  <w:vAlign w:val="center"/>
                  <w:hideMark/>
                </w:tcPr>
                <w:p w:rsidR="006C296E" w:rsidRPr="006C296E" w:rsidRDefault="006C296E" w:rsidP="006C296E">
                  <w:pPr>
                    <w:jc w:val="center"/>
                    <w:rPr>
                      <w:rFonts w:eastAsia="Times New Roman"/>
                      <w:b/>
                      <w:bCs/>
                      <w:sz w:val="22"/>
                      <w:szCs w:val="22"/>
                    </w:rPr>
                  </w:pPr>
                  <w:r w:rsidRPr="006C296E">
                    <w:rPr>
                      <w:rFonts w:eastAsia="Times New Roman"/>
                      <w:b/>
                      <w:bCs/>
                      <w:sz w:val="22"/>
                      <w:szCs w:val="22"/>
                    </w:rPr>
                    <w:t>08</w:t>
                  </w:r>
                </w:p>
              </w:tc>
              <w:tc>
                <w:tcPr>
                  <w:tcW w:w="0" w:type="auto"/>
                  <w:tcBorders>
                    <w:top w:val="nil"/>
                    <w:left w:val="nil"/>
                    <w:bottom w:val="single" w:sz="4" w:space="0" w:color="auto"/>
                    <w:right w:val="single" w:sz="4" w:space="0" w:color="auto"/>
                  </w:tcBorders>
                  <w:shd w:val="clear" w:color="000000" w:fill="FFFFFF"/>
                  <w:vAlign w:val="center"/>
                  <w:hideMark/>
                </w:tcPr>
                <w:p w:rsidR="006C296E" w:rsidRPr="006C296E" w:rsidRDefault="006C296E" w:rsidP="006C296E">
                  <w:pPr>
                    <w:jc w:val="center"/>
                    <w:rPr>
                      <w:rFonts w:eastAsia="Times New Roman"/>
                      <w:b/>
                      <w:bCs/>
                      <w:sz w:val="22"/>
                      <w:szCs w:val="22"/>
                    </w:rPr>
                  </w:pPr>
                  <w:r w:rsidRPr="006C296E">
                    <w:rPr>
                      <w:rFonts w:eastAsia="Times New Roman"/>
                      <w:b/>
                      <w:bCs/>
                      <w:sz w:val="22"/>
                      <w:szCs w:val="22"/>
                    </w:rPr>
                    <w:t>01</w:t>
                  </w:r>
                </w:p>
              </w:tc>
              <w:tc>
                <w:tcPr>
                  <w:tcW w:w="0" w:type="auto"/>
                  <w:tcBorders>
                    <w:top w:val="nil"/>
                    <w:left w:val="nil"/>
                    <w:bottom w:val="single" w:sz="4" w:space="0" w:color="auto"/>
                    <w:right w:val="single" w:sz="4" w:space="0" w:color="auto"/>
                  </w:tcBorders>
                  <w:shd w:val="clear" w:color="000000" w:fill="FFFFFF"/>
                  <w:vAlign w:val="center"/>
                  <w:hideMark/>
                </w:tcPr>
                <w:p w:rsidR="006C296E" w:rsidRPr="00C368BE" w:rsidRDefault="006C296E" w:rsidP="006C296E">
                  <w:pPr>
                    <w:jc w:val="center"/>
                    <w:rPr>
                      <w:rFonts w:eastAsia="Times New Roman"/>
                      <w:b/>
                      <w:bCs/>
                      <w:sz w:val="20"/>
                      <w:szCs w:val="20"/>
                    </w:rPr>
                  </w:pPr>
                  <w:r w:rsidRPr="00C368BE">
                    <w:rPr>
                      <w:rFonts w:eastAsia="Times New Roman"/>
                      <w:b/>
                      <w:b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6C296E" w:rsidRPr="006C296E" w:rsidRDefault="006C296E" w:rsidP="006C296E">
                  <w:pPr>
                    <w:jc w:val="center"/>
                    <w:rPr>
                      <w:rFonts w:eastAsia="Times New Roman"/>
                      <w:b/>
                      <w:bCs/>
                      <w:sz w:val="22"/>
                      <w:szCs w:val="22"/>
                    </w:rPr>
                  </w:pPr>
                  <w:r w:rsidRPr="006C296E">
                    <w:rPr>
                      <w:rFonts w:eastAsia="Times New Roman"/>
                      <w:b/>
                      <w:bCs/>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6C296E" w:rsidRPr="006C296E" w:rsidRDefault="006C296E" w:rsidP="006C296E">
                  <w:pPr>
                    <w:jc w:val="center"/>
                    <w:rPr>
                      <w:rFonts w:eastAsia="Times New Roman"/>
                      <w:b/>
                      <w:bCs/>
                      <w:sz w:val="22"/>
                      <w:szCs w:val="22"/>
                    </w:rPr>
                  </w:pPr>
                  <w:r w:rsidRPr="006C296E">
                    <w:rPr>
                      <w:rFonts w:eastAsia="Times New Roman"/>
                      <w:b/>
                      <w:bCs/>
                      <w:sz w:val="22"/>
                      <w:szCs w:val="22"/>
                    </w:rPr>
                    <w:t>1125,0</w:t>
                  </w:r>
                </w:p>
              </w:tc>
            </w:tr>
            <w:tr w:rsidR="006C296E" w:rsidRPr="006C296E" w:rsidTr="006C296E">
              <w:trPr>
                <w:trHeight w:val="840"/>
              </w:trPr>
              <w:tc>
                <w:tcPr>
                  <w:tcW w:w="0" w:type="auto"/>
                  <w:tcBorders>
                    <w:top w:val="nil"/>
                    <w:left w:val="single" w:sz="4" w:space="0" w:color="auto"/>
                    <w:bottom w:val="single" w:sz="4" w:space="0" w:color="auto"/>
                    <w:right w:val="nil"/>
                  </w:tcBorders>
                  <w:shd w:val="clear" w:color="000000" w:fill="FFFFFF"/>
                  <w:vAlign w:val="center"/>
                  <w:hideMark/>
                </w:tcPr>
                <w:p w:rsidR="006C296E" w:rsidRPr="006C296E" w:rsidRDefault="006C296E" w:rsidP="006C296E">
                  <w:pPr>
                    <w:rPr>
                      <w:rFonts w:eastAsia="Times New Roman"/>
                      <w:b/>
                      <w:bCs/>
                      <w:color w:val="000000"/>
                      <w:sz w:val="22"/>
                      <w:szCs w:val="22"/>
                    </w:rPr>
                  </w:pPr>
                  <w:r w:rsidRPr="006C296E">
                    <w:rPr>
                      <w:rFonts w:eastAsia="Times New Roman"/>
                      <w:b/>
                      <w:bCs/>
                      <w:color w:val="000000"/>
                      <w:sz w:val="22"/>
                      <w:szCs w:val="22"/>
                    </w:rPr>
                    <w:t>Муниципальная программа "Развитие культуры во внутригородском муниципальном образовании города Севастополя Качинский муниципальный округ"</w:t>
                  </w:r>
                </w:p>
              </w:tc>
              <w:tc>
                <w:tcPr>
                  <w:tcW w:w="0" w:type="auto"/>
                  <w:tcBorders>
                    <w:top w:val="nil"/>
                    <w:left w:val="single" w:sz="4" w:space="0" w:color="auto"/>
                    <w:bottom w:val="single" w:sz="4" w:space="0" w:color="auto"/>
                    <w:right w:val="nil"/>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950</w:t>
                  </w:r>
                </w:p>
              </w:tc>
              <w:tc>
                <w:tcPr>
                  <w:tcW w:w="0" w:type="auto"/>
                  <w:tcBorders>
                    <w:top w:val="nil"/>
                    <w:left w:val="single" w:sz="4" w:space="0" w:color="auto"/>
                    <w:bottom w:val="single" w:sz="4" w:space="0" w:color="auto"/>
                    <w:right w:val="nil"/>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08</w:t>
                  </w:r>
                </w:p>
              </w:tc>
              <w:tc>
                <w:tcPr>
                  <w:tcW w:w="0" w:type="auto"/>
                  <w:tcBorders>
                    <w:top w:val="nil"/>
                    <w:left w:val="nil"/>
                    <w:bottom w:val="single" w:sz="4" w:space="0" w:color="auto"/>
                    <w:right w:val="nil"/>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01</w:t>
                  </w:r>
                </w:p>
              </w:tc>
              <w:tc>
                <w:tcPr>
                  <w:tcW w:w="0" w:type="auto"/>
                  <w:tcBorders>
                    <w:top w:val="nil"/>
                    <w:left w:val="single" w:sz="4" w:space="0" w:color="auto"/>
                    <w:bottom w:val="single" w:sz="4" w:space="0" w:color="auto"/>
                    <w:right w:val="nil"/>
                  </w:tcBorders>
                  <w:shd w:val="clear" w:color="000000" w:fill="FFFFFF"/>
                  <w:vAlign w:val="center"/>
                  <w:hideMark/>
                </w:tcPr>
                <w:p w:rsidR="006C296E" w:rsidRPr="00C368BE" w:rsidRDefault="006C296E" w:rsidP="006C296E">
                  <w:pPr>
                    <w:jc w:val="center"/>
                    <w:rPr>
                      <w:rFonts w:eastAsia="Times New Roman"/>
                      <w:b/>
                      <w:bCs/>
                      <w:color w:val="000000"/>
                      <w:sz w:val="20"/>
                      <w:szCs w:val="20"/>
                    </w:rPr>
                  </w:pPr>
                  <w:r w:rsidRPr="00C368BE">
                    <w:rPr>
                      <w:rFonts w:eastAsia="Times New Roman"/>
                      <w:b/>
                      <w:bCs/>
                      <w:color w:val="000000"/>
                      <w:sz w:val="20"/>
                      <w:szCs w:val="20"/>
                    </w:rPr>
                    <w:t>11 0 00 00000</w:t>
                  </w:r>
                </w:p>
              </w:tc>
              <w:tc>
                <w:tcPr>
                  <w:tcW w:w="0" w:type="auto"/>
                  <w:tcBorders>
                    <w:top w:val="nil"/>
                    <w:left w:val="single" w:sz="4" w:space="0" w:color="auto"/>
                    <w:bottom w:val="single" w:sz="4" w:space="0" w:color="auto"/>
                    <w:right w:val="nil"/>
                  </w:tcBorders>
                  <w:shd w:val="clear" w:color="000000" w:fill="FFFFFF"/>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1125,0</w:t>
                  </w:r>
                </w:p>
              </w:tc>
            </w:tr>
            <w:tr w:rsidR="006C296E" w:rsidRPr="006C296E" w:rsidTr="006C296E">
              <w:trPr>
                <w:trHeight w:val="375"/>
              </w:trPr>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rPr>
                      <w:rFonts w:eastAsia="Times New Roman"/>
                      <w:b/>
                      <w:bCs/>
                      <w:color w:val="000000"/>
                      <w:sz w:val="22"/>
                      <w:szCs w:val="22"/>
                    </w:rPr>
                  </w:pPr>
                  <w:r w:rsidRPr="006C296E">
                    <w:rPr>
                      <w:rFonts w:eastAsia="Times New Roman"/>
                      <w:b/>
                      <w:bCs/>
                      <w:color w:val="000000"/>
                      <w:sz w:val="22"/>
                      <w:szCs w:val="22"/>
                    </w:rPr>
                    <w:t>Подпрограмма "Праздники"</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950</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08</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01</w:t>
                  </w:r>
                </w:p>
              </w:tc>
              <w:tc>
                <w:tcPr>
                  <w:tcW w:w="0" w:type="auto"/>
                  <w:tcBorders>
                    <w:top w:val="nil"/>
                    <w:left w:val="single" w:sz="4" w:space="0" w:color="auto"/>
                    <w:bottom w:val="nil"/>
                    <w:right w:val="nil"/>
                  </w:tcBorders>
                  <w:shd w:val="clear" w:color="auto" w:fill="auto"/>
                  <w:vAlign w:val="center"/>
                  <w:hideMark/>
                </w:tcPr>
                <w:p w:rsidR="006C296E" w:rsidRPr="00C368BE" w:rsidRDefault="006C296E" w:rsidP="006C296E">
                  <w:pPr>
                    <w:jc w:val="center"/>
                    <w:rPr>
                      <w:rFonts w:eastAsia="Times New Roman"/>
                      <w:b/>
                      <w:bCs/>
                      <w:color w:val="000000"/>
                      <w:sz w:val="20"/>
                      <w:szCs w:val="20"/>
                    </w:rPr>
                  </w:pPr>
                  <w:r w:rsidRPr="00C368BE">
                    <w:rPr>
                      <w:rFonts w:eastAsia="Times New Roman"/>
                      <w:b/>
                      <w:bCs/>
                      <w:color w:val="000000"/>
                      <w:sz w:val="20"/>
                      <w:szCs w:val="20"/>
                    </w:rPr>
                    <w:t>11 1 00 00000</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 </w:t>
                  </w:r>
                </w:p>
              </w:tc>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869,0</w:t>
                  </w:r>
                </w:p>
              </w:tc>
            </w:tr>
            <w:tr w:rsidR="006C296E" w:rsidRPr="006C296E" w:rsidTr="006C296E">
              <w:trPr>
                <w:trHeight w:val="480"/>
              </w:trPr>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rPr>
                      <w:rFonts w:eastAsia="Times New Roman"/>
                      <w:b/>
                      <w:bCs/>
                      <w:color w:val="000000"/>
                      <w:sz w:val="22"/>
                      <w:szCs w:val="22"/>
                    </w:rPr>
                  </w:pPr>
                  <w:r w:rsidRPr="006C296E">
                    <w:rPr>
                      <w:rFonts w:eastAsia="Times New Roman"/>
                      <w:b/>
                      <w:bCs/>
                      <w:color w:val="000000"/>
                      <w:sz w:val="22"/>
                      <w:szCs w:val="22"/>
                    </w:rPr>
                    <w:t>Организация местных праздничных и иных зрелищных мероприятий</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950</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08</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01</w:t>
                  </w:r>
                </w:p>
              </w:tc>
              <w:tc>
                <w:tcPr>
                  <w:tcW w:w="0" w:type="auto"/>
                  <w:tcBorders>
                    <w:top w:val="nil"/>
                    <w:left w:val="single" w:sz="4" w:space="0" w:color="auto"/>
                    <w:bottom w:val="nil"/>
                    <w:right w:val="nil"/>
                  </w:tcBorders>
                  <w:shd w:val="clear" w:color="auto" w:fill="auto"/>
                  <w:vAlign w:val="center"/>
                  <w:hideMark/>
                </w:tcPr>
                <w:p w:rsidR="006C296E" w:rsidRPr="00C368BE" w:rsidRDefault="006C296E" w:rsidP="006C296E">
                  <w:pPr>
                    <w:jc w:val="center"/>
                    <w:rPr>
                      <w:rFonts w:eastAsia="Times New Roman"/>
                      <w:b/>
                      <w:bCs/>
                      <w:color w:val="000000"/>
                      <w:sz w:val="20"/>
                      <w:szCs w:val="20"/>
                    </w:rPr>
                  </w:pPr>
                  <w:r w:rsidRPr="00C368BE">
                    <w:rPr>
                      <w:rFonts w:eastAsia="Times New Roman"/>
                      <w:b/>
                      <w:bCs/>
                      <w:color w:val="000000"/>
                      <w:sz w:val="20"/>
                      <w:szCs w:val="20"/>
                    </w:rPr>
                    <w:t>11 1 00 72000</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 </w:t>
                  </w:r>
                </w:p>
              </w:tc>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869,0</w:t>
                  </w:r>
                </w:p>
              </w:tc>
            </w:tr>
            <w:tr w:rsidR="006C296E" w:rsidRPr="006C296E" w:rsidTr="006C296E">
              <w:trPr>
                <w:trHeight w:val="375"/>
              </w:trPr>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rPr>
                      <w:rFonts w:eastAsia="Times New Roman"/>
                      <w:b/>
                      <w:bCs/>
                      <w:i/>
                      <w:iCs/>
                      <w:color w:val="000000"/>
                      <w:sz w:val="22"/>
                      <w:szCs w:val="22"/>
                    </w:rPr>
                  </w:pPr>
                  <w:r w:rsidRPr="006C296E">
                    <w:rPr>
                      <w:rFonts w:eastAsia="Times New Roman"/>
                      <w:b/>
                      <w:bCs/>
                      <w:i/>
                      <w:iCs/>
                      <w:color w:val="000000"/>
                      <w:sz w:val="22"/>
                      <w:szCs w:val="22"/>
                    </w:rPr>
                    <w:t>Местные праздничные и иные зрелищные мероприятия</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b/>
                      <w:bCs/>
                      <w:i/>
                      <w:iCs/>
                      <w:color w:val="000000"/>
                      <w:sz w:val="22"/>
                      <w:szCs w:val="22"/>
                    </w:rPr>
                  </w:pPr>
                  <w:r w:rsidRPr="006C296E">
                    <w:rPr>
                      <w:rFonts w:eastAsia="Times New Roman"/>
                      <w:b/>
                      <w:bCs/>
                      <w:i/>
                      <w:iCs/>
                      <w:color w:val="000000"/>
                      <w:sz w:val="22"/>
                      <w:szCs w:val="22"/>
                    </w:rPr>
                    <w:t>950</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b/>
                      <w:bCs/>
                      <w:i/>
                      <w:iCs/>
                      <w:color w:val="000000"/>
                      <w:sz w:val="22"/>
                      <w:szCs w:val="22"/>
                    </w:rPr>
                  </w:pPr>
                  <w:r w:rsidRPr="006C296E">
                    <w:rPr>
                      <w:rFonts w:eastAsia="Times New Roman"/>
                      <w:b/>
                      <w:bCs/>
                      <w:i/>
                      <w:iCs/>
                      <w:color w:val="000000"/>
                      <w:sz w:val="22"/>
                      <w:szCs w:val="22"/>
                    </w:rPr>
                    <w:t>08</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b/>
                      <w:bCs/>
                      <w:i/>
                      <w:iCs/>
                      <w:color w:val="000000"/>
                      <w:sz w:val="22"/>
                      <w:szCs w:val="22"/>
                    </w:rPr>
                  </w:pPr>
                  <w:r w:rsidRPr="006C296E">
                    <w:rPr>
                      <w:rFonts w:eastAsia="Times New Roman"/>
                      <w:b/>
                      <w:bCs/>
                      <w:i/>
                      <w:iCs/>
                      <w:color w:val="000000"/>
                      <w:sz w:val="22"/>
                      <w:szCs w:val="22"/>
                    </w:rPr>
                    <w:t>01</w:t>
                  </w:r>
                </w:p>
              </w:tc>
              <w:tc>
                <w:tcPr>
                  <w:tcW w:w="0" w:type="auto"/>
                  <w:tcBorders>
                    <w:top w:val="nil"/>
                    <w:left w:val="single" w:sz="4" w:space="0" w:color="auto"/>
                    <w:bottom w:val="nil"/>
                    <w:right w:val="nil"/>
                  </w:tcBorders>
                  <w:shd w:val="clear" w:color="auto" w:fill="auto"/>
                  <w:vAlign w:val="center"/>
                  <w:hideMark/>
                </w:tcPr>
                <w:p w:rsidR="006C296E" w:rsidRPr="00C368BE" w:rsidRDefault="006C296E" w:rsidP="006C296E">
                  <w:pPr>
                    <w:jc w:val="center"/>
                    <w:rPr>
                      <w:rFonts w:eastAsia="Times New Roman"/>
                      <w:b/>
                      <w:bCs/>
                      <w:i/>
                      <w:iCs/>
                      <w:color w:val="000000"/>
                      <w:sz w:val="20"/>
                      <w:szCs w:val="20"/>
                    </w:rPr>
                  </w:pPr>
                  <w:r w:rsidRPr="00C368BE">
                    <w:rPr>
                      <w:rFonts w:eastAsia="Times New Roman"/>
                      <w:b/>
                      <w:bCs/>
                      <w:i/>
                      <w:iCs/>
                      <w:color w:val="000000"/>
                      <w:sz w:val="20"/>
                      <w:szCs w:val="20"/>
                    </w:rPr>
                    <w:t>11 1 00 72010</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 </w:t>
                  </w:r>
                </w:p>
              </w:tc>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i/>
                      <w:iCs/>
                      <w:color w:val="000000"/>
                      <w:sz w:val="22"/>
                      <w:szCs w:val="22"/>
                    </w:rPr>
                  </w:pPr>
                  <w:r w:rsidRPr="006C296E">
                    <w:rPr>
                      <w:rFonts w:eastAsia="Times New Roman"/>
                      <w:b/>
                      <w:bCs/>
                      <w:i/>
                      <w:iCs/>
                      <w:color w:val="000000"/>
                      <w:sz w:val="22"/>
                      <w:szCs w:val="22"/>
                    </w:rPr>
                    <w:t>869,0</w:t>
                  </w:r>
                </w:p>
              </w:tc>
            </w:tr>
            <w:tr w:rsidR="006C296E" w:rsidRPr="006C296E" w:rsidTr="006C296E">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C296E" w:rsidRPr="00A606EF" w:rsidRDefault="006C296E" w:rsidP="006C296E">
                  <w:pPr>
                    <w:rPr>
                      <w:rFonts w:eastAsia="Times New Roman"/>
                      <w:i/>
                      <w:iCs/>
                      <w:color w:val="000000"/>
                      <w:sz w:val="22"/>
                      <w:szCs w:val="22"/>
                    </w:rPr>
                  </w:pPr>
                  <w:r w:rsidRPr="00A606EF">
                    <w:rPr>
                      <w:rFonts w:eastAsia="Times New Roman"/>
                      <w:i/>
                      <w:iCs/>
                      <w:color w:val="000000"/>
                      <w:sz w:val="22"/>
                      <w:szCs w:val="22"/>
                    </w:rPr>
                    <w:t>Закупка товаров, работ и услуг для обеспечения государственных (муниципальных) нужд</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950</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08</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01</w:t>
                  </w:r>
                </w:p>
              </w:tc>
              <w:tc>
                <w:tcPr>
                  <w:tcW w:w="0" w:type="auto"/>
                  <w:tcBorders>
                    <w:top w:val="nil"/>
                    <w:left w:val="single" w:sz="4" w:space="0" w:color="auto"/>
                    <w:bottom w:val="nil"/>
                    <w:right w:val="nil"/>
                  </w:tcBorders>
                  <w:shd w:val="clear" w:color="auto" w:fill="auto"/>
                  <w:vAlign w:val="center"/>
                  <w:hideMark/>
                </w:tcPr>
                <w:p w:rsidR="006C296E" w:rsidRPr="00C368BE" w:rsidRDefault="006C296E" w:rsidP="006C296E">
                  <w:pPr>
                    <w:jc w:val="center"/>
                    <w:rPr>
                      <w:rFonts w:eastAsia="Times New Roman"/>
                      <w:i/>
                      <w:iCs/>
                      <w:color w:val="000000"/>
                      <w:sz w:val="20"/>
                      <w:szCs w:val="20"/>
                    </w:rPr>
                  </w:pPr>
                  <w:r w:rsidRPr="00C368BE">
                    <w:rPr>
                      <w:rFonts w:eastAsia="Times New Roman"/>
                      <w:i/>
                      <w:iCs/>
                      <w:color w:val="000000"/>
                      <w:sz w:val="20"/>
                      <w:szCs w:val="20"/>
                    </w:rPr>
                    <w:t>11 1 00 72010</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200</w:t>
                  </w:r>
                </w:p>
              </w:tc>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869,0</w:t>
                  </w:r>
                </w:p>
              </w:tc>
            </w:tr>
            <w:tr w:rsidR="006C296E" w:rsidRPr="006C296E" w:rsidTr="006C296E">
              <w:trPr>
                <w:trHeight w:val="375"/>
              </w:trPr>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rPr>
                      <w:rFonts w:eastAsia="Times New Roman"/>
                      <w:b/>
                      <w:bCs/>
                      <w:color w:val="000000"/>
                      <w:sz w:val="22"/>
                      <w:szCs w:val="22"/>
                    </w:rPr>
                  </w:pPr>
                  <w:r w:rsidRPr="006C296E">
                    <w:rPr>
                      <w:rFonts w:eastAsia="Times New Roman"/>
                      <w:b/>
                      <w:bCs/>
                      <w:color w:val="000000"/>
                      <w:sz w:val="22"/>
                      <w:szCs w:val="22"/>
                    </w:rPr>
                    <w:t>Подпрограмма "Военно-патриотическое воспитание"</w:t>
                  </w:r>
                </w:p>
              </w:tc>
              <w:tc>
                <w:tcPr>
                  <w:tcW w:w="0" w:type="auto"/>
                  <w:tcBorders>
                    <w:top w:val="single" w:sz="4" w:space="0" w:color="auto"/>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950</w:t>
                  </w:r>
                </w:p>
              </w:tc>
              <w:tc>
                <w:tcPr>
                  <w:tcW w:w="0" w:type="auto"/>
                  <w:tcBorders>
                    <w:top w:val="single" w:sz="4" w:space="0" w:color="auto"/>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08</w:t>
                  </w:r>
                </w:p>
              </w:tc>
              <w:tc>
                <w:tcPr>
                  <w:tcW w:w="0" w:type="auto"/>
                  <w:tcBorders>
                    <w:top w:val="single" w:sz="4" w:space="0" w:color="auto"/>
                    <w:left w:val="nil"/>
                    <w:bottom w:val="nil"/>
                    <w:right w:val="nil"/>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01</w:t>
                  </w:r>
                </w:p>
              </w:tc>
              <w:tc>
                <w:tcPr>
                  <w:tcW w:w="0" w:type="auto"/>
                  <w:tcBorders>
                    <w:top w:val="single" w:sz="4" w:space="0" w:color="auto"/>
                    <w:left w:val="single" w:sz="4" w:space="0" w:color="auto"/>
                    <w:bottom w:val="nil"/>
                    <w:right w:val="nil"/>
                  </w:tcBorders>
                  <w:shd w:val="clear" w:color="auto" w:fill="auto"/>
                  <w:vAlign w:val="center"/>
                  <w:hideMark/>
                </w:tcPr>
                <w:p w:rsidR="006C296E" w:rsidRPr="00C368BE" w:rsidRDefault="006C296E" w:rsidP="006C296E">
                  <w:pPr>
                    <w:jc w:val="center"/>
                    <w:rPr>
                      <w:rFonts w:eastAsia="Times New Roman"/>
                      <w:b/>
                      <w:bCs/>
                      <w:color w:val="000000"/>
                      <w:sz w:val="20"/>
                      <w:szCs w:val="20"/>
                    </w:rPr>
                  </w:pPr>
                  <w:r w:rsidRPr="00C368BE">
                    <w:rPr>
                      <w:rFonts w:eastAsia="Times New Roman"/>
                      <w:b/>
                      <w:bCs/>
                      <w:color w:val="000000"/>
                      <w:sz w:val="20"/>
                      <w:szCs w:val="20"/>
                    </w:rPr>
                    <w:t>11 2 00 00000</w:t>
                  </w:r>
                </w:p>
              </w:tc>
              <w:tc>
                <w:tcPr>
                  <w:tcW w:w="0" w:type="auto"/>
                  <w:tcBorders>
                    <w:top w:val="single" w:sz="4" w:space="0" w:color="auto"/>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 </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256,0</w:t>
                  </w:r>
                </w:p>
              </w:tc>
            </w:tr>
            <w:tr w:rsidR="006C296E" w:rsidRPr="006C296E" w:rsidTr="006C296E">
              <w:trPr>
                <w:trHeight w:val="375"/>
              </w:trPr>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rPr>
                      <w:rFonts w:eastAsia="Times New Roman"/>
                      <w:b/>
                      <w:bCs/>
                      <w:color w:val="000000"/>
                      <w:sz w:val="22"/>
                      <w:szCs w:val="22"/>
                    </w:rPr>
                  </w:pPr>
                  <w:r w:rsidRPr="006C296E">
                    <w:rPr>
                      <w:rFonts w:eastAsia="Times New Roman"/>
                      <w:b/>
                      <w:bCs/>
                      <w:color w:val="000000"/>
                      <w:sz w:val="22"/>
                      <w:szCs w:val="22"/>
                    </w:rPr>
                    <w:t>Организация местных военно-патриотических акций</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950</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08</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01</w:t>
                  </w:r>
                </w:p>
              </w:tc>
              <w:tc>
                <w:tcPr>
                  <w:tcW w:w="0" w:type="auto"/>
                  <w:tcBorders>
                    <w:top w:val="nil"/>
                    <w:left w:val="single" w:sz="4" w:space="0" w:color="auto"/>
                    <w:bottom w:val="nil"/>
                    <w:right w:val="nil"/>
                  </w:tcBorders>
                  <w:shd w:val="clear" w:color="auto" w:fill="auto"/>
                  <w:vAlign w:val="center"/>
                  <w:hideMark/>
                </w:tcPr>
                <w:p w:rsidR="006C296E" w:rsidRPr="00C368BE" w:rsidRDefault="006C296E" w:rsidP="006C296E">
                  <w:pPr>
                    <w:jc w:val="center"/>
                    <w:rPr>
                      <w:rFonts w:eastAsia="Times New Roman"/>
                      <w:b/>
                      <w:bCs/>
                      <w:color w:val="000000"/>
                      <w:sz w:val="20"/>
                      <w:szCs w:val="20"/>
                    </w:rPr>
                  </w:pPr>
                  <w:r w:rsidRPr="00C368BE">
                    <w:rPr>
                      <w:rFonts w:eastAsia="Times New Roman"/>
                      <w:b/>
                      <w:bCs/>
                      <w:color w:val="000000"/>
                      <w:sz w:val="20"/>
                      <w:szCs w:val="20"/>
                    </w:rPr>
                    <w:t>11 2 00 72000</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 </w:t>
                  </w:r>
                </w:p>
              </w:tc>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256,0</w:t>
                  </w:r>
                </w:p>
              </w:tc>
            </w:tr>
            <w:tr w:rsidR="006C296E" w:rsidRPr="006C296E" w:rsidTr="006C296E">
              <w:trPr>
                <w:trHeight w:val="375"/>
              </w:trPr>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rPr>
                      <w:rFonts w:eastAsia="Times New Roman"/>
                      <w:b/>
                      <w:bCs/>
                      <w:i/>
                      <w:iCs/>
                      <w:color w:val="000000"/>
                      <w:sz w:val="22"/>
                      <w:szCs w:val="22"/>
                    </w:rPr>
                  </w:pPr>
                  <w:r w:rsidRPr="006C296E">
                    <w:rPr>
                      <w:rFonts w:eastAsia="Times New Roman"/>
                      <w:b/>
                      <w:bCs/>
                      <w:i/>
                      <w:iCs/>
                      <w:color w:val="000000"/>
                      <w:sz w:val="22"/>
                      <w:szCs w:val="22"/>
                    </w:rPr>
                    <w:t>Местные военно-патриотические акции и мероприятия</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b/>
                      <w:bCs/>
                      <w:i/>
                      <w:iCs/>
                      <w:color w:val="000000"/>
                      <w:sz w:val="22"/>
                      <w:szCs w:val="22"/>
                    </w:rPr>
                  </w:pPr>
                  <w:r w:rsidRPr="006C296E">
                    <w:rPr>
                      <w:rFonts w:eastAsia="Times New Roman"/>
                      <w:b/>
                      <w:bCs/>
                      <w:i/>
                      <w:iCs/>
                      <w:color w:val="000000"/>
                      <w:sz w:val="22"/>
                      <w:szCs w:val="22"/>
                    </w:rPr>
                    <w:t>950</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b/>
                      <w:bCs/>
                      <w:i/>
                      <w:iCs/>
                      <w:color w:val="000000"/>
                      <w:sz w:val="22"/>
                      <w:szCs w:val="22"/>
                    </w:rPr>
                  </w:pPr>
                  <w:r w:rsidRPr="006C296E">
                    <w:rPr>
                      <w:rFonts w:eastAsia="Times New Roman"/>
                      <w:b/>
                      <w:bCs/>
                      <w:i/>
                      <w:iCs/>
                      <w:color w:val="000000"/>
                      <w:sz w:val="22"/>
                      <w:szCs w:val="22"/>
                    </w:rPr>
                    <w:t>08</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b/>
                      <w:bCs/>
                      <w:i/>
                      <w:iCs/>
                      <w:color w:val="000000"/>
                      <w:sz w:val="22"/>
                      <w:szCs w:val="22"/>
                    </w:rPr>
                  </w:pPr>
                  <w:r w:rsidRPr="006C296E">
                    <w:rPr>
                      <w:rFonts w:eastAsia="Times New Roman"/>
                      <w:b/>
                      <w:bCs/>
                      <w:i/>
                      <w:iCs/>
                      <w:color w:val="000000"/>
                      <w:sz w:val="22"/>
                      <w:szCs w:val="22"/>
                    </w:rPr>
                    <w:t>01</w:t>
                  </w:r>
                </w:p>
              </w:tc>
              <w:tc>
                <w:tcPr>
                  <w:tcW w:w="0" w:type="auto"/>
                  <w:tcBorders>
                    <w:top w:val="nil"/>
                    <w:left w:val="single" w:sz="4" w:space="0" w:color="auto"/>
                    <w:bottom w:val="nil"/>
                    <w:right w:val="nil"/>
                  </w:tcBorders>
                  <w:shd w:val="clear" w:color="auto" w:fill="auto"/>
                  <w:vAlign w:val="center"/>
                  <w:hideMark/>
                </w:tcPr>
                <w:p w:rsidR="006C296E" w:rsidRPr="00C368BE" w:rsidRDefault="006C296E" w:rsidP="006C296E">
                  <w:pPr>
                    <w:jc w:val="center"/>
                    <w:rPr>
                      <w:rFonts w:eastAsia="Times New Roman"/>
                      <w:b/>
                      <w:bCs/>
                      <w:i/>
                      <w:iCs/>
                      <w:color w:val="000000"/>
                      <w:sz w:val="20"/>
                      <w:szCs w:val="20"/>
                    </w:rPr>
                  </w:pPr>
                  <w:r w:rsidRPr="00C368BE">
                    <w:rPr>
                      <w:rFonts w:eastAsia="Times New Roman"/>
                      <w:b/>
                      <w:bCs/>
                      <w:i/>
                      <w:iCs/>
                      <w:color w:val="000000"/>
                      <w:sz w:val="20"/>
                      <w:szCs w:val="20"/>
                    </w:rPr>
                    <w:t>11 2 00 72010</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 </w:t>
                  </w:r>
                </w:p>
              </w:tc>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i/>
                      <w:iCs/>
                      <w:color w:val="000000"/>
                      <w:sz w:val="22"/>
                      <w:szCs w:val="22"/>
                    </w:rPr>
                  </w:pPr>
                  <w:r w:rsidRPr="006C296E">
                    <w:rPr>
                      <w:rFonts w:eastAsia="Times New Roman"/>
                      <w:b/>
                      <w:bCs/>
                      <w:i/>
                      <w:iCs/>
                      <w:color w:val="000000"/>
                      <w:sz w:val="22"/>
                      <w:szCs w:val="22"/>
                    </w:rPr>
                    <w:t>256,0</w:t>
                  </w:r>
                </w:p>
              </w:tc>
            </w:tr>
            <w:tr w:rsidR="006C296E" w:rsidRPr="006C296E" w:rsidTr="006C296E">
              <w:trPr>
                <w:trHeight w:val="705"/>
              </w:trPr>
              <w:tc>
                <w:tcPr>
                  <w:tcW w:w="0" w:type="auto"/>
                  <w:tcBorders>
                    <w:top w:val="nil"/>
                    <w:left w:val="single" w:sz="4" w:space="0" w:color="auto"/>
                    <w:bottom w:val="single" w:sz="4" w:space="0" w:color="auto"/>
                    <w:right w:val="nil"/>
                  </w:tcBorders>
                  <w:shd w:val="clear" w:color="auto" w:fill="auto"/>
                  <w:vAlign w:val="center"/>
                  <w:hideMark/>
                </w:tcPr>
                <w:p w:rsidR="006C296E" w:rsidRPr="00A606EF" w:rsidRDefault="006C296E" w:rsidP="006C296E">
                  <w:pPr>
                    <w:rPr>
                      <w:rFonts w:eastAsia="Times New Roman"/>
                      <w:i/>
                      <w:iCs/>
                      <w:color w:val="000000"/>
                      <w:sz w:val="22"/>
                      <w:szCs w:val="22"/>
                    </w:rPr>
                  </w:pPr>
                  <w:r w:rsidRPr="00A606EF">
                    <w:rPr>
                      <w:rFonts w:eastAsia="Times New Roman"/>
                      <w:i/>
                      <w:iCs/>
                      <w:color w:val="000000"/>
                      <w:sz w:val="22"/>
                      <w:szCs w:val="22"/>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950</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08</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01</w:t>
                  </w:r>
                </w:p>
              </w:tc>
              <w:tc>
                <w:tcPr>
                  <w:tcW w:w="0" w:type="auto"/>
                  <w:tcBorders>
                    <w:top w:val="nil"/>
                    <w:left w:val="single" w:sz="4" w:space="0" w:color="auto"/>
                    <w:bottom w:val="single" w:sz="4" w:space="0" w:color="auto"/>
                    <w:right w:val="nil"/>
                  </w:tcBorders>
                  <w:shd w:val="clear" w:color="auto" w:fill="auto"/>
                  <w:vAlign w:val="center"/>
                  <w:hideMark/>
                </w:tcPr>
                <w:p w:rsidR="006C296E" w:rsidRPr="00C368BE" w:rsidRDefault="006C296E" w:rsidP="006C296E">
                  <w:pPr>
                    <w:jc w:val="center"/>
                    <w:rPr>
                      <w:rFonts w:eastAsia="Times New Roman"/>
                      <w:i/>
                      <w:iCs/>
                      <w:color w:val="000000"/>
                      <w:sz w:val="20"/>
                      <w:szCs w:val="20"/>
                    </w:rPr>
                  </w:pPr>
                  <w:r w:rsidRPr="00C368BE">
                    <w:rPr>
                      <w:rFonts w:eastAsia="Times New Roman"/>
                      <w:i/>
                      <w:iCs/>
                      <w:color w:val="000000"/>
                      <w:sz w:val="20"/>
                      <w:szCs w:val="20"/>
                    </w:rPr>
                    <w:t>11 2 00 72010</w:t>
                  </w:r>
                </w:p>
              </w:tc>
              <w:tc>
                <w:tcPr>
                  <w:tcW w:w="0" w:type="auto"/>
                  <w:tcBorders>
                    <w:top w:val="nil"/>
                    <w:left w:val="single" w:sz="4" w:space="0" w:color="auto"/>
                    <w:bottom w:val="single" w:sz="4" w:space="0" w:color="auto"/>
                    <w:right w:val="nil"/>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256,0</w:t>
                  </w:r>
                </w:p>
              </w:tc>
            </w:tr>
            <w:tr w:rsidR="006C296E" w:rsidRPr="006C296E" w:rsidTr="006C296E">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C296E" w:rsidRPr="006C296E" w:rsidRDefault="006C296E" w:rsidP="006C296E">
                  <w:pPr>
                    <w:rPr>
                      <w:rFonts w:eastAsia="Times New Roman"/>
                      <w:b/>
                      <w:bCs/>
                      <w:color w:val="000000"/>
                    </w:rPr>
                  </w:pPr>
                  <w:r w:rsidRPr="006C296E">
                    <w:rPr>
                      <w:rFonts w:eastAsia="Times New Roman"/>
                      <w:b/>
                      <w:bCs/>
                      <w:color w:val="000000"/>
                    </w:rPr>
                    <w:t>ФИЗИЧЕСКАЯ КУЛЬТУРА И СПОРТ</w:t>
                  </w:r>
                </w:p>
              </w:tc>
              <w:tc>
                <w:tcPr>
                  <w:tcW w:w="0" w:type="auto"/>
                  <w:tcBorders>
                    <w:top w:val="nil"/>
                    <w:left w:val="nil"/>
                    <w:bottom w:val="single" w:sz="4" w:space="0" w:color="auto"/>
                    <w:right w:val="nil"/>
                  </w:tcBorders>
                  <w:shd w:val="clear" w:color="auto" w:fill="auto"/>
                  <w:vAlign w:val="center"/>
                  <w:hideMark/>
                </w:tcPr>
                <w:p w:rsidR="006C296E" w:rsidRPr="006C296E" w:rsidRDefault="006C296E" w:rsidP="006C296E">
                  <w:pPr>
                    <w:jc w:val="center"/>
                    <w:rPr>
                      <w:rFonts w:eastAsia="Times New Roman"/>
                      <w:b/>
                      <w:bCs/>
                      <w:color w:val="000000"/>
                    </w:rPr>
                  </w:pPr>
                  <w:r w:rsidRPr="006C296E">
                    <w:rPr>
                      <w:rFonts w:eastAsia="Times New Roman"/>
                      <w:b/>
                      <w:bCs/>
                      <w:color w:val="000000"/>
                    </w:rPr>
                    <w:t>950</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6C296E" w:rsidRPr="006C296E" w:rsidRDefault="006C296E" w:rsidP="006C296E">
                  <w:pPr>
                    <w:jc w:val="center"/>
                    <w:rPr>
                      <w:rFonts w:eastAsia="Times New Roman"/>
                      <w:b/>
                      <w:bCs/>
                      <w:color w:val="000000"/>
                    </w:rPr>
                  </w:pPr>
                  <w:r w:rsidRPr="006C296E">
                    <w:rPr>
                      <w:rFonts w:eastAsia="Times New Roman"/>
                      <w:b/>
                      <w:bCs/>
                      <w:color w:val="000000"/>
                    </w:rPr>
                    <w:t>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b/>
                      <w:bCs/>
                      <w:color w:val="000000"/>
                    </w:rPr>
                  </w:pPr>
                  <w:r w:rsidRPr="006C296E">
                    <w:rPr>
                      <w:rFonts w:eastAsia="Times New Roman"/>
                      <w:b/>
                      <w:bCs/>
                      <w:color w:val="000000"/>
                    </w:rPr>
                    <w:t>00</w:t>
                  </w:r>
                </w:p>
              </w:tc>
              <w:tc>
                <w:tcPr>
                  <w:tcW w:w="0" w:type="auto"/>
                  <w:tcBorders>
                    <w:top w:val="nil"/>
                    <w:left w:val="nil"/>
                    <w:bottom w:val="single" w:sz="4" w:space="0" w:color="auto"/>
                    <w:right w:val="single" w:sz="4" w:space="0" w:color="auto"/>
                  </w:tcBorders>
                  <w:shd w:val="clear" w:color="auto" w:fill="auto"/>
                  <w:vAlign w:val="center"/>
                  <w:hideMark/>
                </w:tcPr>
                <w:p w:rsidR="006C296E" w:rsidRPr="00C368BE" w:rsidRDefault="006C296E" w:rsidP="006C296E">
                  <w:pPr>
                    <w:jc w:val="center"/>
                    <w:rPr>
                      <w:rFonts w:eastAsia="Times New Roman"/>
                      <w:b/>
                      <w:bCs/>
                      <w:color w:val="000000"/>
                      <w:sz w:val="20"/>
                      <w:szCs w:val="20"/>
                    </w:rPr>
                  </w:pPr>
                  <w:r w:rsidRPr="00C368BE">
                    <w:rPr>
                      <w:rFonts w:eastAsia="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b/>
                      <w:bCs/>
                      <w:color w:val="000000"/>
                    </w:rPr>
                  </w:pPr>
                  <w:r w:rsidRPr="006C296E">
                    <w:rPr>
                      <w:rFonts w:eastAsia="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b/>
                      <w:bCs/>
                      <w:color w:val="000000"/>
                    </w:rPr>
                  </w:pPr>
                  <w:r w:rsidRPr="006C296E">
                    <w:rPr>
                      <w:rFonts w:eastAsia="Times New Roman"/>
                      <w:b/>
                      <w:bCs/>
                      <w:color w:val="000000"/>
                    </w:rPr>
                    <w:t>200,00</w:t>
                  </w:r>
                </w:p>
              </w:tc>
            </w:tr>
            <w:tr w:rsidR="006C296E" w:rsidRPr="006C296E" w:rsidTr="006C296E">
              <w:trPr>
                <w:trHeight w:val="375"/>
              </w:trPr>
              <w:tc>
                <w:tcPr>
                  <w:tcW w:w="0" w:type="auto"/>
                  <w:tcBorders>
                    <w:top w:val="nil"/>
                    <w:left w:val="single" w:sz="4" w:space="0" w:color="auto"/>
                    <w:bottom w:val="nil"/>
                    <w:right w:val="nil"/>
                  </w:tcBorders>
                  <w:shd w:val="clear" w:color="000000" w:fill="FFFFFF"/>
                  <w:vAlign w:val="center"/>
                  <w:hideMark/>
                </w:tcPr>
                <w:p w:rsidR="006C296E" w:rsidRPr="006C296E" w:rsidRDefault="006C296E" w:rsidP="006C296E">
                  <w:pPr>
                    <w:rPr>
                      <w:rFonts w:eastAsia="Times New Roman"/>
                      <w:b/>
                      <w:bCs/>
                      <w:color w:val="000000"/>
                      <w:sz w:val="22"/>
                      <w:szCs w:val="22"/>
                    </w:rPr>
                  </w:pPr>
                  <w:r w:rsidRPr="006C296E">
                    <w:rPr>
                      <w:rFonts w:eastAsia="Times New Roman"/>
                      <w:b/>
                      <w:bCs/>
                      <w:color w:val="000000"/>
                      <w:sz w:val="22"/>
                      <w:szCs w:val="22"/>
                    </w:rPr>
                    <w:t xml:space="preserve">Физическая культура </w:t>
                  </w:r>
                </w:p>
              </w:tc>
              <w:tc>
                <w:tcPr>
                  <w:tcW w:w="0" w:type="auto"/>
                  <w:tcBorders>
                    <w:top w:val="nil"/>
                    <w:left w:val="single" w:sz="4" w:space="0" w:color="auto"/>
                    <w:bottom w:val="nil"/>
                    <w:right w:val="nil"/>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950</w:t>
                  </w:r>
                </w:p>
              </w:tc>
              <w:tc>
                <w:tcPr>
                  <w:tcW w:w="0" w:type="auto"/>
                  <w:tcBorders>
                    <w:top w:val="nil"/>
                    <w:left w:val="single" w:sz="4" w:space="0" w:color="auto"/>
                    <w:bottom w:val="nil"/>
                    <w:right w:val="nil"/>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11</w:t>
                  </w:r>
                </w:p>
              </w:tc>
              <w:tc>
                <w:tcPr>
                  <w:tcW w:w="0" w:type="auto"/>
                  <w:tcBorders>
                    <w:top w:val="nil"/>
                    <w:left w:val="nil"/>
                    <w:bottom w:val="nil"/>
                    <w:right w:val="nil"/>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01</w:t>
                  </w:r>
                </w:p>
              </w:tc>
              <w:tc>
                <w:tcPr>
                  <w:tcW w:w="0" w:type="auto"/>
                  <w:tcBorders>
                    <w:top w:val="nil"/>
                    <w:left w:val="single" w:sz="4" w:space="0" w:color="auto"/>
                    <w:bottom w:val="nil"/>
                    <w:right w:val="nil"/>
                  </w:tcBorders>
                  <w:shd w:val="clear" w:color="000000" w:fill="FFFFFF"/>
                  <w:vAlign w:val="center"/>
                  <w:hideMark/>
                </w:tcPr>
                <w:p w:rsidR="006C296E" w:rsidRPr="00C368BE" w:rsidRDefault="006C296E" w:rsidP="006C296E">
                  <w:pPr>
                    <w:jc w:val="center"/>
                    <w:rPr>
                      <w:rFonts w:eastAsia="Times New Roman"/>
                      <w:b/>
                      <w:bCs/>
                      <w:color w:val="000000"/>
                      <w:sz w:val="20"/>
                      <w:szCs w:val="20"/>
                    </w:rPr>
                  </w:pPr>
                  <w:r w:rsidRPr="00C368BE">
                    <w:rPr>
                      <w:rFonts w:eastAsia="Times New Roman"/>
                      <w:b/>
                      <w:bCs/>
                      <w:color w:val="000000"/>
                      <w:sz w:val="20"/>
                      <w:szCs w:val="20"/>
                    </w:rPr>
                    <w:t> </w:t>
                  </w:r>
                </w:p>
              </w:tc>
              <w:tc>
                <w:tcPr>
                  <w:tcW w:w="0" w:type="auto"/>
                  <w:tcBorders>
                    <w:top w:val="nil"/>
                    <w:left w:val="single" w:sz="4" w:space="0" w:color="auto"/>
                    <w:bottom w:val="nil"/>
                    <w:right w:val="nil"/>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 </w:t>
                  </w:r>
                </w:p>
              </w:tc>
              <w:tc>
                <w:tcPr>
                  <w:tcW w:w="0" w:type="auto"/>
                  <w:tcBorders>
                    <w:top w:val="nil"/>
                    <w:left w:val="single" w:sz="4" w:space="0" w:color="auto"/>
                    <w:bottom w:val="nil"/>
                    <w:right w:val="single" w:sz="4" w:space="0" w:color="auto"/>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200,0</w:t>
                  </w:r>
                </w:p>
              </w:tc>
            </w:tr>
            <w:tr w:rsidR="006C296E" w:rsidRPr="006C296E" w:rsidTr="006C296E">
              <w:trPr>
                <w:trHeight w:val="900"/>
              </w:trPr>
              <w:tc>
                <w:tcPr>
                  <w:tcW w:w="0" w:type="auto"/>
                  <w:tcBorders>
                    <w:top w:val="single" w:sz="4" w:space="0" w:color="auto"/>
                    <w:left w:val="single" w:sz="4" w:space="0" w:color="auto"/>
                    <w:bottom w:val="nil"/>
                    <w:right w:val="single" w:sz="4" w:space="0" w:color="auto"/>
                  </w:tcBorders>
                  <w:shd w:val="clear" w:color="000000" w:fill="FFFFFF"/>
                  <w:vAlign w:val="center"/>
                  <w:hideMark/>
                </w:tcPr>
                <w:p w:rsidR="006C296E" w:rsidRPr="006C296E" w:rsidRDefault="006C296E" w:rsidP="006C296E">
                  <w:pPr>
                    <w:rPr>
                      <w:rFonts w:eastAsia="Times New Roman"/>
                      <w:b/>
                      <w:bCs/>
                      <w:color w:val="000000"/>
                      <w:sz w:val="22"/>
                      <w:szCs w:val="22"/>
                    </w:rPr>
                  </w:pPr>
                  <w:r w:rsidRPr="006C296E">
                    <w:rPr>
                      <w:rFonts w:eastAsia="Times New Roman"/>
                      <w:b/>
                      <w:bCs/>
                      <w:color w:val="000000"/>
                      <w:sz w:val="22"/>
                      <w:szCs w:val="22"/>
                    </w:rPr>
                    <w:t>Муниципальная программа "Развитие физической культуры и спорта внутригородского муниципального образования города Севастополя Качинский муниципальный округ"</w:t>
                  </w:r>
                </w:p>
              </w:tc>
              <w:tc>
                <w:tcPr>
                  <w:tcW w:w="0" w:type="auto"/>
                  <w:tcBorders>
                    <w:top w:val="single" w:sz="4" w:space="0" w:color="auto"/>
                    <w:left w:val="nil"/>
                    <w:bottom w:val="nil"/>
                    <w:right w:val="nil"/>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950</w:t>
                  </w:r>
                </w:p>
              </w:tc>
              <w:tc>
                <w:tcPr>
                  <w:tcW w:w="0" w:type="auto"/>
                  <w:tcBorders>
                    <w:top w:val="single" w:sz="4" w:space="0" w:color="auto"/>
                    <w:left w:val="single" w:sz="4" w:space="0" w:color="auto"/>
                    <w:bottom w:val="nil"/>
                    <w:right w:val="nil"/>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11</w:t>
                  </w:r>
                </w:p>
              </w:tc>
              <w:tc>
                <w:tcPr>
                  <w:tcW w:w="0" w:type="auto"/>
                  <w:tcBorders>
                    <w:top w:val="single" w:sz="4" w:space="0" w:color="auto"/>
                    <w:left w:val="nil"/>
                    <w:bottom w:val="nil"/>
                    <w:right w:val="single" w:sz="4" w:space="0" w:color="auto"/>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01</w:t>
                  </w:r>
                </w:p>
              </w:tc>
              <w:tc>
                <w:tcPr>
                  <w:tcW w:w="0" w:type="auto"/>
                  <w:tcBorders>
                    <w:top w:val="single" w:sz="4" w:space="0" w:color="auto"/>
                    <w:left w:val="nil"/>
                    <w:bottom w:val="nil"/>
                    <w:right w:val="single" w:sz="4" w:space="0" w:color="auto"/>
                  </w:tcBorders>
                  <w:shd w:val="clear" w:color="000000" w:fill="FFFFFF"/>
                  <w:vAlign w:val="center"/>
                  <w:hideMark/>
                </w:tcPr>
                <w:p w:rsidR="006C296E" w:rsidRPr="00C368BE" w:rsidRDefault="006C296E" w:rsidP="006C296E">
                  <w:pPr>
                    <w:jc w:val="center"/>
                    <w:rPr>
                      <w:rFonts w:eastAsia="Times New Roman"/>
                      <w:b/>
                      <w:bCs/>
                      <w:color w:val="000000"/>
                      <w:sz w:val="20"/>
                      <w:szCs w:val="20"/>
                    </w:rPr>
                  </w:pPr>
                  <w:r w:rsidRPr="00C368BE">
                    <w:rPr>
                      <w:rFonts w:eastAsia="Times New Roman"/>
                      <w:b/>
                      <w:bCs/>
                      <w:color w:val="000000"/>
                      <w:sz w:val="20"/>
                      <w:szCs w:val="20"/>
                    </w:rPr>
                    <w:t>13 0 00 00000</w:t>
                  </w:r>
                </w:p>
              </w:tc>
              <w:tc>
                <w:tcPr>
                  <w:tcW w:w="0" w:type="auto"/>
                  <w:tcBorders>
                    <w:top w:val="single" w:sz="4" w:space="0" w:color="auto"/>
                    <w:left w:val="nil"/>
                    <w:bottom w:val="nil"/>
                    <w:right w:val="single" w:sz="4" w:space="0" w:color="auto"/>
                  </w:tcBorders>
                  <w:shd w:val="clear" w:color="000000" w:fill="FFFFFF"/>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 </w:t>
                  </w:r>
                </w:p>
              </w:tc>
              <w:tc>
                <w:tcPr>
                  <w:tcW w:w="0" w:type="auto"/>
                  <w:tcBorders>
                    <w:top w:val="single" w:sz="4" w:space="0" w:color="auto"/>
                    <w:left w:val="nil"/>
                    <w:bottom w:val="nil"/>
                    <w:right w:val="single" w:sz="4" w:space="0" w:color="auto"/>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200,00</w:t>
                  </w:r>
                </w:p>
              </w:tc>
            </w:tr>
            <w:tr w:rsidR="006C296E" w:rsidRPr="006C296E" w:rsidTr="006C296E">
              <w:trPr>
                <w:trHeight w:val="315"/>
              </w:trPr>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rPr>
                      <w:rFonts w:eastAsia="Times New Roman"/>
                      <w:b/>
                      <w:bCs/>
                      <w:color w:val="000000"/>
                      <w:sz w:val="22"/>
                      <w:szCs w:val="22"/>
                    </w:rPr>
                  </w:pPr>
                  <w:r w:rsidRPr="006C296E">
                    <w:rPr>
                      <w:rFonts w:eastAsia="Times New Roman"/>
                      <w:b/>
                      <w:bCs/>
                      <w:color w:val="000000"/>
                      <w:sz w:val="22"/>
                      <w:szCs w:val="22"/>
                    </w:rPr>
                    <w:t>Подпрограмма "Физическая культура"</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950</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11</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01</w:t>
                  </w:r>
                </w:p>
              </w:tc>
              <w:tc>
                <w:tcPr>
                  <w:tcW w:w="0" w:type="auto"/>
                  <w:tcBorders>
                    <w:top w:val="nil"/>
                    <w:left w:val="nil"/>
                    <w:bottom w:val="nil"/>
                    <w:right w:val="nil"/>
                  </w:tcBorders>
                  <w:shd w:val="clear" w:color="auto" w:fill="auto"/>
                  <w:vAlign w:val="center"/>
                  <w:hideMark/>
                </w:tcPr>
                <w:p w:rsidR="006C296E" w:rsidRPr="00C368BE" w:rsidRDefault="006C296E" w:rsidP="006C296E">
                  <w:pPr>
                    <w:jc w:val="center"/>
                    <w:rPr>
                      <w:rFonts w:eastAsia="Times New Roman"/>
                      <w:b/>
                      <w:bCs/>
                      <w:color w:val="000000"/>
                      <w:sz w:val="20"/>
                      <w:szCs w:val="20"/>
                    </w:rPr>
                  </w:pPr>
                  <w:r w:rsidRPr="00C368BE">
                    <w:rPr>
                      <w:rFonts w:eastAsia="Times New Roman"/>
                      <w:b/>
                      <w:bCs/>
                      <w:color w:val="000000"/>
                      <w:sz w:val="20"/>
                      <w:szCs w:val="20"/>
                    </w:rPr>
                    <w:t>13 1 00 00000</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 </w:t>
                  </w:r>
                </w:p>
              </w:tc>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200,0</w:t>
                  </w:r>
                </w:p>
              </w:tc>
            </w:tr>
            <w:tr w:rsidR="006C296E" w:rsidRPr="006C296E" w:rsidTr="006C296E">
              <w:trPr>
                <w:trHeight w:val="570"/>
              </w:trPr>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rPr>
                      <w:rFonts w:eastAsia="Times New Roman"/>
                      <w:b/>
                      <w:bCs/>
                      <w:color w:val="000000"/>
                      <w:sz w:val="22"/>
                      <w:szCs w:val="22"/>
                    </w:rPr>
                  </w:pPr>
                  <w:r w:rsidRPr="006C296E">
                    <w:rPr>
                      <w:rFonts w:eastAsia="Times New Roman"/>
                      <w:b/>
                      <w:bCs/>
                      <w:color w:val="000000"/>
                      <w:sz w:val="22"/>
                      <w:szCs w:val="22"/>
                    </w:rPr>
                    <w:t>Физкультурные мероприятия на территории внутригородского муниципального образования</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950</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11</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01</w:t>
                  </w:r>
                </w:p>
              </w:tc>
              <w:tc>
                <w:tcPr>
                  <w:tcW w:w="0" w:type="auto"/>
                  <w:tcBorders>
                    <w:top w:val="nil"/>
                    <w:left w:val="nil"/>
                    <w:bottom w:val="nil"/>
                    <w:right w:val="nil"/>
                  </w:tcBorders>
                  <w:shd w:val="clear" w:color="auto" w:fill="auto"/>
                  <w:vAlign w:val="center"/>
                  <w:hideMark/>
                </w:tcPr>
                <w:p w:rsidR="006C296E" w:rsidRPr="00C368BE" w:rsidRDefault="006C296E" w:rsidP="006C296E">
                  <w:pPr>
                    <w:jc w:val="center"/>
                    <w:rPr>
                      <w:rFonts w:eastAsia="Times New Roman"/>
                      <w:b/>
                      <w:bCs/>
                      <w:color w:val="000000"/>
                      <w:sz w:val="20"/>
                      <w:szCs w:val="20"/>
                    </w:rPr>
                  </w:pPr>
                  <w:r w:rsidRPr="00C368BE">
                    <w:rPr>
                      <w:rFonts w:eastAsia="Times New Roman"/>
                      <w:b/>
                      <w:bCs/>
                      <w:color w:val="000000"/>
                      <w:sz w:val="20"/>
                      <w:szCs w:val="20"/>
                    </w:rPr>
                    <w:t>13 1 00 72000</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 </w:t>
                  </w:r>
                </w:p>
              </w:tc>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200,0</w:t>
                  </w:r>
                </w:p>
              </w:tc>
            </w:tr>
            <w:tr w:rsidR="006C296E" w:rsidRPr="006C296E" w:rsidTr="006C296E">
              <w:trPr>
                <w:trHeight w:val="600"/>
              </w:trPr>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rPr>
                      <w:rFonts w:eastAsia="Times New Roman"/>
                      <w:b/>
                      <w:bCs/>
                      <w:i/>
                      <w:iCs/>
                      <w:color w:val="000000"/>
                      <w:sz w:val="22"/>
                      <w:szCs w:val="22"/>
                    </w:rPr>
                  </w:pPr>
                  <w:r w:rsidRPr="006C296E">
                    <w:rPr>
                      <w:rFonts w:eastAsia="Times New Roman"/>
                      <w:b/>
                      <w:bCs/>
                      <w:i/>
                      <w:iCs/>
                      <w:color w:val="000000"/>
                      <w:sz w:val="22"/>
                      <w:szCs w:val="22"/>
                    </w:rPr>
                    <w:t>Реализация мероприятий, направленных на развитие физкультуры муниципального образования</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b/>
                      <w:bCs/>
                      <w:i/>
                      <w:iCs/>
                      <w:color w:val="000000"/>
                      <w:sz w:val="22"/>
                      <w:szCs w:val="22"/>
                    </w:rPr>
                  </w:pPr>
                  <w:r w:rsidRPr="006C296E">
                    <w:rPr>
                      <w:rFonts w:eastAsia="Times New Roman"/>
                      <w:b/>
                      <w:bCs/>
                      <w:i/>
                      <w:iCs/>
                      <w:color w:val="000000"/>
                      <w:sz w:val="22"/>
                      <w:szCs w:val="22"/>
                    </w:rPr>
                    <w:t>950</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b/>
                      <w:bCs/>
                      <w:i/>
                      <w:iCs/>
                      <w:color w:val="000000"/>
                      <w:sz w:val="22"/>
                      <w:szCs w:val="22"/>
                    </w:rPr>
                  </w:pPr>
                  <w:r w:rsidRPr="006C296E">
                    <w:rPr>
                      <w:rFonts w:eastAsia="Times New Roman"/>
                      <w:b/>
                      <w:bCs/>
                      <w:i/>
                      <w:iCs/>
                      <w:color w:val="000000"/>
                      <w:sz w:val="22"/>
                      <w:szCs w:val="22"/>
                    </w:rPr>
                    <w:t>11</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i/>
                      <w:iCs/>
                      <w:color w:val="000000"/>
                      <w:sz w:val="22"/>
                      <w:szCs w:val="22"/>
                    </w:rPr>
                  </w:pPr>
                  <w:r w:rsidRPr="006C296E">
                    <w:rPr>
                      <w:rFonts w:eastAsia="Times New Roman"/>
                      <w:b/>
                      <w:bCs/>
                      <w:i/>
                      <w:iCs/>
                      <w:color w:val="000000"/>
                      <w:sz w:val="22"/>
                      <w:szCs w:val="22"/>
                    </w:rPr>
                    <w:t>01</w:t>
                  </w:r>
                </w:p>
              </w:tc>
              <w:tc>
                <w:tcPr>
                  <w:tcW w:w="0" w:type="auto"/>
                  <w:tcBorders>
                    <w:top w:val="nil"/>
                    <w:left w:val="nil"/>
                    <w:bottom w:val="nil"/>
                    <w:right w:val="nil"/>
                  </w:tcBorders>
                  <w:shd w:val="clear" w:color="auto" w:fill="auto"/>
                  <w:vAlign w:val="center"/>
                  <w:hideMark/>
                </w:tcPr>
                <w:p w:rsidR="006C296E" w:rsidRPr="00C368BE" w:rsidRDefault="006C296E" w:rsidP="006C296E">
                  <w:pPr>
                    <w:jc w:val="center"/>
                    <w:rPr>
                      <w:rFonts w:eastAsia="Times New Roman"/>
                      <w:b/>
                      <w:bCs/>
                      <w:i/>
                      <w:iCs/>
                      <w:color w:val="000000"/>
                      <w:sz w:val="20"/>
                      <w:szCs w:val="20"/>
                    </w:rPr>
                  </w:pPr>
                  <w:r w:rsidRPr="00C368BE">
                    <w:rPr>
                      <w:rFonts w:eastAsia="Times New Roman"/>
                      <w:b/>
                      <w:bCs/>
                      <w:i/>
                      <w:iCs/>
                      <w:color w:val="000000"/>
                      <w:sz w:val="20"/>
                      <w:szCs w:val="20"/>
                    </w:rPr>
                    <w:t>13 1 00 72010</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 </w:t>
                  </w:r>
                </w:p>
              </w:tc>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i/>
                      <w:iCs/>
                      <w:color w:val="000000"/>
                      <w:sz w:val="22"/>
                      <w:szCs w:val="22"/>
                    </w:rPr>
                  </w:pPr>
                  <w:r w:rsidRPr="006C296E">
                    <w:rPr>
                      <w:rFonts w:eastAsia="Times New Roman"/>
                      <w:b/>
                      <w:bCs/>
                      <w:i/>
                      <w:iCs/>
                      <w:color w:val="000000"/>
                      <w:sz w:val="22"/>
                      <w:szCs w:val="22"/>
                    </w:rPr>
                    <w:t>200,0</w:t>
                  </w:r>
                </w:p>
              </w:tc>
            </w:tr>
            <w:tr w:rsidR="006C296E" w:rsidRPr="006C296E" w:rsidTr="006C296E">
              <w:trPr>
                <w:trHeight w:val="810"/>
              </w:trPr>
              <w:tc>
                <w:tcPr>
                  <w:tcW w:w="0" w:type="auto"/>
                  <w:tcBorders>
                    <w:top w:val="nil"/>
                    <w:left w:val="single" w:sz="4" w:space="0" w:color="auto"/>
                    <w:bottom w:val="single" w:sz="4" w:space="0" w:color="auto"/>
                    <w:right w:val="nil"/>
                  </w:tcBorders>
                  <w:shd w:val="clear" w:color="auto" w:fill="auto"/>
                  <w:vAlign w:val="center"/>
                  <w:hideMark/>
                </w:tcPr>
                <w:p w:rsidR="006C296E" w:rsidRPr="00A606EF" w:rsidRDefault="006C296E" w:rsidP="006C296E">
                  <w:pPr>
                    <w:rPr>
                      <w:rFonts w:eastAsia="Times New Roman"/>
                      <w:i/>
                      <w:iCs/>
                      <w:color w:val="000000"/>
                      <w:sz w:val="22"/>
                      <w:szCs w:val="22"/>
                    </w:rPr>
                  </w:pPr>
                  <w:r w:rsidRPr="00A606EF">
                    <w:rPr>
                      <w:rFonts w:eastAsia="Times New Roman"/>
                      <w:i/>
                      <w:iCs/>
                      <w:color w:val="000000"/>
                      <w:sz w:val="22"/>
                      <w:szCs w:val="22"/>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950</w:t>
                  </w:r>
                </w:p>
              </w:tc>
              <w:tc>
                <w:tcPr>
                  <w:tcW w:w="0" w:type="auto"/>
                  <w:tcBorders>
                    <w:top w:val="nil"/>
                    <w:left w:val="single" w:sz="4" w:space="0" w:color="auto"/>
                    <w:bottom w:val="single" w:sz="4" w:space="0" w:color="auto"/>
                    <w:right w:val="nil"/>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11</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01</w:t>
                  </w:r>
                </w:p>
              </w:tc>
              <w:tc>
                <w:tcPr>
                  <w:tcW w:w="0" w:type="auto"/>
                  <w:tcBorders>
                    <w:top w:val="nil"/>
                    <w:left w:val="nil"/>
                    <w:bottom w:val="single" w:sz="4" w:space="0" w:color="auto"/>
                    <w:right w:val="nil"/>
                  </w:tcBorders>
                  <w:shd w:val="clear" w:color="auto" w:fill="auto"/>
                  <w:vAlign w:val="center"/>
                  <w:hideMark/>
                </w:tcPr>
                <w:p w:rsidR="006C296E" w:rsidRPr="00C368BE" w:rsidRDefault="006C296E" w:rsidP="006C296E">
                  <w:pPr>
                    <w:jc w:val="center"/>
                    <w:rPr>
                      <w:rFonts w:eastAsia="Times New Roman"/>
                      <w:i/>
                      <w:iCs/>
                      <w:color w:val="000000"/>
                      <w:sz w:val="20"/>
                      <w:szCs w:val="20"/>
                    </w:rPr>
                  </w:pPr>
                  <w:r w:rsidRPr="00C368BE">
                    <w:rPr>
                      <w:rFonts w:eastAsia="Times New Roman"/>
                      <w:i/>
                      <w:iCs/>
                      <w:color w:val="000000"/>
                      <w:sz w:val="20"/>
                      <w:szCs w:val="20"/>
                    </w:rPr>
                    <w:t>13 1 00 72010</w:t>
                  </w:r>
                </w:p>
              </w:tc>
              <w:tc>
                <w:tcPr>
                  <w:tcW w:w="0" w:type="auto"/>
                  <w:tcBorders>
                    <w:top w:val="nil"/>
                    <w:left w:val="single" w:sz="4" w:space="0" w:color="auto"/>
                    <w:bottom w:val="single" w:sz="4" w:space="0" w:color="auto"/>
                    <w:right w:val="nil"/>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200,0</w:t>
                  </w:r>
                </w:p>
              </w:tc>
            </w:tr>
            <w:tr w:rsidR="006C296E" w:rsidRPr="006C296E" w:rsidTr="006C296E">
              <w:trPr>
                <w:trHeight w:val="705"/>
              </w:trPr>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rPr>
                      <w:rFonts w:eastAsia="Times New Roman"/>
                      <w:b/>
                      <w:bCs/>
                      <w:color w:val="000000"/>
                    </w:rPr>
                  </w:pPr>
                  <w:r w:rsidRPr="006C296E">
                    <w:rPr>
                      <w:rFonts w:eastAsia="Times New Roman"/>
                      <w:b/>
                      <w:bCs/>
                      <w:color w:val="000000"/>
                    </w:rPr>
                    <w:t>СРЕДСТВА МАССОВОЙ ИНФОРМАЦИИ</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b/>
                      <w:bCs/>
                      <w:color w:val="000000"/>
                    </w:rPr>
                  </w:pPr>
                  <w:r w:rsidRPr="006C296E">
                    <w:rPr>
                      <w:rFonts w:eastAsia="Times New Roman"/>
                      <w:b/>
                      <w:bCs/>
                      <w:color w:val="000000"/>
                    </w:rPr>
                    <w:t>950</w:t>
                  </w:r>
                </w:p>
              </w:tc>
              <w:tc>
                <w:tcPr>
                  <w:tcW w:w="0" w:type="auto"/>
                  <w:tcBorders>
                    <w:top w:val="single" w:sz="4" w:space="0" w:color="auto"/>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b/>
                      <w:bCs/>
                      <w:color w:val="000000"/>
                    </w:rPr>
                  </w:pPr>
                  <w:r w:rsidRPr="006C296E">
                    <w:rPr>
                      <w:rFonts w:eastAsia="Times New Roman"/>
                      <w:b/>
                      <w:bCs/>
                      <w:color w:val="000000"/>
                    </w:rPr>
                    <w:t>12</w:t>
                  </w:r>
                </w:p>
              </w:tc>
              <w:tc>
                <w:tcPr>
                  <w:tcW w:w="0" w:type="auto"/>
                  <w:tcBorders>
                    <w:top w:val="single" w:sz="4" w:space="0" w:color="auto"/>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color w:val="000000"/>
                    </w:rPr>
                  </w:pPr>
                  <w:r w:rsidRPr="006C296E">
                    <w:rPr>
                      <w:rFonts w:eastAsia="Times New Roman"/>
                      <w:b/>
                      <w:bCs/>
                      <w:color w:val="000000"/>
                    </w:rPr>
                    <w:t>00</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color w:val="000000"/>
                    </w:rPr>
                  </w:pPr>
                  <w:r w:rsidRPr="006C296E">
                    <w:rPr>
                      <w:rFonts w:eastAsia="Times New Roman"/>
                      <w:b/>
                      <w:bCs/>
                      <w:color w:val="000000"/>
                    </w:rPr>
                    <w:t>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color w:val="000000"/>
                    </w:rPr>
                  </w:pPr>
                  <w:r w:rsidRPr="006C296E">
                    <w:rPr>
                      <w:rFonts w:eastAsia="Times New Roman"/>
                      <w:b/>
                      <w:bCs/>
                      <w:color w:val="000000"/>
                    </w:rPr>
                    <w:t> </w:t>
                  </w:r>
                </w:p>
              </w:tc>
              <w:tc>
                <w:tcPr>
                  <w:tcW w:w="0" w:type="auto"/>
                  <w:tcBorders>
                    <w:top w:val="nil"/>
                    <w:left w:val="nil"/>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color w:val="000000"/>
                    </w:rPr>
                  </w:pPr>
                  <w:r w:rsidRPr="006C296E">
                    <w:rPr>
                      <w:rFonts w:eastAsia="Times New Roman"/>
                      <w:b/>
                      <w:bCs/>
                      <w:color w:val="000000"/>
                    </w:rPr>
                    <w:t>35,0</w:t>
                  </w:r>
                </w:p>
              </w:tc>
            </w:tr>
            <w:tr w:rsidR="006C296E" w:rsidRPr="006C296E" w:rsidTr="006C296E">
              <w:trPr>
                <w:trHeight w:val="375"/>
              </w:trPr>
              <w:tc>
                <w:tcPr>
                  <w:tcW w:w="0" w:type="auto"/>
                  <w:tcBorders>
                    <w:top w:val="single" w:sz="4" w:space="0" w:color="auto"/>
                    <w:left w:val="single" w:sz="4" w:space="0" w:color="auto"/>
                    <w:bottom w:val="nil"/>
                    <w:right w:val="nil"/>
                  </w:tcBorders>
                  <w:shd w:val="clear" w:color="000000" w:fill="FFFFFF"/>
                  <w:vAlign w:val="center"/>
                  <w:hideMark/>
                </w:tcPr>
                <w:p w:rsidR="006C296E" w:rsidRPr="006C296E" w:rsidRDefault="006C296E" w:rsidP="006C296E">
                  <w:pPr>
                    <w:rPr>
                      <w:rFonts w:eastAsia="Times New Roman"/>
                      <w:b/>
                      <w:bCs/>
                      <w:color w:val="000000"/>
                      <w:sz w:val="22"/>
                      <w:szCs w:val="22"/>
                    </w:rPr>
                  </w:pPr>
                  <w:r w:rsidRPr="006C296E">
                    <w:rPr>
                      <w:rFonts w:eastAsia="Times New Roman"/>
                      <w:b/>
                      <w:bCs/>
                      <w:color w:val="000000"/>
                      <w:sz w:val="22"/>
                      <w:szCs w:val="22"/>
                    </w:rPr>
                    <w:t>Другие вопросы в области средств массовой информации</w:t>
                  </w:r>
                </w:p>
              </w:tc>
              <w:tc>
                <w:tcPr>
                  <w:tcW w:w="0" w:type="auto"/>
                  <w:tcBorders>
                    <w:top w:val="single" w:sz="4" w:space="0" w:color="auto"/>
                    <w:left w:val="single" w:sz="4" w:space="0" w:color="auto"/>
                    <w:bottom w:val="nil"/>
                    <w:right w:val="nil"/>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950</w:t>
                  </w:r>
                </w:p>
              </w:tc>
              <w:tc>
                <w:tcPr>
                  <w:tcW w:w="0" w:type="auto"/>
                  <w:tcBorders>
                    <w:top w:val="single" w:sz="4" w:space="0" w:color="auto"/>
                    <w:left w:val="single" w:sz="4" w:space="0" w:color="auto"/>
                    <w:bottom w:val="nil"/>
                    <w:right w:val="nil"/>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12</w:t>
                  </w:r>
                </w:p>
              </w:tc>
              <w:tc>
                <w:tcPr>
                  <w:tcW w:w="0" w:type="auto"/>
                  <w:tcBorders>
                    <w:top w:val="single" w:sz="4" w:space="0" w:color="auto"/>
                    <w:left w:val="nil"/>
                    <w:bottom w:val="nil"/>
                    <w:right w:val="nil"/>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04</w:t>
                  </w:r>
                </w:p>
              </w:tc>
              <w:tc>
                <w:tcPr>
                  <w:tcW w:w="0" w:type="auto"/>
                  <w:tcBorders>
                    <w:top w:val="single" w:sz="4" w:space="0" w:color="auto"/>
                    <w:left w:val="single" w:sz="4" w:space="0" w:color="auto"/>
                    <w:bottom w:val="nil"/>
                    <w:right w:val="nil"/>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 </w:t>
                  </w:r>
                </w:p>
              </w:tc>
              <w:tc>
                <w:tcPr>
                  <w:tcW w:w="0" w:type="auto"/>
                  <w:tcBorders>
                    <w:top w:val="single" w:sz="4" w:space="0" w:color="auto"/>
                    <w:left w:val="single" w:sz="4" w:space="0" w:color="auto"/>
                    <w:bottom w:val="nil"/>
                    <w:right w:val="nil"/>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 </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35,0</w:t>
                  </w:r>
                </w:p>
              </w:tc>
            </w:tr>
            <w:tr w:rsidR="006C296E" w:rsidRPr="006C296E" w:rsidTr="006C296E">
              <w:trPr>
                <w:trHeight w:val="375"/>
              </w:trPr>
              <w:tc>
                <w:tcPr>
                  <w:tcW w:w="0" w:type="auto"/>
                  <w:tcBorders>
                    <w:top w:val="nil"/>
                    <w:left w:val="single" w:sz="4" w:space="0" w:color="auto"/>
                    <w:bottom w:val="nil"/>
                    <w:right w:val="nil"/>
                  </w:tcBorders>
                  <w:shd w:val="clear" w:color="000000" w:fill="FFFFFF"/>
                  <w:vAlign w:val="center"/>
                  <w:hideMark/>
                </w:tcPr>
                <w:p w:rsidR="006C296E" w:rsidRPr="006C296E" w:rsidRDefault="006C296E" w:rsidP="006C296E">
                  <w:pPr>
                    <w:rPr>
                      <w:rFonts w:eastAsia="Times New Roman"/>
                      <w:b/>
                      <w:bCs/>
                      <w:color w:val="000000"/>
                      <w:sz w:val="22"/>
                      <w:szCs w:val="22"/>
                    </w:rPr>
                  </w:pPr>
                  <w:r w:rsidRPr="006C296E">
                    <w:rPr>
                      <w:rFonts w:eastAsia="Times New Roman"/>
                      <w:b/>
                      <w:bCs/>
                      <w:color w:val="000000"/>
                      <w:sz w:val="22"/>
                      <w:szCs w:val="22"/>
                    </w:rPr>
                    <w:t>Муниципальная программа "Информационное общество "</w:t>
                  </w:r>
                </w:p>
              </w:tc>
              <w:tc>
                <w:tcPr>
                  <w:tcW w:w="0" w:type="auto"/>
                  <w:tcBorders>
                    <w:top w:val="nil"/>
                    <w:left w:val="single" w:sz="4" w:space="0" w:color="auto"/>
                    <w:bottom w:val="nil"/>
                    <w:right w:val="nil"/>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950</w:t>
                  </w:r>
                </w:p>
              </w:tc>
              <w:tc>
                <w:tcPr>
                  <w:tcW w:w="0" w:type="auto"/>
                  <w:tcBorders>
                    <w:top w:val="nil"/>
                    <w:left w:val="single" w:sz="4" w:space="0" w:color="auto"/>
                    <w:bottom w:val="nil"/>
                    <w:right w:val="nil"/>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12</w:t>
                  </w:r>
                </w:p>
              </w:tc>
              <w:tc>
                <w:tcPr>
                  <w:tcW w:w="0" w:type="auto"/>
                  <w:tcBorders>
                    <w:top w:val="nil"/>
                    <w:left w:val="nil"/>
                    <w:bottom w:val="nil"/>
                    <w:right w:val="nil"/>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04</w:t>
                  </w:r>
                </w:p>
              </w:tc>
              <w:tc>
                <w:tcPr>
                  <w:tcW w:w="0" w:type="auto"/>
                  <w:tcBorders>
                    <w:top w:val="nil"/>
                    <w:left w:val="single" w:sz="4" w:space="0" w:color="auto"/>
                    <w:bottom w:val="nil"/>
                    <w:right w:val="nil"/>
                  </w:tcBorders>
                  <w:shd w:val="clear" w:color="000000" w:fill="FFFFFF"/>
                  <w:vAlign w:val="center"/>
                  <w:hideMark/>
                </w:tcPr>
                <w:p w:rsidR="006C296E" w:rsidRPr="00C368BE" w:rsidRDefault="006C296E" w:rsidP="006C296E">
                  <w:pPr>
                    <w:jc w:val="center"/>
                    <w:rPr>
                      <w:rFonts w:eastAsia="Times New Roman"/>
                      <w:b/>
                      <w:bCs/>
                      <w:color w:val="000000"/>
                      <w:sz w:val="20"/>
                      <w:szCs w:val="20"/>
                    </w:rPr>
                  </w:pPr>
                  <w:r w:rsidRPr="00C368BE">
                    <w:rPr>
                      <w:rFonts w:eastAsia="Times New Roman"/>
                      <w:b/>
                      <w:bCs/>
                      <w:color w:val="000000"/>
                      <w:sz w:val="20"/>
                      <w:szCs w:val="20"/>
                    </w:rPr>
                    <w:t>23 0 00 00000</w:t>
                  </w:r>
                </w:p>
              </w:tc>
              <w:tc>
                <w:tcPr>
                  <w:tcW w:w="0" w:type="auto"/>
                  <w:tcBorders>
                    <w:top w:val="nil"/>
                    <w:left w:val="single" w:sz="4" w:space="0" w:color="auto"/>
                    <w:bottom w:val="nil"/>
                    <w:right w:val="nil"/>
                  </w:tcBorders>
                  <w:shd w:val="clear" w:color="000000" w:fill="FFFFFF"/>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 </w:t>
                  </w:r>
                </w:p>
              </w:tc>
              <w:tc>
                <w:tcPr>
                  <w:tcW w:w="0" w:type="auto"/>
                  <w:tcBorders>
                    <w:top w:val="nil"/>
                    <w:left w:val="single" w:sz="4" w:space="0" w:color="auto"/>
                    <w:bottom w:val="nil"/>
                    <w:right w:val="single" w:sz="4" w:space="0" w:color="auto"/>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35,0</w:t>
                  </w:r>
                </w:p>
              </w:tc>
            </w:tr>
            <w:tr w:rsidR="006C296E" w:rsidRPr="006C296E" w:rsidTr="006C296E">
              <w:trPr>
                <w:trHeight w:val="375"/>
              </w:trPr>
              <w:tc>
                <w:tcPr>
                  <w:tcW w:w="0" w:type="auto"/>
                  <w:tcBorders>
                    <w:top w:val="nil"/>
                    <w:left w:val="single" w:sz="4" w:space="0" w:color="auto"/>
                    <w:bottom w:val="nil"/>
                    <w:right w:val="nil"/>
                  </w:tcBorders>
                  <w:shd w:val="clear" w:color="000000" w:fill="FFFFFF"/>
                  <w:vAlign w:val="center"/>
                  <w:hideMark/>
                </w:tcPr>
                <w:p w:rsidR="006C296E" w:rsidRPr="006C296E" w:rsidRDefault="006C296E" w:rsidP="006C296E">
                  <w:pPr>
                    <w:rPr>
                      <w:rFonts w:eastAsia="Times New Roman"/>
                      <w:b/>
                      <w:bCs/>
                      <w:color w:val="000000"/>
                      <w:sz w:val="22"/>
                      <w:szCs w:val="22"/>
                    </w:rPr>
                  </w:pPr>
                  <w:r w:rsidRPr="006C296E">
                    <w:rPr>
                      <w:rFonts w:eastAsia="Times New Roman"/>
                      <w:b/>
                      <w:bCs/>
                      <w:color w:val="000000"/>
                      <w:sz w:val="22"/>
                      <w:szCs w:val="22"/>
                    </w:rPr>
                    <w:lastRenderedPageBreak/>
                    <w:t>Информационная среда</w:t>
                  </w:r>
                </w:p>
              </w:tc>
              <w:tc>
                <w:tcPr>
                  <w:tcW w:w="0" w:type="auto"/>
                  <w:tcBorders>
                    <w:top w:val="nil"/>
                    <w:left w:val="single" w:sz="4" w:space="0" w:color="auto"/>
                    <w:bottom w:val="nil"/>
                    <w:right w:val="nil"/>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950</w:t>
                  </w:r>
                </w:p>
              </w:tc>
              <w:tc>
                <w:tcPr>
                  <w:tcW w:w="0" w:type="auto"/>
                  <w:tcBorders>
                    <w:top w:val="nil"/>
                    <w:left w:val="single" w:sz="4" w:space="0" w:color="auto"/>
                    <w:bottom w:val="nil"/>
                    <w:right w:val="nil"/>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12</w:t>
                  </w:r>
                </w:p>
              </w:tc>
              <w:tc>
                <w:tcPr>
                  <w:tcW w:w="0" w:type="auto"/>
                  <w:tcBorders>
                    <w:top w:val="nil"/>
                    <w:left w:val="nil"/>
                    <w:bottom w:val="nil"/>
                    <w:right w:val="nil"/>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04</w:t>
                  </w:r>
                </w:p>
              </w:tc>
              <w:tc>
                <w:tcPr>
                  <w:tcW w:w="0" w:type="auto"/>
                  <w:tcBorders>
                    <w:top w:val="nil"/>
                    <w:left w:val="single" w:sz="4" w:space="0" w:color="auto"/>
                    <w:bottom w:val="nil"/>
                    <w:right w:val="nil"/>
                  </w:tcBorders>
                  <w:shd w:val="clear" w:color="000000" w:fill="FFFFFF"/>
                  <w:vAlign w:val="center"/>
                  <w:hideMark/>
                </w:tcPr>
                <w:p w:rsidR="006C296E" w:rsidRPr="00C368BE" w:rsidRDefault="006C296E" w:rsidP="006C296E">
                  <w:pPr>
                    <w:jc w:val="center"/>
                    <w:rPr>
                      <w:rFonts w:eastAsia="Times New Roman"/>
                      <w:b/>
                      <w:bCs/>
                      <w:color w:val="000000"/>
                      <w:sz w:val="20"/>
                      <w:szCs w:val="20"/>
                    </w:rPr>
                  </w:pPr>
                  <w:r w:rsidRPr="00C368BE">
                    <w:rPr>
                      <w:rFonts w:eastAsia="Times New Roman"/>
                      <w:b/>
                      <w:bCs/>
                      <w:color w:val="000000"/>
                      <w:sz w:val="20"/>
                      <w:szCs w:val="20"/>
                    </w:rPr>
                    <w:t>23 1 00 00000</w:t>
                  </w:r>
                </w:p>
              </w:tc>
              <w:tc>
                <w:tcPr>
                  <w:tcW w:w="0" w:type="auto"/>
                  <w:tcBorders>
                    <w:top w:val="nil"/>
                    <w:left w:val="single" w:sz="4" w:space="0" w:color="auto"/>
                    <w:bottom w:val="nil"/>
                    <w:right w:val="nil"/>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 </w:t>
                  </w:r>
                </w:p>
              </w:tc>
              <w:tc>
                <w:tcPr>
                  <w:tcW w:w="0" w:type="auto"/>
                  <w:tcBorders>
                    <w:top w:val="nil"/>
                    <w:left w:val="single" w:sz="4" w:space="0" w:color="auto"/>
                    <w:bottom w:val="nil"/>
                    <w:right w:val="single" w:sz="4" w:space="0" w:color="auto"/>
                  </w:tcBorders>
                  <w:shd w:val="clear" w:color="000000" w:fill="FFFFFF"/>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35,0</w:t>
                  </w:r>
                </w:p>
              </w:tc>
            </w:tr>
            <w:tr w:rsidR="006C296E" w:rsidRPr="006C296E" w:rsidTr="006C296E">
              <w:trPr>
                <w:trHeight w:val="720"/>
              </w:trPr>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rPr>
                      <w:rFonts w:eastAsia="Times New Roman"/>
                      <w:b/>
                      <w:bCs/>
                      <w:color w:val="000000"/>
                      <w:sz w:val="22"/>
                      <w:szCs w:val="22"/>
                    </w:rPr>
                  </w:pPr>
                  <w:r w:rsidRPr="006C296E">
                    <w:rPr>
                      <w:rFonts w:eastAsia="Times New Roman"/>
                      <w:b/>
                      <w:bCs/>
                      <w:color w:val="000000"/>
                      <w:sz w:val="22"/>
                      <w:szCs w:val="22"/>
                    </w:rPr>
                    <w:t>Информирование жителей о деятельности органов местного самоуправления</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950</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12</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04</w:t>
                  </w:r>
                </w:p>
              </w:tc>
              <w:tc>
                <w:tcPr>
                  <w:tcW w:w="0" w:type="auto"/>
                  <w:tcBorders>
                    <w:top w:val="nil"/>
                    <w:left w:val="single" w:sz="4" w:space="0" w:color="auto"/>
                    <w:bottom w:val="nil"/>
                    <w:right w:val="nil"/>
                  </w:tcBorders>
                  <w:shd w:val="clear" w:color="auto" w:fill="auto"/>
                  <w:vAlign w:val="center"/>
                  <w:hideMark/>
                </w:tcPr>
                <w:p w:rsidR="006C296E" w:rsidRPr="00C368BE" w:rsidRDefault="006C296E" w:rsidP="006C296E">
                  <w:pPr>
                    <w:jc w:val="center"/>
                    <w:rPr>
                      <w:rFonts w:eastAsia="Times New Roman"/>
                      <w:b/>
                      <w:bCs/>
                      <w:color w:val="000000"/>
                      <w:sz w:val="20"/>
                      <w:szCs w:val="20"/>
                    </w:rPr>
                  </w:pPr>
                  <w:r w:rsidRPr="00C368BE">
                    <w:rPr>
                      <w:rFonts w:eastAsia="Times New Roman"/>
                      <w:b/>
                      <w:bCs/>
                      <w:color w:val="000000"/>
                      <w:sz w:val="20"/>
                      <w:szCs w:val="20"/>
                    </w:rPr>
                    <w:t>23 1 00 72000</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 </w:t>
                  </w:r>
                </w:p>
              </w:tc>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35,0</w:t>
                  </w:r>
                </w:p>
              </w:tc>
            </w:tr>
            <w:tr w:rsidR="006C296E" w:rsidRPr="006C296E" w:rsidTr="006C296E">
              <w:trPr>
                <w:trHeight w:val="615"/>
              </w:trPr>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rPr>
                      <w:rFonts w:eastAsia="Times New Roman"/>
                      <w:b/>
                      <w:bCs/>
                      <w:i/>
                      <w:iCs/>
                      <w:color w:val="000000"/>
                      <w:sz w:val="22"/>
                      <w:szCs w:val="22"/>
                    </w:rPr>
                  </w:pPr>
                  <w:r w:rsidRPr="006C296E">
                    <w:rPr>
                      <w:rFonts w:eastAsia="Times New Roman"/>
                      <w:b/>
                      <w:bCs/>
                      <w:i/>
                      <w:iCs/>
                      <w:color w:val="000000"/>
                      <w:sz w:val="22"/>
                      <w:szCs w:val="22"/>
                    </w:rPr>
                    <w:t>Реализация мероприятий, направленных на информирование жителей о деятельности органов местного самоуправления</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b/>
                      <w:bCs/>
                      <w:i/>
                      <w:iCs/>
                      <w:color w:val="000000"/>
                      <w:sz w:val="22"/>
                      <w:szCs w:val="22"/>
                    </w:rPr>
                  </w:pPr>
                  <w:r w:rsidRPr="006C296E">
                    <w:rPr>
                      <w:rFonts w:eastAsia="Times New Roman"/>
                      <w:b/>
                      <w:bCs/>
                      <w:i/>
                      <w:iCs/>
                      <w:color w:val="000000"/>
                      <w:sz w:val="22"/>
                      <w:szCs w:val="22"/>
                    </w:rPr>
                    <w:t>950</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b/>
                      <w:bCs/>
                      <w:i/>
                      <w:iCs/>
                      <w:color w:val="000000"/>
                      <w:sz w:val="22"/>
                      <w:szCs w:val="22"/>
                    </w:rPr>
                  </w:pPr>
                  <w:r w:rsidRPr="006C296E">
                    <w:rPr>
                      <w:rFonts w:eastAsia="Times New Roman"/>
                      <w:b/>
                      <w:bCs/>
                      <w:i/>
                      <w:iCs/>
                      <w:color w:val="000000"/>
                      <w:sz w:val="22"/>
                      <w:szCs w:val="22"/>
                    </w:rPr>
                    <w:t>12</w:t>
                  </w: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b/>
                      <w:bCs/>
                      <w:i/>
                      <w:iCs/>
                      <w:color w:val="000000"/>
                      <w:sz w:val="22"/>
                      <w:szCs w:val="22"/>
                    </w:rPr>
                  </w:pPr>
                  <w:r w:rsidRPr="006C296E">
                    <w:rPr>
                      <w:rFonts w:eastAsia="Times New Roman"/>
                      <w:b/>
                      <w:bCs/>
                      <w:i/>
                      <w:iCs/>
                      <w:color w:val="000000"/>
                      <w:sz w:val="22"/>
                      <w:szCs w:val="22"/>
                    </w:rPr>
                    <w:t>04</w:t>
                  </w:r>
                </w:p>
              </w:tc>
              <w:tc>
                <w:tcPr>
                  <w:tcW w:w="0" w:type="auto"/>
                  <w:tcBorders>
                    <w:top w:val="nil"/>
                    <w:left w:val="single" w:sz="4" w:space="0" w:color="auto"/>
                    <w:bottom w:val="nil"/>
                    <w:right w:val="nil"/>
                  </w:tcBorders>
                  <w:shd w:val="clear" w:color="auto" w:fill="auto"/>
                  <w:vAlign w:val="center"/>
                  <w:hideMark/>
                </w:tcPr>
                <w:p w:rsidR="006C296E" w:rsidRPr="00C368BE" w:rsidRDefault="006C296E" w:rsidP="006C296E">
                  <w:pPr>
                    <w:jc w:val="center"/>
                    <w:rPr>
                      <w:rFonts w:eastAsia="Times New Roman"/>
                      <w:b/>
                      <w:bCs/>
                      <w:i/>
                      <w:iCs/>
                      <w:color w:val="000000"/>
                      <w:sz w:val="20"/>
                      <w:szCs w:val="20"/>
                    </w:rPr>
                  </w:pPr>
                  <w:r w:rsidRPr="00C368BE">
                    <w:rPr>
                      <w:rFonts w:eastAsia="Times New Roman"/>
                      <w:b/>
                      <w:bCs/>
                      <w:i/>
                      <w:iCs/>
                      <w:color w:val="000000"/>
                      <w:sz w:val="20"/>
                      <w:szCs w:val="20"/>
                    </w:rPr>
                    <w:t>23 1 00 72010</w:t>
                  </w:r>
                </w:p>
              </w:tc>
              <w:tc>
                <w:tcPr>
                  <w:tcW w:w="0" w:type="auto"/>
                  <w:tcBorders>
                    <w:top w:val="nil"/>
                    <w:left w:val="single" w:sz="4" w:space="0" w:color="auto"/>
                    <w:bottom w:val="nil"/>
                    <w:right w:val="nil"/>
                  </w:tcBorders>
                  <w:shd w:val="clear" w:color="auto" w:fill="auto"/>
                  <w:vAlign w:val="center"/>
                  <w:hideMark/>
                </w:tcPr>
                <w:p w:rsidR="006C296E" w:rsidRPr="006C296E" w:rsidRDefault="006C296E" w:rsidP="006C296E">
                  <w:pPr>
                    <w:jc w:val="center"/>
                    <w:rPr>
                      <w:rFonts w:eastAsia="Times New Roman"/>
                      <w:color w:val="000000"/>
                      <w:sz w:val="22"/>
                      <w:szCs w:val="22"/>
                    </w:rPr>
                  </w:pPr>
                  <w:r w:rsidRPr="006C296E">
                    <w:rPr>
                      <w:rFonts w:eastAsia="Times New Roman"/>
                      <w:color w:val="000000"/>
                      <w:sz w:val="22"/>
                      <w:szCs w:val="22"/>
                    </w:rPr>
                    <w:t> </w:t>
                  </w:r>
                </w:p>
              </w:tc>
              <w:tc>
                <w:tcPr>
                  <w:tcW w:w="0" w:type="auto"/>
                  <w:tcBorders>
                    <w:top w:val="nil"/>
                    <w:left w:val="single" w:sz="4" w:space="0" w:color="auto"/>
                    <w:bottom w:val="nil"/>
                    <w:right w:val="single" w:sz="4" w:space="0" w:color="auto"/>
                  </w:tcBorders>
                  <w:shd w:val="clear" w:color="auto" w:fill="auto"/>
                  <w:vAlign w:val="center"/>
                  <w:hideMark/>
                </w:tcPr>
                <w:p w:rsidR="006C296E" w:rsidRPr="006C296E" w:rsidRDefault="006C296E" w:rsidP="006C296E">
                  <w:pPr>
                    <w:jc w:val="center"/>
                    <w:rPr>
                      <w:rFonts w:eastAsia="Times New Roman"/>
                      <w:b/>
                      <w:bCs/>
                      <w:i/>
                      <w:iCs/>
                      <w:color w:val="000000"/>
                      <w:sz w:val="22"/>
                      <w:szCs w:val="22"/>
                    </w:rPr>
                  </w:pPr>
                  <w:r w:rsidRPr="006C296E">
                    <w:rPr>
                      <w:rFonts w:eastAsia="Times New Roman"/>
                      <w:b/>
                      <w:bCs/>
                      <w:i/>
                      <w:iCs/>
                      <w:color w:val="000000"/>
                      <w:sz w:val="22"/>
                      <w:szCs w:val="22"/>
                    </w:rPr>
                    <w:t>35,0</w:t>
                  </w:r>
                </w:p>
              </w:tc>
            </w:tr>
            <w:tr w:rsidR="006C296E" w:rsidRPr="006C296E" w:rsidTr="006C296E">
              <w:trPr>
                <w:trHeight w:val="645"/>
              </w:trPr>
              <w:tc>
                <w:tcPr>
                  <w:tcW w:w="0" w:type="auto"/>
                  <w:tcBorders>
                    <w:top w:val="nil"/>
                    <w:left w:val="single" w:sz="4" w:space="0" w:color="auto"/>
                    <w:bottom w:val="single" w:sz="4" w:space="0" w:color="auto"/>
                    <w:right w:val="nil"/>
                  </w:tcBorders>
                  <w:shd w:val="clear" w:color="auto" w:fill="auto"/>
                  <w:vAlign w:val="center"/>
                  <w:hideMark/>
                </w:tcPr>
                <w:p w:rsidR="006C296E" w:rsidRPr="006C296E" w:rsidRDefault="006C296E" w:rsidP="006C296E">
                  <w:pPr>
                    <w:rPr>
                      <w:rFonts w:eastAsia="Times New Roman"/>
                      <w:i/>
                      <w:iCs/>
                      <w:color w:val="000000"/>
                      <w:sz w:val="22"/>
                      <w:szCs w:val="22"/>
                    </w:rPr>
                  </w:pPr>
                  <w:r w:rsidRPr="006C296E">
                    <w:rPr>
                      <w:rFonts w:eastAsia="Times New Roman"/>
                      <w:i/>
                      <w:iCs/>
                      <w:color w:val="000000"/>
                      <w:sz w:val="22"/>
                      <w:szCs w:val="22"/>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vAlign w:val="center"/>
                  <w:hideMark/>
                </w:tcPr>
                <w:p w:rsidR="006C296E" w:rsidRPr="006C296E" w:rsidRDefault="006C296E" w:rsidP="006C296E">
                  <w:pPr>
                    <w:jc w:val="center"/>
                    <w:rPr>
                      <w:rFonts w:eastAsia="Times New Roman"/>
                      <w:i/>
                      <w:iCs/>
                      <w:color w:val="000000"/>
                    </w:rPr>
                  </w:pPr>
                  <w:r w:rsidRPr="006C296E">
                    <w:rPr>
                      <w:rFonts w:eastAsia="Times New Roman"/>
                      <w:i/>
                      <w:iCs/>
                      <w:color w:val="000000"/>
                    </w:rPr>
                    <w:t>950</w:t>
                  </w:r>
                </w:p>
              </w:tc>
              <w:tc>
                <w:tcPr>
                  <w:tcW w:w="0" w:type="auto"/>
                  <w:tcBorders>
                    <w:top w:val="nil"/>
                    <w:left w:val="single" w:sz="4" w:space="0" w:color="auto"/>
                    <w:bottom w:val="single" w:sz="4" w:space="0" w:color="auto"/>
                    <w:right w:val="nil"/>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12</w:t>
                  </w:r>
                </w:p>
              </w:tc>
              <w:tc>
                <w:tcPr>
                  <w:tcW w:w="0" w:type="auto"/>
                  <w:tcBorders>
                    <w:top w:val="nil"/>
                    <w:left w:val="nil"/>
                    <w:bottom w:val="single" w:sz="4" w:space="0" w:color="auto"/>
                    <w:right w:val="nil"/>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04</w:t>
                  </w:r>
                </w:p>
              </w:tc>
              <w:tc>
                <w:tcPr>
                  <w:tcW w:w="0" w:type="auto"/>
                  <w:tcBorders>
                    <w:top w:val="nil"/>
                    <w:left w:val="single" w:sz="4" w:space="0" w:color="auto"/>
                    <w:bottom w:val="single" w:sz="4" w:space="0" w:color="auto"/>
                    <w:right w:val="nil"/>
                  </w:tcBorders>
                  <w:shd w:val="clear" w:color="auto" w:fill="auto"/>
                  <w:vAlign w:val="center"/>
                  <w:hideMark/>
                </w:tcPr>
                <w:p w:rsidR="006C296E" w:rsidRPr="00C368BE" w:rsidRDefault="006C296E" w:rsidP="006C296E">
                  <w:pPr>
                    <w:jc w:val="center"/>
                    <w:rPr>
                      <w:rFonts w:eastAsia="Times New Roman"/>
                      <w:i/>
                      <w:iCs/>
                      <w:color w:val="000000"/>
                      <w:sz w:val="20"/>
                      <w:szCs w:val="20"/>
                    </w:rPr>
                  </w:pPr>
                  <w:r w:rsidRPr="00C368BE">
                    <w:rPr>
                      <w:rFonts w:eastAsia="Times New Roman"/>
                      <w:i/>
                      <w:iCs/>
                      <w:color w:val="000000"/>
                      <w:sz w:val="20"/>
                      <w:szCs w:val="20"/>
                    </w:rPr>
                    <w:t>23 1 00 72010</w:t>
                  </w:r>
                </w:p>
              </w:tc>
              <w:tc>
                <w:tcPr>
                  <w:tcW w:w="0" w:type="auto"/>
                  <w:tcBorders>
                    <w:top w:val="nil"/>
                    <w:left w:val="single" w:sz="4" w:space="0" w:color="auto"/>
                    <w:bottom w:val="single" w:sz="4" w:space="0" w:color="auto"/>
                    <w:right w:val="nil"/>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i/>
                      <w:iCs/>
                      <w:color w:val="000000"/>
                      <w:sz w:val="22"/>
                      <w:szCs w:val="22"/>
                    </w:rPr>
                  </w:pPr>
                  <w:r w:rsidRPr="006C296E">
                    <w:rPr>
                      <w:rFonts w:eastAsia="Times New Roman"/>
                      <w:i/>
                      <w:iCs/>
                      <w:color w:val="000000"/>
                      <w:sz w:val="22"/>
                      <w:szCs w:val="22"/>
                    </w:rPr>
                    <w:t>35,0</w:t>
                  </w:r>
                </w:p>
              </w:tc>
            </w:tr>
            <w:tr w:rsidR="006C296E" w:rsidRPr="006C296E" w:rsidTr="006C296E">
              <w:trPr>
                <w:trHeight w:val="375"/>
              </w:trPr>
              <w:tc>
                <w:tcPr>
                  <w:tcW w:w="0" w:type="auto"/>
                  <w:gridSpan w:val="6"/>
                  <w:tcBorders>
                    <w:top w:val="nil"/>
                    <w:left w:val="single" w:sz="4" w:space="0" w:color="auto"/>
                    <w:bottom w:val="single" w:sz="4" w:space="0" w:color="auto"/>
                    <w:right w:val="single" w:sz="4" w:space="0" w:color="auto"/>
                  </w:tcBorders>
                  <w:shd w:val="clear" w:color="auto" w:fill="auto"/>
                  <w:vAlign w:val="center"/>
                  <w:hideMark/>
                </w:tcPr>
                <w:p w:rsidR="006C296E" w:rsidRPr="006C296E" w:rsidRDefault="006C296E" w:rsidP="006C296E">
                  <w:pPr>
                    <w:rPr>
                      <w:rFonts w:eastAsia="Times New Roman"/>
                      <w:b/>
                      <w:bCs/>
                      <w:color w:val="000000"/>
                    </w:rPr>
                  </w:pPr>
                  <w:r w:rsidRPr="006C296E">
                    <w:rPr>
                      <w:rFonts w:eastAsia="Times New Roman"/>
                      <w:b/>
                      <w:bCs/>
                      <w:color w:val="000000"/>
                    </w:rPr>
                    <w:t>Итого расходов</w:t>
                  </w:r>
                </w:p>
              </w:tc>
              <w:tc>
                <w:tcPr>
                  <w:tcW w:w="0" w:type="auto"/>
                  <w:tcBorders>
                    <w:top w:val="nil"/>
                    <w:left w:val="nil"/>
                    <w:bottom w:val="single" w:sz="4" w:space="0" w:color="auto"/>
                    <w:right w:val="single" w:sz="4" w:space="0" w:color="auto"/>
                  </w:tcBorders>
                  <w:shd w:val="clear" w:color="auto" w:fill="auto"/>
                  <w:vAlign w:val="center"/>
                  <w:hideMark/>
                </w:tcPr>
                <w:p w:rsidR="006C296E" w:rsidRPr="006C296E" w:rsidRDefault="006C296E" w:rsidP="006C296E">
                  <w:pPr>
                    <w:jc w:val="center"/>
                    <w:rPr>
                      <w:rFonts w:eastAsia="Times New Roman"/>
                      <w:b/>
                      <w:bCs/>
                      <w:color w:val="000000"/>
                      <w:sz w:val="22"/>
                      <w:szCs w:val="22"/>
                    </w:rPr>
                  </w:pPr>
                  <w:r w:rsidRPr="006C296E">
                    <w:rPr>
                      <w:rFonts w:eastAsia="Times New Roman"/>
                      <w:b/>
                      <w:bCs/>
                      <w:color w:val="000000"/>
                      <w:sz w:val="22"/>
                      <w:szCs w:val="22"/>
                    </w:rPr>
                    <w:t>52460,0</w:t>
                  </w:r>
                </w:p>
              </w:tc>
            </w:tr>
            <w:tr w:rsidR="006C296E" w:rsidRPr="006C296E" w:rsidTr="006C296E">
              <w:trPr>
                <w:trHeight w:val="375"/>
              </w:trPr>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b/>
                      <w:bCs/>
                      <w:color w:val="000000"/>
                      <w:sz w:val="22"/>
                      <w:szCs w:val="22"/>
                    </w:rPr>
                  </w:pPr>
                </w:p>
              </w:tc>
              <w:tc>
                <w:tcPr>
                  <w:tcW w:w="0" w:type="auto"/>
                  <w:tcBorders>
                    <w:top w:val="nil"/>
                    <w:left w:val="nil"/>
                    <w:bottom w:val="nil"/>
                    <w:right w:val="nil"/>
                  </w:tcBorders>
                  <w:shd w:val="clear" w:color="auto" w:fill="auto"/>
                  <w:vAlign w:val="center"/>
                  <w:hideMark/>
                </w:tcPr>
                <w:p w:rsidR="006C296E" w:rsidRPr="006C296E" w:rsidRDefault="006C296E" w:rsidP="006C296E">
                  <w:pPr>
                    <w:rPr>
                      <w:rFonts w:eastAsia="Times New Roman"/>
                      <w:sz w:val="20"/>
                      <w:szCs w:val="20"/>
                    </w:rPr>
                  </w:pP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sz w:val="20"/>
                      <w:szCs w:val="20"/>
                    </w:rPr>
                  </w:pP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sz w:val="20"/>
                      <w:szCs w:val="20"/>
                    </w:rPr>
                  </w:pP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sz w:val="20"/>
                      <w:szCs w:val="20"/>
                    </w:rPr>
                  </w:pP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sz w:val="20"/>
                      <w:szCs w:val="20"/>
                    </w:rPr>
                  </w:pPr>
                </w:p>
              </w:tc>
              <w:tc>
                <w:tcPr>
                  <w:tcW w:w="0" w:type="auto"/>
                  <w:tcBorders>
                    <w:top w:val="nil"/>
                    <w:left w:val="nil"/>
                    <w:bottom w:val="nil"/>
                    <w:right w:val="nil"/>
                  </w:tcBorders>
                  <w:shd w:val="clear" w:color="auto" w:fill="auto"/>
                  <w:vAlign w:val="center"/>
                  <w:hideMark/>
                </w:tcPr>
                <w:p w:rsidR="006C296E" w:rsidRPr="006C296E" w:rsidRDefault="006C296E" w:rsidP="006C296E">
                  <w:pPr>
                    <w:jc w:val="center"/>
                    <w:rPr>
                      <w:rFonts w:eastAsia="Times New Roman"/>
                      <w:sz w:val="20"/>
                      <w:szCs w:val="20"/>
                    </w:rPr>
                  </w:pPr>
                </w:p>
              </w:tc>
            </w:tr>
            <w:tr w:rsidR="00A606EF" w:rsidRPr="006C296E" w:rsidTr="00926A44">
              <w:trPr>
                <w:trHeight w:val="375"/>
              </w:trPr>
              <w:tc>
                <w:tcPr>
                  <w:tcW w:w="0" w:type="auto"/>
                  <w:tcBorders>
                    <w:top w:val="nil"/>
                    <w:left w:val="nil"/>
                    <w:bottom w:val="nil"/>
                    <w:right w:val="nil"/>
                  </w:tcBorders>
                  <w:shd w:val="clear" w:color="auto" w:fill="auto"/>
                  <w:vAlign w:val="center"/>
                </w:tcPr>
                <w:p w:rsidR="00A606EF" w:rsidRDefault="00A606EF" w:rsidP="00A606EF">
                  <w:pPr>
                    <w:rPr>
                      <w:rFonts w:eastAsia="Times New Roman"/>
                      <w:b/>
                      <w:bCs/>
                      <w:i/>
                      <w:iCs/>
                      <w:color w:val="000000"/>
                    </w:rPr>
                  </w:pPr>
                  <w:r w:rsidRPr="00C368BE">
                    <w:rPr>
                      <w:rFonts w:eastAsia="Times New Roman"/>
                      <w:b/>
                      <w:bCs/>
                      <w:i/>
                      <w:iCs/>
                      <w:color w:val="000000"/>
                    </w:rPr>
                    <w:t>Глава ВМО Качинского МО,</w:t>
                  </w:r>
                </w:p>
                <w:p w:rsidR="00A606EF" w:rsidRPr="00571152" w:rsidRDefault="00A606EF" w:rsidP="00A606EF">
                  <w:pPr>
                    <w:rPr>
                      <w:rFonts w:eastAsia="Times New Roman"/>
                      <w:b/>
                      <w:bCs/>
                      <w:i/>
                      <w:iCs/>
                      <w:color w:val="000000"/>
                    </w:rPr>
                  </w:pPr>
                  <w:r w:rsidRPr="00C368BE">
                    <w:rPr>
                      <w:rFonts w:eastAsia="Times New Roman"/>
                      <w:b/>
                      <w:bCs/>
                      <w:i/>
                      <w:iCs/>
                      <w:color w:val="000000"/>
                    </w:rPr>
                    <w:t xml:space="preserve">исполняющий полномочия председателя Совета, </w:t>
                  </w:r>
                </w:p>
                <w:p w:rsidR="00A606EF" w:rsidRPr="006C296E" w:rsidRDefault="00A606EF" w:rsidP="00A606EF">
                  <w:pPr>
                    <w:rPr>
                      <w:rFonts w:eastAsia="Times New Roman"/>
                      <w:color w:val="000000"/>
                    </w:rPr>
                  </w:pPr>
                  <w:r w:rsidRPr="00C368BE">
                    <w:rPr>
                      <w:rFonts w:eastAsia="Times New Roman"/>
                      <w:b/>
                      <w:bCs/>
                      <w:i/>
                      <w:iCs/>
                      <w:color w:val="000000"/>
                    </w:rPr>
                    <w:t>Глава местной администрации</w:t>
                  </w:r>
                  <w:r w:rsidRPr="00571152">
                    <w:rPr>
                      <w:rFonts w:eastAsia="Times New Roman"/>
                      <w:b/>
                      <w:bCs/>
                      <w:i/>
                      <w:iCs/>
                      <w:color w:val="000000"/>
                    </w:rPr>
                    <w:t xml:space="preserve">                                                </w:t>
                  </w:r>
                  <w:r>
                    <w:rPr>
                      <w:rFonts w:eastAsia="Times New Roman"/>
                      <w:b/>
                      <w:bCs/>
                      <w:i/>
                      <w:iCs/>
                      <w:color w:val="000000"/>
                    </w:rPr>
                    <w:t xml:space="preserve">              </w:t>
                  </w:r>
                </w:p>
              </w:tc>
              <w:tc>
                <w:tcPr>
                  <w:tcW w:w="0" w:type="auto"/>
                  <w:tcBorders>
                    <w:top w:val="nil"/>
                    <w:left w:val="nil"/>
                    <w:bottom w:val="nil"/>
                    <w:right w:val="nil"/>
                  </w:tcBorders>
                  <w:shd w:val="clear" w:color="auto" w:fill="auto"/>
                  <w:vAlign w:val="center"/>
                </w:tcPr>
                <w:p w:rsidR="00A606EF" w:rsidRPr="006C296E" w:rsidRDefault="00A606EF" w:rsidP="006C296E">
                  <w:pPr>
                    <w:rPr>
                      <w:rFonts w:eastAsia="Times New Roman"/>
                      <w:color w:val="000000"/>
                    </w:rPr>
                  </w:pPr>
                </w:p>
              </w:tc>
              <w:tc>
                <w:tcPr>
                  <w:tcW w:w="0" w:type="auto"/>
                  <w:tcBorders>
                    <w:top w:val="nil"/>
                    <w:left w:val="nil"/>
                    <w:bottom w:val="nil"/>
                    <w:right w:val="nil"/>
                  </w:tcBorders>
                  <w:shd w:val="clear" w:color="auto" w:fill="auto"/>
                  <w:vAlign w:val="center"/>
                </w:tcPr>
                <w:p w:rsidR="00A606EF" w:rsidRPr="006C296E" w:rsidRDefault="00A606EF" w:rsidP="006C296E">
                  <w:pPr>
                    <w:jc w:val="center"/>
                    <w:rPr>
                      <w:rFonts w:eastAsia="Times New Roman"/>
                      <w:sz w:val="20"/>
                      <w:szCs w:val="20"/>
                    </w:rPr>
                  </w:pPr>
                </w:p>
              </w:tc>
              <w:tc>
                <w:tcPr>
                  <w:tcW w:w="0" w:type="auto"/>
                  <w:tcBorders>
                    <w:top w:val="nil"/>
                    <w:left w:val="nil"/>
                    <w:bottom w:val="nil"/>
                    <w:right w:val="nil"/>
                  </w:tcBorders>
                  <w:shd w:val="clear" w:color="auto" w:fill="auto"/>
                  <w:vAlign w:val="center"/>
                </w:tcPr>
                <w:p w:rsidR="00A606EF" w:rsidRPr="006C296E" w:rsidRDefault="00A606EF" w:rsidP="006C296E">
                  <w:pPr>
                    <w:jc w:val="center"/>
                    <w:rPr>
                      <w:rFonts w:eastAsia="Times New Roman"/>
                      <w:sz w:val="20"/>
                      <w:szCs w:val="20"/>
                    </w:rPr>
                  </w:pPr>
                </w:p>
              </w:tc>
              <w:tc>
                <w:tcPr>
                  <w:tcW w:w="0" w:type="auto"/>
                  <w:tcBorders>
                    <w:top w:val="nil"/>
                    <w:left w:val="nil"/>
                    <w:bottom w:val="nil"/>
                    <w:right w:val="nil"/>
                  </w:tcBorders>
                  <w:shd w:val="clear" w:color="auto" w:fill="auto"/>
                  <w:vAlign w:val="center"/>
                </w:tcPr>
                <w:p w:rsidR="00A606EF" w:rsidRPr="006C296E" w:rsidRDefault="00A606EF" w:rsidP="006C296E">
                  <w:pPr>
                    <w:jc w:val="center"/>
                    <w:rPr>
                      <w:rFonts w:eastAsia="Times New Roman"/>
                      <w:sz w:val="20"/>
                      <w:szCs w:val="20"/>
                    </w:rPr>
                  </w:pPr>
                </w:p>
              </w:tc>
              <w:tc>
                <w:tcPr>
                  <w:tcW w:w="0" w:type="auto"/>
                  <w:gridSpan w:val="2"/>
                  <w:tcBorders>
                    <w:top w:val="nil"/>
                    <w:left w:val="nil"/>
                    <w:bottom w:val="nil"/>
                    <w:right w:val="nil"/>
                  </w:tcBorders>
                  <w:shd w:val="clear" w:color="auto" w:fill="auto"/>
                  <w:vAlign w:val="center"/>
                </w:tcPr>
                <w:p w:rsidR="00A606EF" w:rsidRPr="00A606EF" w:rsidRDefault="00A606EF" w:rsidP="00A606EF">
                  <w:pPr>
                    <w:rPr>
                      <w:rFonts w:eastAsia="Times New Roman"/>
                      <w:b/>
                      <w:bCs/>
                      <w:i/>
                      <w:iCs/>
                      <w:color w:val="000000"/>
                    </w:rPr>
                  </w:pPr>
                  <w:r w:rsidRPr="00A606EF">
                    <w:rPr>
                      <w:rFonts w:eastAsia="Times New Roman"/>
                      <w:b/>
                      <w:bCs/>
                      <w:i/>
                      <w:iCs/>
                      <w:color w:val="000000"/>
                    </w:rPr>
                    <w:t>Н.М. Герасим</w:t>
                  </w:r>
                </w:p>
              </w:tc>
            </w:tr>
          </w:tbl>
          <w:p w:rsidR="00C368BE" w:rsidRDefault="00C368BE" w:rsidP="004B28AB">
            <w:pPr>
              <w:rPr>
                <w:rFonts w:eastAsia="Times New Roman"/>
                <w:sz w:val="20"/>
                <w:szCs w:val="20"/>
              </w:rPr>
            </w:pPr>
          </w:p>
          <w:p w:rsidR="00186771" w:rsidRDefault="00186771" w:rsidP="004B28AB">
            <w:pPr>
              <w:rPr>
                <w:rFonts w:eastAsia="Times New Roman"/>
                <w:sz w:val="20"/>
                <w:szCs w:val="20"/>
              </w:rPr>
            </w:pPr>
          </w:p>
          <w:p w:rsidR="00186771" w:rsidRDefault="00186771" w:rsidP="004B28AB">
            <w:pPr>
              <w:rPr>
                <w:rFonts w:eastAsia="Times New Roman"/>
                <w:sz w:val="20"/>
                <w:szCs w:val="20"/>
              </w:rPr>
            </w:pPr>
          </w:p>
          <w:p w:rsidR="00186771" w:rsidRDefault="00186771" w:rsidP="004B28AB">
            <w:pPr>
              <w:rPr>
                <w:rFonts w:eastAsia="Times New Roman"/>
                <w:sz w:val="20"/>
                <w:szCs w:val="20"/>
              </w:rPr>
            </w:pPr>
          </w:p>
          <w:p w:rsidR="00186771" w:rsidRDefault="00186771" w:rsidP="004B28AB">
            <w:pPr>
              <w:rPr>
                <w:rFonts w:eastAsia="Times New Roman"/>
                <w:sz w:val="20"/>
                <w:szCs w:val="20"/>
              </w:rPr>
            </w:pPr>
          </w:p>
          <w:p w:rsidR="00186771" w:rsidRDefault="00186771" w:rsidP="004B28AB">
            <w:pPr>
              <w:rPr>
                <w:rFonts w:eastAsia="Times New Roman"/>
                <w:sz w:val="20"/>
                <w:szCs w:val="20"/>
              </w:rPr>
            </w:pPr>
          </w:p>
          <w:p w:rsidR="00186771" w:rsidRDefault="00186771" w:rsidP="004B28AB">
            <w:pPr>
              <w:rPr>
                <w:rFonts w:eastAsia="Times New Roman"/>
                <w:sz w:val="20"/>
                <w:szCs w:val="20"/>
              </w:rPr>
            </w:pPr>
          </w:p>
          <w:p w:rsidR="00186771" w:rsidRDefault="00186771" w:rsidP="004B28AB">
            <w:pPr>
              <w:rPr>
                <w:rFonts w:eastAsia="Times New Roman"/>
                <w:sz w:val="20"/>
                <w:szCs w:val="20"/>
              </w:rPr>
            </w:pPr>
          </w:p>
          <w:p w:rsidR="00186771" w:rsidRDefault="00186771" w:rsidP="004B28AB">
            <w:pPr>
              <w:rPr>
                <w:rFonts w:eastAsia="Times New Roman"/>
                <w:sz w:val="20"/>
                <w:szCs w:val="20"/>
              </w:rPr>
            </w:pPr>
          </w:p>
          <w:p w:rsidR="00186771" w:rsidRDefault="00186771" w:rsidP="004B28AB">
            <w:pPr>
              <w:rPr>
                <w:rFonts w:eastAsia="Times New Roman"/>
                <w:sz w:val="20"/>
                <w:szCs w:val="20"/>
              </w:rPr>
            </w:pPr>
          </w:p>
          <w:p w:rsidR="00186771" w:rsidRDefault="00186771" w:rsidP="004B28AB">
            <w:pPr>
              <w:rPr>
                <w:rFonts w:eastAsia="Times New Roman"/>
                <w:sz w:val="20"/>
                <w:szCs w:val="20"/>
              </w:rPr>
            </w:pPr>
          </w:p>
          <w:p w:rsidR="00186771" w:rsidRDefault="00186771" w:rsidP="004B28AB">
            <w:pPr>
              <w:rPr>
                <w:rFonts w:eastAsia="Times New Roman"/>
                <w:sz w:val="20"/>
                <w:szCs w:val="20"/>
              </w:rPr>
            </w:pPr>
          </w:p>
          <w:p w:rsidR="00186771" w:rsidRDefault="00186771" w:rsidP="004B28AB">
            <w:pPr>
              <w:rPr>
                <w:rFonts w:eastAsia="Times New Roman"/>
                <w:sz w:val="20"/>
                <w:szCs w:val="20"/>
              </w:rPr>
            </w:pPr>
          </w:p>
          <w:p w:rsidR="00186771" w:rsidRDefault="00186771" w:rsidP="004B28AB">
            <w:pPr>
              <w:rPr>
                <w:rFonts w:eastAsia="Times New Roman"/>
                <w:sz w:val="20"/>
                <w:szCs w:val="20"/>
              </w:rPr>
            </w:pPr>
          </w:p>
          <w:p w:rsidR="00186771" w:rsidRDefault="00186771" w:rsidP="004B28AB">
            <w:pPr>
              <w:rPr>
                <w:rFonts w:eastAsia="Times New Roman"/>
                <w:sz w:val="20"/>
                <w:szCs w:val="20"/>
              </w:rPr>
            </w:pPr>
          </w:p>
          <w:p w:rsidR="00186771" w:rsidRDefault="00186771" w:rsidP="004B28AB">
            <w:pPr>
              <w:rPr>
                <w:rFonts w:eastAsia="Times New Roman"/>
                <w:sz w:val="20"/>
                <w:szCs w:val="20"/>
              </w:rPr>
            </w:pPr>
          </w:p>
          <w:p w:rsidR="00186771" w:rsidRDefault="00186771" w:rsidP="004B28AB">
            <w:pPr>
              <w:rPr>
                <w:rFonts w:eastAsia="Times New Roman"/>
                <w:sz w:val="20"/>
                <w:szCs w:val="20"/>
              </w:rPr>
            </w:pPr>
          </w:p>
          <w:p w:rsidR="00186771" w:rsidRDefault="00186771" w:rsidP="004B28AB">
            <w:pPr>
              <w:rPr>
                <w:rFonts w:eastAsia="Times New Roman"/>
                <w:sz w:val="20"/>
                <w:szCs w:val="20"/>
              </w:rPr>
            </w:pPr>
          </w:p>
          <w:p w:rsidR="00186771" w:rsidRDefault="00186771" w:rsidP="004B28AB">
            <w:pPr>
              <w:rPr>
                <w:rFonts w:eastAsia="Times New Roman"/>
                <w:sz w:val="20"/>
                <w:szCs w:val="20"/>
              </w:rPr>
            </w:pPr>
          </w:p>
          <w:p w:rsidR="00186771" w:rsidRDefault="00186771" w:rsidP="004B28AB">
            <w:pPr>
              <w:rPr>
                <w:rFonts w:eastAsia="Times New Roman"/>
                <w:sz w:val="20"/>
                <w:szCs w:val="20"/>
              </w:rPr>
            </w:pPr>
          </w:p>
          <w:p w:rsidR="00186771" w:rsidRDefault="00186771" w:rsidP="004B28AB">
            <w:pPr>
              <w:rPr>
                <w:rFonts w:eastAsia="Times New Roman"/>
                <w:sz w:val="20"/>
                <w:szCs w:val="20"/>
              </w:rPr>
            </w:pPr>
          </w:p>
          <w:p w:rsidR="00186771" w:rsidRDefault="00186771" w:rsidP="004B28AB">
            <w:pPr>
              <w:rPr>
                <w:rFonts w:eastAsia="Times New Roman"/>
                <w:sz w:val="20"/>
                <w:szCs w:val="20"/>
              </w:rPr>
            </w:pPr>
          </w:p>
          <w:p w:rsidR="00186771" w:rsidRDefault="00186771" w:rsidP="004B28AB">
            <w:pPr>
              <w:rPr>
                <w:rFonts w:eastAsia="Times New Roman"/>
                <w:sz w:val="20"/>
                <w:szCs w:val="20"/>
              </w:rPr>
            </w:pPr>
          </w:p>
          <w:p w:rsidR="00186771" w:rsidRDefault="00186771" w:rsidP="004B28AB">
            <w:pPr>
              <w:rPr>
                <w:rFonts w:eastAsia="Times New Roman"/>
                <w:sz w:val="20"/>
                <w:szCs w:val="20"/>
              </w:rPr>
            </w:pPr>
          </w:p>
          <w:p w:rsidR="00186771" w:rsidRDefault="00186771" w:rsidP="004B28AB">
            <w:pPr>
              <w:rPr>
                <w:rFonts w:eastAsia="Times New Roman"/>
                <w:sz w:val="20"/>
                <w:szCs w:val="20"/>
              </w:rPr>
            </w:pPr>
          </w:p>
          <w:p w:rsidR="00186771" w:rsidRDefault="00186771" w:rsidP="004B28AB">
            <w:pPr>
              <w:rPr>
                <w:rFonts w:eastAsia="Times New Roman"/>
                <w:sz w:val="20"/>
                <w:szCs w:val="20"/>
              </w:rPr>
            </w:pPr>
          </w:p>
          <w:p w:rsidR="00186771" w:rsidRDefault="00186771" w:rsidP="004B28AB">
            <w:pPr>
              <w:rPr>
                <w:rFonts w:eastAsia="Times New Roman"/>
                <w:sz w:val="20"/>
                <w:szCs w:val="20"/>
              </w:rPr>
            </w:pPr>
          </w:p>
          <w:p w:rsidR="00186771" w:rsidRDefault="00186771" w:rsidP="004B28AB">
            <w:pPr>
              <w:rPr>
                <w:rFonts w:eastAsia="Times New Roman"/>
                <w:sz w:val="20"/>
                <w:szCs w:val="20"/>
              </w:rPr>
            </w:pPr>
          </w:p>
          <w:p w:rsidR="00186771" w:rsidRDefault="00186771" w:rsidP="004B28AB">
            <w:pPr>
              <w:rPr>
                <w:rFonts w:eastAsia="Times New Roman"/>
                <w:sz w:val="20"/>
                <w:szCs w:val="20"/>
              </w:rPr>
            </w:pPr>
          </w:p>
          <w:p w:rsidR="00186771" w:rsidRDefault="00186771" w:rsidP="004B28AB">
            <w:pPr>
              <w:rPr>
                <w:rFonts w:eastAsia="Times New Roman"/>
                <w:sz w:val="20"/>
                <w:szCs w:val="20"/>
              </w:rPr>
            </w:pPr>
          </w:p>
          <w:p w:rsidR="00186771" w:rsidRDefault="00186771" w:rsidP="004B28AB">
            <w:pPr>
              <w:rPr>
                <w:rFonts w:eastAsia="Times New Roman"/>
                <w:sz w:val="20"/>
                <w:szCs w:val="20"/>
              </w:rPr>
            </w:pPr>
          </w:p>
          <w:p w:rsidR="00186771" w:rsidRDefault="00186771" w:rsidP="004B28AB">
            <w:pPr>
              <w:rPr>
                <w:rFonts w:eastAsia="Times New Roman"/>
                <w:sz w:val="20"/>
                <w:szCs w:val="20"/>
              </w:rPr>
            </w:pPr>
          </w:p>
          <w:p w:rsidR="00186771" w:rsidRDefault="00186771" w:rsidP="004B28AB">
            <w:pPr>
              <w:rPr>
                <w:rFonts w:eastAsia="Times New Roman"/>
                <w:sz w:val="20"/>
                <w:szCs w:val="20"/>
              </w:rPr>
            </w:pPr>
          </w:p>
          <w:p w:rsidR="00186771" w:rsidRDefault="00186771" w:rsidP="004B28AB">
            <w:pPr>
              <w:rPr>
                <w:rFonts w:eastAsia="Times New Roman"/>
                <w:sz w:val="20"/>
                <w:szCs w:val="20"/>
              </w:rPr>
            </w:pPr>
          </w:p>
          <w:p w:rsidR="00186771" w:rsidRDefault="00186771" w:rsidP="004B28AB">
            <w:pPr>
              <w:rPr>
                <w:rFonts w:eastAsia="Times New Roman"/>
                <w:sz w:val="20"/>
                <w:szCs w:val="20"/>
              </w:rPr>
            </w:pPr>
          </w:p>
          <w:p w:rsidR="00186771" w:rsidRDefault="00186771" w:rsidP="004B28AB">
            <w:pPr>
              <w:rPr>
                <w:rFonts w:eastAsia="Times New Roman"/>
                <w:sz w:val="20"/>
                <w:szCs w:val="20"/>
              </w:rPr>
            </w:pPr>
          </w:p>
          <w:p w:rsidR="00186771" w:rsidRDefault="00186771" w:rsidP="004B28AB">
            <w:pPr>
              <w:rPr>
                <w:rFonts w:eastAsia="Times New Roman"/>
                <w:sz w:val="20"/>
                <w:szCs w:val="20"/>
              </w:rPr>
            </w:pPr>
          </w:p>
          <w:p w:rsidR="00186771" w:rsidRDefault="00186771" w:rsidP="004B28AB">
            <w:pPr>
              <w:rPr>
                <w:rFonts w:eastAsia="Times New Roman"/>
                <w:sz w:val="20"/>
                <w:szCs w:val="20"/>
              </w:rPr>
            </w:pPr>
          </w:p>
          <w:p w:rsidR="00186771" w:rsidRDefault="00186771" w:rsidP="004B28AB">
            <w:pPr>
              <w:rPr>
                <w:rFonts w:eastAsia="Times New Roman"/>
                <w:sz w:val="20"/>
                <w:szCs w:val="20"/>
              </w:rPr>
            </w:pPr>
          </w:p>
          <w:p w:rsidR="00186771" w:rsidRDefault="00186771" w:rsidP="004B28AB">
            <w:pPr>
              <w:rPr>
                <w:rFonts w:eastAsia="Times New Roman"/>
                <w:sz w:val="20"/>
                <w:szCs w:val="20"/>
              </w:rPr>
            </w:pPr>
          </w:p>
          <w:p w:rsidR="00C368BE" w:rsidRDefault="00C368BE" w:rsidP="004B28AB">
            <w:pPr>
              <w:rPr>
                <w:rFonts w:eastAsia="Times New Roman"/>
                <w:sz w:val="20"/>
                <w:szCs w:val="20"/>
              </w:rPr>
            </w:pPr>
          </w:p>
          <w:tbl>
            <w:tblPr>
              <w:tblW w:w="0" w:type="auto"/>
              <w:tblLook w:val="04A0" w:firstRow="1" w:lastRow="0" w:firstColumn="1" w:lastColumn="0" w:noHBand="0" w:noVBand="1"/>
            </w:tblPr>
            <w:tblGrid>
              <w:gridCol w:w="2386"/>
              <w:gridCol w:w="4169"/>
              <w:gridCol w:w="2013"/>
              <w:gridCol w:w="1978"/>
            </w:tblGrid>
            <w:tr w:rsidR="00571152" w:rsidRPr="00C368BE" w:rsidTr="00571152">
              <w:trPr>
                <w:trHeight w:val="375"/>
              </w:trPr>
              <w:tc>
                <w:tcPr>
                  <w:tcW w:w="2386" w:type="dxa"/>
                  <w:tcBorders>
                    <w:top w:val="nil"/>
                    <w:left w:val="nil"/>
                    <w:bottom w:val="nil"/>
                    <w:right w:val="nil"/>
                  </w:tcBorders>
                  <w:shd w:val="clear" w:color="auto" w:fill="auto"/>
                  <w:noWrap/>
                  <w:vAlign w:val="center"/>
                  <w:hideMark/>
                </w:tcPr>
                <w:p w:rsidR="00C368BE" w:rsidRPr="00C368BE" w:rsidRDefault="00C368BE" w:rsidP="004B28AB">
                  <w:pPr>
                    <w:rPr>
                      <w:rFonts w:eastAsia="Times New Roman"/>
                      <w:sz w:val="20"/>
                      <w:szCs w:val="20"/>
                    </w:rPr>
                  </w:pPr>
                </w:p>
              </w:tc>
              <w:tc>
                <w:tcPr>
                  <w:tcW w:w="4169" w:type="dxa"/>
                  <w:tcBorders>
                    <w:top w:val="nil"/>
                    <w:left w:val="nil"/>
                    <w:bottom w:val="nil"/>
                    <w:right w:val="nil"/>
                  </w:tcBorders>
                  <w:shd w:val="clear" w:color="auto" w:fill="auto"/>
                  <w:noWrap/>
                  <w:vAlign w:val="center"/>
                  <w:hideMark/>
                </w:tcPr>
                <w:p w:rsidR="00C368BE" w:rsidRPr="00C368BE" w:rsidRDefault="00C368BE" w:rsidP="004B28AB">
                  <w:pPr>
                    <w:rPr>
                      <w:rFonts w:eastAsia="Times New Roman"/>
                      <w:sz w:val="20"/>
                      <w:szCs w:val="20"/>
                    </w:rPr>
                  </w:pPr>
                </w:p>
              </w:tc>
              <w:tc>
                <w:tcPr>
                  <w:tcW w:w="2013" w:type="dxa"/>
                  <w:tcBorders>
                    <w:top w:val="nil"/>
                    <w:left w:val="nil"/>
                    <w:bottom w:val="nil"/>
                    <w:right w:val="nil"/>
                  </w:tcBorders>
                  <w:shd w:val="clear" w:color="auto" w:fill="auto"/>
                  <w:noWrap/>
                  <w:vAlign w:val="center"/>
                  <w:hideMark/>
                </w:tcPr>
                <w:p w:rsidR="00C368BE" w:rsidRPr="00C368BE" w:rsidRDefault="00C368BE" w:rsidP="004B28AB">
                  <w:pPr>
                    <w:rPr>
                      <w:rFonts w:eastAsia="Times New Roman"/>
                      <w:sz w:val="18"/>
                      <w:szCs w:val="18"/>
                    </w:rPr>
                  </w:pPr>
                  <w:r w:rsidRPr="00C368BE">
                    <w:rPr>
                      <w:rFonts w:eastAsia="Times New Roman"/>
                      <w:sz w:val="18"/>
                      <w:szCs w:val="18"/>
                    </w:rPr>
                    <w:t>Приложение 4</w:t>
                  </w:r>
                </w:p>
              </w:tc>
              <w:tc>
                <w:tcPr>
                  <w:tcW w:w="0" w:type="auto"/>
                  <w:tcBorders>
                    <w:top w:val="nil"/>
                    <w:left w:val="nil"/>
                    <w:bottom w:val="nil"/>
                    <w:right w:val="nil"/>
                  </w:tcBorders>
                  <w:shd w:val="clear" w:color="auto" w:fill="auto"/>
                  <w:noWrap/>
                  <w:vAlign w:val="center"/>
                  <w:hideMark/>
                </w:tcPr>
                <w:p w:rsidR="00C368BE" w:rsidRPr="00C368BE" w:rsidRDefault="00C368BE" w:rsidP="004B28AB">
                  <w:pPr>
                    <w:rPr>
                      <w:rFonts w:eastAsia="Times New Roman"/>
                    </w:rPr>
                  </w:pPr>
                </w:p>
              </w:tc>
            </w:tr>
            <w:tr w:rsidR="00713A52" w:rsidRPr="00C368BE" w:rsidTr="00571152">
              <w:trPr>
                <w:trHeight w:val="2031"/>
              </w:trPr>
              <w:tc>
                <w:tcPr>
                  <w:tcW w:w="2386" w:type="dxa"/>
                  <w:tcBorders>
                    <w:top w:val="nil"/>
                    <w:left w:val="nil"/>
                    <w:right w:val="nil"/>
                  </w:tcBorders>
                  <w:shd w:val="clear" w:color="auto" w:fill="auto"/>
                  <w:noWrap/>
                  <w:vAlign w:val="center"/>
                  <w:hideMark/>
                </w:tcPr>
                <w:p w:rsidR="00C368BE" w:rsidRPr="00C368BE" w:rsidRDefault="00C368BE" w:rsidP="004B28AB">
                  <w:pPr>
                    <w:rPr>
                      <w:rFonts w:eastAsia="Times New Roman"/>
                      <w:sz w:val="20"/>
                      <w:szCs w:val="20"/>
                    </w:rPr>
                  </w:pPr>
                </w:p>
              </w:tc>
              <w:tc>
                <w:tcPr>
                  <w:tcW w:w="4169" w:type="dxa"/>
                  <w:tcBorders>
                    <w:top w:val="nil"/>
                    <w:left w:val="nil"/>
                    <w:right w:val="nil"/>
                  </w:tcBorders>
                  <w:shd w:val="clear" w:color="auto" w:fill="auto"/>
                  <w:noWrap/>
                  <w:vAlign w:val="center"/>
                  <w:hideMark/>
                </w:tcPr>
                <w:p w:rsidR="00C368BE" w:rsidRPr="00C368BE" w:rsidRDefault="00C368BE" w:rsidP="004B28AB">
                  <w:pPr>
                    <w:rPr>
                      <w:rFonts w:eastAsia="Times New Roman"/>
                      <w:sz w:val="20"/>
                      <w:szCs w:val="20"/>
                    </w:rPr>
                  </w:pPr>
                </w:p>
              </w:tc>
              <w:tc>
                <w:tcPr>
                  <w:tcW w:w="3991" w:type="dxa"/>
                  <w:gridSpan w:val="2"/>
                  <w:tcBorders>
                    <w:top w:val="nil"/>
                    <w:left w:val="nil"/>
                    <w:right w:val="nil"/>
                  </w:tcBorders>
                  <w:shd w:val="clear" w:color="auto" w:fill="auto"/>
                  <w:vAlign w:val="center"/>
                  <w:hideMark/>
                </w:tcPr>
                <w:p w:rsidR="00C368BE" w:rsidRPr="00C368BE" w:rsidRDefault="00186771" w:rsidP="00186771">
                  <w:pPr>
                    <w:rPr>
                      <w:rFonts w:eastAsia="Times New Roman"/>
                      <w:sz w:val="18"/>
                      <w:szCs w:val="18"/>
                    </w:rPr>
                  </w:pPr>
                  <w:r>
                    <w:rPr>
                      <w:rFonts w:eastAsia="Times New Roman"/>
                      <w:sz w:val="18"/>
                      <w:szCs w:val="18"/>
                    </w:rPr>
                    <w:t xml:space="preserve">к </w:t>
                  </w:r>
                  <w:r w:rsidR="00C368BE" w:rsidRPr="00C368BE">
                    <w:rPr>
                      <w:rFonts w:eastAsia="Times New Roman"/>
                      <w:sz w:val="18"/>
                      <w:szCs w:val="18"/>
                    </w:rPr>
                    <w:t>решени</w:t>
                  </w:r>
                  <w:r>
                    <w:rPr>
                      <w:rFonts w:eastAsia="Times New Roman"/>
                      <w:sz w:val="18"/>
                      <w:szCs w:val="18"/>
                    </w:rPr>
                    <w:t>ю</w:t>
                  </w:r>
                  <w:r w:rsidR="00C368BE" w:rsidRPr="00C368BE">
                    <w:rPr>
                      <w:rFonts w:eastAsia="Times New Roman"/>
                      <w:sz w:val="18"/>
                      <w:szCs w:val="18"/>
                    </w:rPr>
                    <w:t xml:space="preserve"> Совета Качинского муниципального округа от </w:t>
                  </w:r>
                  <w:r>
                    <w:rPr>
                      <w:rFonts w:eastAsia="Times New Roman"/>
                      <w:sz w:val="18"/>
                      <w:szCs w:val="18"/>
                    </w:rPr>
                    <w:t xml:space="preserve">09 октября </w:t>
                  </w:r>
                  <w:r w:rsidR="00C368BE" w:rsidRPr="00C368BE">
                    <w:rPr>
                      <w:rFonts w:eastAsia="Times New Roman"/>
                      <w:sz w:val="18"/>
                      <w:szCs w:val="18"/>
                    </w:rPr>
                    <w:t>2020 года</w:t>
                  </w:r>
                  <w:r>
                    <w:rPr>
                      <w:rFonts w:eastAsia="Times New Roman"/>
                      <w:sz w:val="18"/>
                      <w:szCs w:val="18"/>
                    </w:rPr>
                    <w:t xml:space="preserve"> № 50/183</w:t>
                  </w:r>
                  <w:r w:rsidR="00C368BE" w:rsidRPr="00C368BE">
                    <w:rPr>
                      <w:rFonts w:eastAsia="Times New Roman"/>
                      <w:sz w:val="18"/>
                      <w:szCs w:val="18"/>
                    </w:rPr>
                    <w:t xml:space="preserve"> "О внесении изменений в решение Совета Качинского муниципального округа от 27 декабря 2019 года № 42/156 "О бюджете внутригородского муниципального образования города Севастополя Качинский муниципальный округ на 2020 год и плановый период 2021 и 2022 годов ".</w:t>
                  </w:r>
                </w:p>
              </w:tc>
            </w:tr>
            <w:tr w:rsidR="00C368BE" w:rsidRPr="00C368BE" w:rsidTr="00571152">
              <w:trPr>
                <w:trHeight w:val="845"/>
              </w:trPr>
              <w:tc>
                <w:tcPr>
                  <w:tcW w:w="10546" w:type="dxa"/>
                  <w:gridSpan w:val="4"/>
                  <w:shd w:val="clear" w:color="auto" w:fill="auto"/>
                  <w:vAlign w:val="center"/>
                  <w:hideMark/>
                </w:tcPr>
                <w:p w:rsidR="00C368BE" w:rsidRPr="00C368BE" w:rsidRDefault="00C368BE" w:rsidP="00571152">
                  <w:pPr>
                    <w:jc w:val="right"/>
                    <w:rPr>
                      <w:rFonts w:eastAsia="Times New Roman"/>
                      <w:b/>
                      <w:bCs/>
                      <w:sz w:val="22"/>
                      <w:szCs w:val="22"/>
                    </w:rPr>
                  </w:pPr>
                  <w:r w:rsidRPr="00C368BE">
                    <w:rPr>
                      <w:rFonts w:eastAsia="Times New Roman"/>
                      <w:b/>
                      <w:bCs/>
                      <w:sz w:val="22"/>
                      <w:szCs w:val="22"/>
                    </w:rPr>
                    <w:t>Источники финансирования дефицита бюджета внутригородского муниципального образования города Севастополя Качинский муниципальный округ на 2020 год</w:t>
                  </w:r>
                </w:p>
              </w:tc>
            </w:tr>
            <w:tr w:rsidR="00571152" w:rsidRPr="00C368BE" w:rsidTr="00571152">
              <w:trPr>
                <w:trHeight w:val="375"/>
              </w:trPr>
              <w:tc>
                <w:tcPr>
                  <w:tcW w:w="2386" w:type="dxa"/>
                  <w:tcBorders>
                    <w:left w:val="nil"/>
                    <w:bottom w:val="nil"/>
                    <w:right w:val="nil"/>
                  </w:tcBorders>
                  <w:shd w:val="clear" w:color="auto" w:fill="auto"/>
                  <w:vAlign w:val="center"/>
                  <w:hideMark/>
                </w:tcPr>
                <w:p w:rsidR="00C368BE" w:rsidRPr="00C368BE" w:rsidRDefault="00C368BE" w:rsidP="00C368BE">
                  <w:pPr>
                    <w:jc w:val="center"/>
                    <w:rPr>
                      <w:rFonts w:eastAsia="Times New Roman"/>
                      <w:sz w:val="20"/>
                      <w:szCs w:val="20"/>
                    </w:rPr>
                  </w:pPr>
                </w:p>
              </w:tc>
              <w:tc>
                <w:tcPr>
                  <w:tcW w:w="4169" w:type="dxa"/>
                  <w:tcBorders>
                    <w:left w:val="nil"/>
                    <w:bottom w:val="nil"/>
                    <w:right w:val="nil"/>
                  </w:tcBorders>
                  <w:shd w:val="clear" w:color="auto" w:fill="auto"/>
                  <w:vAlign w:val="center"/>
                  <w:hideMark/>
                </w:tcPr>
                <w:p w:rsidR="00C368BE" w:rsidRPr="00C368BE" w:rsidRDefault="00C368BE" w:rsidP="00C368BE">
                  <w:pPr>
                    <w:rPr>
                      <w:rFonts w:eastAsia="Times New Roman"/>
                      <w:sz w:val="20"/>
                      <w:szCs w:val="20"/>
                    </w:rPr>
                  </w:pPr>
                </w:p>
              </w:tc>
              <w:tc>
                <w:tcPr>
                  <w:tcW w:w="2013" w:type="dxa"/>
                  <w:tcBorders>
                    <w:left w:val="nil"/>
                    <w:bottom w:val="nil"/>
                    <w:right w:val="nil"/>
                  </w:tcBorders>
                  <w:shd w:val="clear" w:color="auto" w:fill="auto"/>
                  <w:vAlign w:val="center"/>
                  <w:hideMark/>
                </w:tcPr>
                <w:p w:rsidR="00C368BE" w:rsidRPr="00C368BE" w:rsidRDefault="00C368BE" w:rsidP="00C368BE">
                  <w:pPr>
                    <w:rPr>
                      <w:rFonts w:eastAsia="Times New Roman"/>
                      <w:sz w:val="20"/>
                      <w:szCs w:val="20"/>
                    </w:rPr>
                  </w:pPr>
                </w:p>
              </w:tc>
              <w:tc>
                <w:tcPr>
                  <w:tcW w:w="0" w:type="auto"/>
                  <w:tcBorders>
                    <w:left w:val="nil"/>
                    <w:bottom w:val="nil"/>
                    <w:right w:val="nil"/>
                  </w:tcBorders>
                  <w:shd w:val="clear" w:color="auto" w:fill="auto"/>
                  <w:vAlign w:val="center"/>
                  <w:hideMark/>
                </w:tcPr>
                <w:p w:rsidR="00C368BE" w:rsidRPr="00C368BE" w:rsidRDefault="00C368BE" w:rsidP="00C368BE">
                  <w:pPr>
                    <w:jc w:val="center"/>
                    <w:rPr>
                      <w:rFonts w:eastAsia="Times New Roman"/>
                      <w:sz w:val="22"/>
                      <w:szCs w:val="22"/>
                    </w:rPr>
                  </w:pPr>
                  <w:r w:rsidRPr="00C368BE">
                    <w:rPr>
                      <w:rFonts w:eastAsia="Times New Roman"/>
                      <w:sz w:val="22"/>
                      <w:szCs w:val="22"/>
                    </w:rPr>
                    <w:t>тыс.</w:t>
                  </w:r>
                  <w:r w:rsidR="00571152" w:rsidRPr="00571152">
                    <w:rPr>
                      <w:rFonts w:eastAsia="Times New Roman"/>
                      <w:sz w:val="22"/>
                      <w:szCs w:val="22"/>
                    </w:rPr>
                    <w:t xml:space="preserve"> </w:t>
                  </w:r>
                  <w:r w:rsidRPr="00C368BE">
                    <w:rPr>
                      <w:rFonts w:eastAsia="Times New Roman"/>
                      <w:sz w:val="22"/>
                      <w:szCs w:val="22"/>
                    </w:rPr>
                    <w:t>руб.</w:t>
                  </w:r>
                </w:p>
              </w:tc>
            </w:tr>
            <w:tr w:rsidR="00C368BE" w:rsidRPr="00C368BE" w:rsidTr="00A606EF">
              <w:trPr>
                <w:trHeight w:val="757"/>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8BE" w:rsidRPr="00C368BE" w:rsidRDefault="00C368BE" w:rsidP="00C368BE">
                  <w:pPr>
                    <w:jc w:val="center"/>
                    <w:rPr>
                      <w:rFonts w:eastAsia="Times New Roman"/>
                      <w:b/>
                      <w:bCs/>
                      <w:color w:val="000000"/>
                      <w:sz w:val="22"/>
                      <w:szCs w:val="22"/>
                    </w:rPr>
                  </w:pPr>
                  <w:r w:rsidRPr="00C368BE">
                    <w:rPr>
                      <w:rFonts w:eastAsia="Times New Roman"/>
                      <w:b/>
                      <w:bCs/>
                      <w:color w:val="000000"/>
                      <w:sz w:val="22"/>
                      <w:szCs w:val="22"/>
                    </w:rPr>
                    <w:t>Код бюджетной классификации</w:t>
                  </w:r>
                </w:p>
              </w:tc>
              <w:tc>
                <w:tcPr>
                  <w:tcW w:w="4169" w:type="dxa"/>
                  <w:tcBorders>
                    <w:top w:val="single" w:sz="4" w:space="0" w:color="auto"/>
                    <w:left w:val="nil"/>
                    <w:bottom w:val="single" w:sz="4" w:space="0" w:color="auto"/>
                    <w:right w:val="single" w:sz="4" w:space="0" w:color="auto"/>
                  </w:tcBorders>
                  <w:shd w:val="clear" w:color="auto" w:fill="auto"/>
                  <w:vAlign w:val="center"/>
                  <w:hideMark/>
                </w:tcPr>
                <w:p w:rsidR="00C368BE" w:rsidRPr="00C368BE" w:rsidRDefault="00C368BE" w:rsidP="00C368BE">
                  <w:pPr>
                    <w:jc w:val="center"/>
                    <w:rPr>
                      <w:rFonts w:eastAsia="Times New Roman"/>
                      <w:b/>
                      <w:bCs/>
                      <w:color w:val="000000"/>
                      <w:sz w:val="22"/>
                      <w:szCs w:val="22"/>
                    </w:rPr>
                  </w:pPr>
                  <w:r w:rsidRPr="00C368BE">
                    <w:rPr>
                      <w:rFonts w:eastAsia="Times New Roman"/>
                      <w:b/>
                      <w:bCs/>
                      <w:color w:val="000000"/>
                      <w:sz w:val="22"/>
                      <w:szCs w:val="22"/>
                    </w:rPr>
                    <w:t xml:space="preserve">Наименование </w:t>
                  </w:r>
                </w:p>
              </w:tc>
              <w:tc>
                <w:tcPr>
                  <w:tcW w:w="3991" w:type="dxa"/>
                  <w:gridSpan w:val="2"/>
                  <w:tcBorders>
                    <w:top w:val="single" w:sz="4" w:space="0" w:color="auto"/>
                    <w:left w:val="nil"/>
                    <w:bottom w:val="single" w:sz="4" w:space="0" w:color="auto"/>
                    <w:right w:val="single" w:sz="4" w:space="0" w:color="000000"/>
                  </w:tcBorders>
                  <w:shd w:val="clear" w:color="auto" w:fill="auto"/>
                  <w:vAlign w:val="center"/>
                  <w:hideMark/>
                </w:tcPr>
                <w:p w:rsidR="00C368BE" w:rsidRPr="00C368BE" w:rsidRDefault="00C368BE" w:rsidP="00C368BE">
                  <w:pPr>
                    <w:jc w:val="center"/>
                    <w:rPr>
                      <w:rFonts w:eastAsia="Times New Roman"/>
                      <w:b/>
                      <w:bCs/>
                      <w:color w:val="000000"/>
                      <w:sz w:val="22"/>
                      <w:szCs w:val="22"/>
                    </w:rPr>
                  </w:pPr>
                  <w:r w:rsidRPr="00C368BE">
                    <w:rPr>
                      <w:rFonts w:eastAsia="Times New Roman"/>
                      <w:b/>
                      <w:bCs/>
                      <w:color w:val="000000"/>
                      <w:sz w:val="22"/>
                      <w:szCs w:val="22"/>
                    </w:rPr>
                    <w:t>Сумма на 2020 год</w:t>
                  </w:r>
                </w:p>
              </w:tc>
            </w:tr>
            <w:tr w:rsidR="00C368BE" w:rsidRPr="00C368BE" w:rsidTr="00571152">
              <w:trPr>
                <w:trHeight w:val="863"/>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C368BE" w:rsidRPr="00C368BE" w:rsidRDefault="00C368BE" w:rsidP="00C368BE">
                  <w:pPr>
                    <w:jc w:val="center"/>
                    <w:rPr>
                      <w:rFonts w:eastAsia="Times New Roman"/>
                      <w:b/>
                      <w:bCs/>
                      <w:color w:val="000000"/>
                      <w:sz w:val="18"/>
                      <w:szCs w:val="18"/>
                    </w:rPr>
                  </w:pPr>
                  <w:r w:rsidRPr="00C368BE">
                    <w:rPr>
                      <w:rFonts w:eastAsia="Times New Roman"/>
                      <w:b/>
                      <w:bCs/>
                      <w:color w:val="000000"/>
                      <w:sz w:val="18"/>
                      <w:szCs w:val="18"/>
                    </w:rPr>
                    <w:t>000 01 00 00 00 00 0000 000</w:t>
                  </w:r>
                </w:p>
              </w:tc>
              <w:tc>
                <w:tcPr>
                  <w:tcW w:w="4169" w:type="dxa"/>
                  <w:tcBorders>
                    <w:top w:val="nil"/>
                    <w:left w:val="nil"/>
                    <w:bottom w:val="single" w:sz="4" w:space="0" w:color="auto"/>
                    <w:right w:val="single" w:sz="4" w:space="0" w:color="auto"/>
                  </w:tcBorders>
                  <w:shd w:val="clear" w:color="auto" w:fill="auto"/>
                  <w:vAlign w:val="center"/>
                  <w:hideMark/>
                </w:tcPr>
                <w:p w:rsidR="00C368BE" w:rsidRPr="00C368BE" w:rsidRDefault="00C368BE" w:rsidP="00C368BE">
                  <w:pPr>
                    <w:rPr>
                      <w:rFonts w:eastAsia="Times New Roman"/>
                      <w:b/>
                      <w:bCs/>
                      <w:color w:val="000000"/>
                      <w:sz w:val="22"/>
                      <w:szCs w:val="22"/>
                    </w:rPr>
                  </w:pPr>
                  <w:r w:rsidRPr="00C368BE">
                    <w:rPr>
                      <w:rFonts w:eastAsia="Times New Roman"/>
                      <w:b/>
                      <w:bCs/>
                      <w:color w:val="000000"/>
                      <w:sz w:val="22"/>
                      <w:szCs w:val="22"/>
                    </w:rPr>
                    <w:t>Источники внутреннего финансирования дефицитов бюджетов</w:t>
                  </w:r>
                </w:p>
              </w:tc>
              <w:tc>
                <w:tcPr>
                  <w:tcW w:w="399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368BE" w:rsidRPr="00C368BE" w:rsidRDefault="00C368BE" w:rsidP="00C368BE">
                  <w:pPr>
                    <w:jc w:val="center"/>
                    <w:rPr>
                      <w:rFonts w:eastAsia="Times New Roman"/>
                      <w:b/>
                      <w:bCs/>
                      <w:sz w:val="22"/>
                      <w:szCs w:val="22"/>
                    </w:rPr>
                  </w:pPr>
                  <w:r w:rsidRPr="00C368BE">
                    <w:rPr>
                      <w:rFonts w:eastAsia="Times New Roman"/>
                      <w:b/>
                      <w:bCs/>
                      <w:sz w:val="22"/>
                      <w:szCs w:val="22"/>
                    </w:rPr>
                    <w:t>0,0</w:t>
                  </w:r>
                </w:p>
              </w:tc>
            </w:tr>
            <w:tr w:rsidR="00C368BE" w:rsidRPr="00C368BE" w:rsidTr="00571152">
              <w:trPr>
                <w:trHeight w:val="846"/>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C368BE" w:rsidRPr="00C368BE" w:rsidRDefault="00C368BE" w:rsidP="00C368BE">
                  <w:pPr>
                    <w:jc w:val="center"/>
                    <w:rPr>
                      <w:rFonts w:eastAsia="Times New Roman"/>
                      <w:b/>
                      <w:bCs/>
                      <w:color w:val="000000"/>
                      <w:sz w:val="18"/>
                      <w:szCs w:val="18"/>
                    </w:rPr>
                  </w:pPr>
                  <w:r w:rsidRPr="00C368BE">
                    <w:rPr>
                      <w:rFonts w:eastAsia="Times New Roman"/>
                      <w:b/>
                      <w:bCs/>
                      <w:color w:val="000000"/>
                      <w:sz w:val="18"/>
                      <w:szCs w:val="18"/>
                    </w:rPr>
                    <w:t>000 01 05 00 00 00 0000 000</w:t>
                  </w:r>
                </w:p>
              </w:tc>
              <w:tc>
                <w:tcPr>
                  <w:tcW w:w="4169" w:type="dxa"/>
                  <w:tcBorders>
                    <w:top w:val="nil"/>
                    <w:left w:val="nil"/>
                    <w:bottom w:val="single" w:sz="4" w:space="0" w:color="auto"/>
                    <w:right w:val="single" w:sz="4" w:space="0" w:color="auto"/>
                  </w:tcBorders>
                  <w:shd w:val="clear" w:color="auto" w:fill="auto"/>
                  <w:vAlign w:val="center"/>
                  <w:hideMark/>
                </w:tcPr>
                <w:p w:rsidR="00C368BE" w:rsidRPr="00C368BE" w:rsidRDefault="00C368BE" w:rsidP="00C368BE">
                  <w:pPr>
                    <w:rPr>
                      <w:rFonts w:eastAsia="Times New Roman"/>
                      <w:b/>
                      <w:bCs/>
                      <w:color w:val="000000"/>
                      <w:sz w:val="22"/>
                      <w:szCs w:val="22"/>
                    </w:rPr>
                  </w:pPr>
                  <w:r w:rsidRPr="00C368BE">
                    <w:rPr>
                      <w:rFonts w:eastAsia="Times New Roman"/>
                      <w:b/>
                      <w:bCs/>
                      <w:color w:val="000000"/>
                      <w:sz w:val="22"/>
                      <w:szCs w:val="22"/>
                    </w:rPr>
                    <w:t>Изменение остатков средств на счетах по учету средств бюджета</w:t>
                  </w:r>
                </w:p>
              </w:tc>
              <w:tc>
                <w:tcPr>
                  <w:tcW w:w="399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368BE" w:rsidRPr="00C368BE" w:rsidRDefault="00C368BE" w:rsidP="00C368BE">
                  <w:pPr>
                    <w:jc w:val="center"/>
                    <w:rPr>
                      <w:rFonts w:eastAsia="Times New Roman"/>
                      <w:b/>
                      <w:bCs/>
                      <w:sz w:val="22"/>
                      <w:szCs w:val="22"/>
                    </w:rPr>
                  </w:pPr>
                  <w:r w:rsidRPr="00C368BE">
                    <w:rPr>
                      <w:rFonts w:eastAsia="Times New Roman"/>
                      <w:b/>
                      <w:bCs/>
                      <w:sz w:val="22"/>
                      <w:szCs w:val="22"/>
                    </w:rPr>
                    <w:t>0,0</w:t>
                  </w:r>
                </w:p>
              </w:tc>
            </w:tr>
            <w:tr w:rsidR="00C368BE" w:rsidRPr="00C368BE" w:rsidTr="00571152">
              <w:trPr>
                <w:trHeight w:val="703"/>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C368BE" w:rsidRPr="00C368BE" w:rsidRDefault="00C368BE" w:rsidP="00C368BE">
                  <w:pPr>
                    <w:jc w:val="center"/>
                    <w:rPr>
                      <w:rFonts w:eastAsia="Times New Roman"/>
                      <w:color w:val="000000"/>
                      <w:sz w:val="18"/>
                      <w:szCs w:val="18"/>
                    </w:rPr>
                  </w:pPr>
                  <w:r w:rsidRPr="00C368BE">
                    <w:rPr>
                      <w:rFonts w:eastAsia="Times New Roman"/>
                      <w:color w:val="000000"/>
                      <w:sz w:val="18"/>
                      <w:szCs w:val="18"/>
                    </w:rPr>
                    <w:t>000 01 05 00 00 00 0000 500</w:t>
                  </w:r>
                </w:p>
              </w:tc>
              <w:tc>
                <w:tcPr>
                  <w:tcW w:w="4169" w:type="dxa"/>
                  <w:tcBorders>
                    <w:top w:val="nil"/>
                    <w:left w:val="nil"/>
                    <w:bottom w:val="single" w:sz="4" w:space="0" w:color="auto"/>
                    <w:right w:val="single" w:sz="4" w:space="0" w:color="auto"/>
                  </w:tcBorders>
                  <w:shd w:val="clear" w:color="auto" w:fill="auto"/>
                  <w:vAlign w:val="center"/>
                  <w:hideMark/>
                </w:tcPr>
                <w:p w:rsidR="00C368BE" w:rsidRPr="00C368BE" w:rsidRDefault="00C368BE" w:rsidP="00C368BE">
                  <w:pPr>
                    <w:rPr>
                      <w:rFonts w:eastAsia="Times New Roman"/>
                      <w:color w:val="000000"/>
                      <w:sz w:val="22"/>
                      <w:szCs w:val="22"/>
                    </w:rPr>
                  </w:pPr>
                  <w:r w:rsidRPr="00C368BE">
                    <w:rPr>
                      <w:rFonts w:eastAsia="Times New Roman"/>
                      <w:color w:val="000000"/>
                      <w:sz w:val="22"/>
                      <w:szCs w:val="22"/>
                    </w:rPr>
                    <w:t>Увеличение остатков средств бюджета</w:t>
                  </w:r>
                </w:p>
              </w:tc>
              <w:tc>
                <w:tcPr>
                  <w:tcW w:w="3991" w:type="dxa"/>
                  <w:gridSpan w:val="2"/>
                  <w:tcBorders>
                    <w:top w:val="single" w:sz="4" w:space="0" w:color="auto"/>
                    <w:left w:val="nil"/>
                    <w:bottom w:val="single" w:sz="4" w:space="0" w:color="auto"/>
                    <w:right w:val="single" w:sz="4" w:space="0" w:color="000000"/>
                  </w:tcBorders>
                  <w:shd w:val="clear" w:color="auto" w:fill="auto"/>
                  <w:vAlign w:val="center"/>
                  <w:hideMark/>
                </w:tcPr>
                <w:p w:rsidR="00C368BE" w:rsidRPr="00C368BE" w:rsidRDefault="00C368BE" w:rsidP="00C368BE">
                  <w:pPr>
                    <w:jc w:val="center"/>
                    <w:rPr>
                      <w:rFonts w:eastAsia="Times New Roman"/>
                      <w:color w:val="000000"/>
                      <w:sz w:val="22"/>
                      <w:szCs w:val="22"/>
                    </w:rPr>
                  </w:pPr>
                  <w:r w:rsidRPr="00C368BE">
                    <w:rPr>
                      <w:rFonts w:eastAsia="Times New Roman"/>
                      <w:color w:val="000000"/>
                      <w:sz w:val="22"/>
                      <w:szCs w:val="22"/>
                    </w:rPr>
                    <w:t>52460</w:t>
                  </w:r>
                </w:p>
              </w:tc>
            </w:tr>
            <w:tr w:rsidR="00C368BE" w:rsidRPr="00C368BE" w:rsidTr="00571152">
              <w:trPr>
                <w:trHeight w:val="699"/>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C368BE" w:rsidRPr="00C368BE" w:rsidRDefault="00C368BE" w:rsidP="00C368BE">
                  <w:pPr>
                    <w:jc w:val="center"/>
                    <w:rPr>
                      <w:rFonts w:eastAsia="Times New Roman"/>
                      <w:color w:val="000000"/>
                      <w:sz w:val="18"/>
                      <w:szCs w:val="18"/>
                    </w:rPr>
                  </w:pPr>
                  <w:r w:rsidRPr="00C368BE">
                    <w:rPr>
                      <w:rFonts w:eastAsia="Times New Roman"/>
                      <w:color w:val="000000"/>
                      <w:sz w:val="18"/>
                      <w:szCs w:val="18"/>
                    </w:rPr>
                    <w:t>000 01 05 02 00 00 0000 500</w:t>
                  </w:r>
                </w:p>
              </w:tc>
              <w:tc>
                <w:tcPr>
                  <w:tcW w:w="4169" w:type="dxa"/>
                  <w:tcBorders>
                    <w:top w:val="nil"/>
                    <w:left w:val="nil"/>
                    <w:bottom w:val="single" w:sz="4" w:space="0" w:color="auto"/>
                    <w:right w:val="single" w:sz="4" w:space="0" w:color="auto"/>
                  </w:tcBorders>
                  <w:shd w:val="clear" w:color="auto" w:fill="auto"/>
                  <w:vAlign w:val="center"/>
                  <w:hideMark/>
                </w:tcPr>
                <w:p w:rsidR="00C368BE" w:rsidRPr="00C368BE" w:rsidRDefault="00C368BE" w:rsidP="00C368BE">
                  <w:pPr>
                    <w:rPr>
                      <w:rFonts w:eastAsia="Times New Roman"/>
                      <w:color w:val="000000"/>
                      <w:sz w:val="22"/>
                      <w:szCs w:val="22"/>
                    </w:rPr>
                  </w:pPr>
                  <w:r w:rsidRPr="00C368BE">
                    <w:rPr>
                      <w:rFonts w:eastAsia="Times New Roman"/>
                      <w:color w:val="000000"/>
                      <w:sz w:val="22"/>
                      <w:szCs w:val="22"/>
                    </w:rPr>
                    <w:t>Увеличение прочих остатков средств бюджета</w:t>
                  </w:r>
                </w:p>
              </w:tc>
              <w:tc>
                <w:tcPr>
                  <w:tcW w:w="3991" w:type="dxa"/>
                  <w:gridSpan w:val="2"/>
                  <w:tcBorders>
                    <w:top w:val="single" w:sz="4" w:space="0" w:color="auto"/>
                    <w:left w:val="nil"/>
                    <w:bottom w:val="single" w:sz="4" w:space="0" w:color="auto"/>
                    <w:right w:val="single" w:sz="4" w:space="0" w:color="000000"/>
                  </w:tcBorders>
                  <w:shd w:val="clear" w:color="auto" w:fill="auto"/>
                  <w:vAlign w:val="center"/>
                  <w:hideMark/>
                </w:tcPr>
                <w:p w:rsidR="00C368BE" w:rsidRPr="00C368BE" w:rsidRDefault="00C368BE" w:rsidP="00C368BE">
                  <w:pPr>
                    <w:jc w:val="center"/>
                    <w:rPr>
                      <w:rFonts w:eastAsia="Times New Roman"/>
                      <w:color w:val="000000"/>
                      <w:sz w:val="22"/>
                      <w:szCs w:val="22"/>
                    </w:rPr>
                  </w:pPr>
                  <w:r w:rsidRPr="00C368BE">
                    <w:rPr>
                      <w:rFonts w:eastAsia="Times New Roman"/>
                      <w:color w:val="000000"/>
                      <w:sz w:val="22"/>
                      <w:szCs w:val="22"/>
                    </w:rPr>
                    <w:t>52460</w:t>
                  </w:r>
                </w:p>
              </w:tc>
            </w:tr>
            <w:tr w:rsidR="00C368BE" w:rsidRPr="00C368BE" w:rsidTr="00571152">
              <w:trPr>
                <w:trHeight w:val="10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C368BE" w:rsidRPr="00C368BE" w:rsidRDefault="00C368BE" w:rsidP="00C368BE">
                  <w:pPr>
                    <w:jc w:val="center"/>
                    <w:rPr>
                      <w:rFonts w:eastAsia="Times New Roman"/>
                      <w:color w:val="000000"/>
                      <w:sz w:val="18"/>
                      <w:szCs w:val="18"/>
                    </w:rPr>
                  </w:pPr>
                  <w:r w:rsidRPr="00C368BE">
                    <w:rPr>
                      <w:rFonts w:eastAsia="Times New Roman"/>
                      <w:color w:val="000000"/>
                      <w:sz w:val="18"/>
                      <w:szCs w:val="18"/>
                    </w:rPr>
                    <w:t>000 01 05 02 01 00 0000 510</w:t>
                  </w:r>
                </w:p>
              </w:tc>
              <w:tc>
                <w:tcPr>
                  <w:tcW w:w="4169" w:type="dxa"/>
                  <w:tcBorders>
                    <w:top w:val="nil"/>
                    <w:left w:val="nil"/>
                    <w:bottom w:val="single" w:sz="4" w:space="0" w:color="auto"/>
                    <w:right w:val="single" w:sz="4" w:space="0" w:color="auto"/>
                  </w:tcBorders>
                  <w:shd w:val="clear" w:color="auto" w:fill="auto"/>
                  <w:vAlign w:val="center"/>
                  <w:hideMark/>
                </w:tcPr>
                <w:p w:rsidR="00C368BE" w:rsidRPr="00C368BE" w:rsidRDefault="00C368BE" w:rsidP="00C368BE">
                  <w:pPr>
                    <w:rPr>
                      <w:rFonts w:eastAsia="Times New Roman"/>
                      <w:color w:val="000000"/>
                      <w:sz w:val="22"/>
                      <w:szCs w:val="22"/>
                    </w:rPr>
                  </w:pPr>
                  <w:r w:rsidRPr="00C368BE">
                    <w:rPr>
                      <w:rFonts w:eastAsia="Times New Roman"/>
                      <w:color w:val="000000"/>
                      <w:sz w:val="22"/>
                      <w:szCs w:val="22"/>
                    </w:rPr>
                    <w:t>Увеличение прочих остатков денежных средств бюджета</w:t>
                  </w:r>
                </w:p>
              </w:tc>
              <w:tc>
                <w:tcPr>
                  <w:tcW w:w="3991" w:type="dxa"/>
                  <w:gridSpan w:val="2"/>
                  <w:tcBorders>
                    <w:top w:val="single" w:sz="4" w:space="0" w:color="auto"/>
                    <w:left w:val="nil"/>
                    <w:bottom w:val="single" w:sz="4" w:space="0" w:color="auto"/>
                    <w:right w:val="single" w:sz="4" w:space="0" w:color="000000"/>
                  </w:tcBorders>
                  <w:shd w:val="clear" w:color="auto" w:fill="auto"/>
                  <w:vAlign w:val="center"/>
                  <w:hideMark/>
                </w:tcPr>
                <w:p w:rsidR="00C368BE" w:rsidRPr="00C368BE" w:rsidRDefault="00C368BE" w:rsidP="00C368BE">
                  <w:pPr>
                    <w:jc w:val="center"/>
                    <w:rPr>
                      <w:rFonts w:eastAsia="Times New Roman"/>
                      <w:color w:val="000000"/>
                      <w:sz w:val="22"/>
                      <w:szCs w:val="22"/>
                    </w:rPr>
                  </w:pPr>
                  <w:r w:rsidRPr="00C368BE">
                    <w:rPr>
                      <w:rFonts w:eastAsia="Times New Roman"/>
                      <w:color w:val="000000"/>
                      <w:sz w:val="22"/>
                      <w:szCs w:val="22"/>
                    </w:rPr>
                    <w:t>52460</w:t>
                  </w:r>
                </w:p>
              </w:tc>
            </w:tr>
            <w:tr w:rsidR="00C368BE" w:rsidRPr="00C368BE" w:rsidTr="00571152">
              <w:trPr>
                <w:trHeight w:val="10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C368BE" w:rsidRPr="00C368BE" w:rsidRDefault="00C368BE" w:rsidP="00C368BE">
                  <w:pPr>
                    <w:jc w:val="center"/>
                    <w:rPr>
                      <w:rFonts w:eastAsia="Times New Roman"/>
                      <w:color w:val="000000"/>
                      <w:sz w:val="18"/>
                      <w:szCs w:val="18"/>
                    </w:rPr>
                  </w:pPr>
                  <w:r w:rsidRPr="00C368BE">
                    <w:rPr>
                      <w:rFonts w:eastAsia="Times New Roman"/>
                      <w:color w:val="000000"/>
                      <w:sz w:val="18"/>
                      <w:szCs w:val="18"/>
                    </w:rPr>
                    <w:t>950 01 05 02 01 03 0000 510</w:t>
                  </w:r>
                </w:p>
              </w:tc>
              <w:tc>
                <w:tcPr>
                  <w:tcW w:w="4169" w:type="dxa"/>
                  <w:tcBorders>
                    <w:top w:val="nil"/>
                    <w:left w:val="nil"/>
                    <w:bottom w:val="single" w:sz="4" w:space="0" w:color="auto"/>
                    <w:right w:val="single" w:sz="4" w:space="0" w:color="auto"/>
                  </w:tcBorders>
                  <w:shd w:val="clear" w:color="auto" w:fill="auto"/>
                  <w:vAlign w:val="center"/>
                  <w:hideMark/>
                </w:tcPr>
                <w:p w:rsidR="00C368BE" w:rsidRPr="00C368BE" w:rsidRDefault="00C368BE" w:rsidP="00C368BE">
                  <w:pPr>
                    <w:rPr>
                      <w:rFonts w:eastAsia="Times New Roman"/>
                      <w:color w:val="000000"/>
                      <w:sz w:val="22"/>
                      <w:szCs w:val="22"/>
                    </w:rPr>
                  </w:pPr>
                  <w:r w:rsidRPr="00C368BE">
                    <w:rPr>
                      <w:rFonts w:eastAsia="Times New Roman"/>
                      <w:color w:val="000000"/>
                      <w:sz w:val="22"/>
                      <w:szCs w:val="22"/>
                    </w:rPr>
                    <w:t>Увеличение прочих остатков денежных средств бюджета внутригородских муниципальных образований городов федерального значения</w:t>
                  </w:r>
                </w:p>
              </w:tc>
              <w:tc>
                <w:tcPr>
                  <w:tcW w:w="3991" w:type="dxa"/>
                  <w:gridSpan w:val="2"/>
                  <w:tcBorders>
                    <w:top w:val="single" w:sz="4" w:space="0" w:color="auto"/>
                    <w:left w:val="nil"/>
                    <w:bottom w:val="single" w:sz="4" w:space="0" w:color="auto"/>
                    <w:right w:val="single" w:sz="4" w:space="0" w:color="000000"/>
                  </w:tcBorders>
                  <w:shd w:val="clear" w:color="auto" w:fill="auto"/>
                  <w:vAlign w:val="center"/>
                  <w:hideMark/>
                </w:tcPr>
                <w:p w:rsidR="00C368BE" w:rsidRPr="00C368BE" w:rsidRDefault="00C368BE" w:rsidP="00C368BE">
                  <w:pPr>
                    <w:jc w:val="center"/>
                    <w:rPr>
                      <w:rFonts w:eastAsia="Times New Roman"/>
                      <w:color w:val="000000"/>
                      <w:sz w:val="22"/>
                      <w:szCs w:val="22"/>
                    </w:rPr>
                  </w:pPr>
                  <w:r w:rsidRPr="00C368BE">
                    <w:rPr>
                      <w:rFonts w:eastAsia="Times New Roman"/>
                      <w:color w:val="000000"/>
                      <w:sz w:val="22"/>
                      <w:szCs w:val="22"/>
                    </w:rPr>
                    <w:t>52460</w:t>
                  </w:r>
                </w:p>
              </w:tc>
            </w:tr>
            <w:tr w:rsidR="00C368BE" w:rsidRPr="00C368BE" w:rsidTr="00571152">
              <w:trPr>
                <w:trHeight w:val="611"/>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C368BE" w:rsidRPr="00C368BE" w:rsidRDefault="00C368BE" w:rsidP="00C368BE">
                  <w:pPr>
                    <w:jc w:val="center"/>
                    <w:rPr>
                      <w:rFonts w:eastAsia="Times New Roman"/>
                      <w:color w:val="000000"/>
                      <w:sz w:val="18"/>
                      <w:szCs w:val="18"/>
                    </w:rPr>
                  </w:pPr>
                  <w:r w:rsidRPr="00C368BE">
                    <w:rPr>
                      <w:rFonts w:eastAsia="Times New Roman"/>
                      <w:color w:val="000000"/>
                      <w:sz w:val="18"/>
                      <w:szCs w:val="18"/>
                    </w:rPr>
                    <w:t>000 01 05 00 00 00 0000 600</w:t>
                  </w:r>
                </w:p>
              </w:tc>
              <w:tc>
                <w:tcPr>
                  <w:tcW w:w="4169" w:type="dxa"/>
                  <w:tcBorders>
                    <w:top w:val="nil"/>
                    <w:left w:val="nil"/>
                    <w:bottom w:val="single" w:sz="4" w:space="0" w:color="auto"/>
                    <w:right w:val="single" w:sz="4" w:space="0" w:color="auto"/>
                  </w:tcBorders>
                  <w:shd w:val="clear" w:color="auto" w:fill="auto"/>
                  <w:vAlign w:val="center"/>
                  <w:hideMark/>
                </w:tcPr>
                <w:p w:rsidR="00C368BE" w:rsidRPr="00C368BE" w:rsidRDefault="00C368BE" w:rsidP="00C368BE">
                  <w:pPr>
                    <w:rPr>
                      <w:rFonts w:eastAsia="Times New Roman"/>
                      <w:color w:val="000000"/>
                      <w:sz w:val="22"/>
                      <w:szCs w:val="22"/>
                    </w:rPr>
                  </w:pPr>
                  <w:r w:rsidRPr="00C368BE">
                    <w:rPr>
                      <w:rFonts w:eastAsia="Times New Roman"/>
                      <w:color w:val="000000"/>
                      <w:sz w:val="22"/>
                      <w:szCs w:val="22"/>
                    </w:rPr>
                    <w:t>Уменьшение остатков средств бюджета</w:t>
                  </w:r>
                </w:p>
              </w:tc>
              <w:tc>
                <w:tcPr>
                  <w:tcW w:w="3991" w:type="dxa"/>
                  <w:gridSpan w:val="2"/>
                  <w:tcBorders>
                    <w:top w:val="single" w:sz="4" w:space="0" w:color="auto"/>
                    <w:left w:val="nil"/>
                    <w:bottom w:val="single" w:sz="4" w:space="0" w:color="auto"/>
                    <w:right w:val="single" w:sz="4" w:space="0" w:color="000000"/>
                  </w:tcBorders>
                  <w:shd w:val="clear" w:color="auto" w:fill="auto"/>
                  <w:vAlign w:val="center"/>
                  <w:hideMark/>
                </w:tcPr>
                <w:p w:rsidR="00C368BE" w:rsidRPr="00C368BE" w:rsidRDefault="00C368BE" w:rsidP="00C368BE">
                  <w:pPr>
                    <w:jc w:val="center"/>
                    <w:rPr>
                      <w:rFonts w:eastAsia="Times New Roman"/>
                      <w:color w:val="000000"/>
                      <w:sz w:val="22"/>
                      <w:szCs w:val="22"/>
                    </w:rPr>
                  </w:pPr>
                  <w:r w:rsidRPr="00C368BE">
                    <w:rPr>
                      <w:rFonts w:eastAsia="Times New Roman"/>
                      <w:color w:val="000000"/>
                      <w:sz w:val="22"/>
                      <w:szCs w:val="22"/>
                    </w:rPr>
                    <w:t>52460</w:t>
                  </w:r>
                </w:p>
              </w:tc>
            </w:tr>
            <w:tr w:rsidR="00C368BE" w:rsidRPr="00C368BE" w:rsidTr="00571152">
              <w:trPr>
                <w:trHeight w:val="705"/>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C368BE" w:rsidRPr="00C368BE" w:rsidRDefault="00C368BE" w:rsidP="00C368BE">
                  <w:pPr>
                    <w:jc w:val="center"/>
                    <w:rPr>
                      <w:rFonts w:eastAsia="Times New Roman"/>
                      <w:color w:val="000000"/>
                      <w:sz w:val="18"/>
                      <w:szCs w:val="18"/>
                    </w:rPr>
                  </w:pPr>
                  <w:r w:rsidRPr="00C368BE">
                    <w:rPr>
                      <w:rFonts w:eastAsia="Times New Roman"/>
                      <w:color w:val="000000"/>
                      <w:sz w:val="18"/>
                      <w:szCs w:val="18"/>
                    </w:rPr>
                    <w:t>000 01 05 02 00 00 0000 600</w:t>
                  </w:r>
                </w:p>
              </w:tc>
              <w:tc>
                <w:tcPr>
                  <w:tcW w:w="4169" w:type="dxa"/>
                  <w:tcBorders>
                    <w:top w:val="nil"/>
                    <w:left w:val="nil"/>
                    <w:bottom w:val="single" w:sz="4" w:space="0" w:color="auto"/>
                    <w:right w:val="single" w:sz="4" w:space="0" w:color="auto"/>
                  </w:tcBorders>
                  <w:shd w:val="clear" w:color="auto" w:fill="auto"/>
                  <w:vAlign w:val="center"/>
                  <w:hideMark/>
                </w:tcPr>
                <w:p w:rsidR="00C368BE" w:rsidRPr="00C368BE" w:rsidRDefault="00C368BE" w:rsidP="00571152">
                  <w:pPr>
                    <w:rPr>
                      <w:rFonts w:eastAsia="Times New Roman"/>
                      <w:color w:val="000000"/>
                      <w:sz w:val="22"/>
                      <w:szCs w:val="22"/>
                    </w:rPr>
                  </w:pPr>
                  <w:r w:rsidRPr="00C368BE">
                    <w:rPr>
                      <w:rFonts w:eastAsia="Times New Roman"/>
                      <w:color w:val="000000"/>
                      <w:sz w:val="22"/>
                      <w:szCs w:val="22"/>
                    </w:rPr>
                    <w:t>Уменьшение прочих остатков средств бюджета</w:t>
                  </w:r>
                </w:p>
              </w:tc>
              <w:tc>
                <w:tcPr>
                  <w:tcW w:w="3991" w:type="dxa"/>
                  <w:gridSpan w:val="2"/>
                  <w:tcBorders>
                    <w:top w:val="single" w:sz="4" w:space="0" w:color="auto"/>
                    <w:left w:val="nil"/>
                    <w:bottom w:val="single" w:sz="4" w:space="0" w:color="auto"/>
                    <w:right w:val="single" w:sz="4" w:space="0" w:color="000000"/>
                  </w:tcBorders>
                  <w:shd w:val="clear" w:color="auto" w:fill="auto"/>
                  <w:vAlign w:val="center"/>
                  <w:hideMark/>
                </w:tcPr>
                <w:p w:rsidR="00C368BE" w:rsidRPr="00C368BE" w:rsidRDefault="00C368BE" w:rsidP="00C368BE">
                  <w:pPr>
                    <w:jc w:val="center"/>
                    <w:rPr>
                      <w:rFonts w:eastAsia="Times New Roman"/>
                      <w:color w:val="000000"/>
                      <w:sz w:val="22"/>
                      <w:szCs w:val="22"/>
                    </w:rPr>
                  </w:pPr>
                  <w:r w:rsidRPr="00C368BE">
                    <w:rPr>
                      <w:rFonts w:eastAsia="Times New Roman"/>
                      <w:color w:val="000000"/>
                      <w:sz w:val="22"/>
                      <w:szCs w:val="22"/>
                    </w:rPr>
                    <w:t>52460</w:t>
                  </w:r>
                </w:p>
              </w:tc>
            </w:tr>
            <w:tr w:rsidR="00C368BE" w:rsidRPr="00C368BE" w:rsidTr="00571152">
              <w:trPr>
                <w:trHeight w:val="70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C368BE" w:rsidRPr="00C368BE" w:rsidRDefault="00C368BE" w:rsidP="00C368BE">
                  <w:pPr>
                    <w:jc w:val="center"/>
                    <w:rPr>
                      <w:rFonts w:eastAsia="Times New Roman"/>
                      <w:color w:val="000000"/>
                      <w:sz w:val="18"/>
                      <w:szCs w:val="18"/>
                    </w:rPr>
                  </w:pPr>
                  <w:r w:rsidRPr="00C368BE">
                    <w:rPr>
                      <w:rFonts w:eastAsia="Times New Roman"/>
                      <w:color w:val="000000"/>
                      <w:sz w:val="18"/>
                      <w:szCs w:val="18"/>
                    </w:rPr>
                    <w:t>000 01 05 02 01 00 0000 610</w:t>
                  </w:r>
                </w:p>
              </w:tc>
              <w:tc>
                <w:tcPr>
                  <w:tcW w:w="4169" w:type="dxa"/>
                  <w:tcBorders>
                    <w:top w:val="nil"/>
                    <w:left w:val="nil"/>
                    <w:bottom w:val="single" w:sz="4" w:space="0" w:color="auto"/>
                    <w:right w:val="single" w:sz="4" w:space="0" w:color="auto"/>
                  </w:tcBorders>
                  <w:shd w:val="clear" w:color="auto" w:fill="auto"/>
                  <w:vAlign w:val="center"/>
                  <w:hideMark/>
                </w:tcPr>
                <w:p w:rsidR="00C368BE" w:rsidRPr="00C368BE" w:rsidRDefault="00C368BE" w:rsidP="00C368BE">
                  <w:pPr>
                    <w:rPr>
                      <w:rFonts w:eastAsia="Times New Roman"/>
                      <w:color w:val="000000"/>
                      <w:sz w:val="22"/>
                      <w:szCs w:val="22"/>
                    </w:rPr>
                  </w:pPr>
                  <w:r w:rsidRPr="00C368BE">
                    <w:rPr>
                      <w:rFonts w:eastAsia="Times New Roman"/>
                      <w:color w:val="000000"/>
                      <w:sz w:val="22"/>
                      <w:szCs w:val="22"/>
                    </w:rPr>
                    <w:t>Уменьшение прочих остатков денежных средств бюджета</w:t>
                  </w:r>
                </w:p>
              </w:tc>
              <w:tc>
                <w:tcPr>
                  <w:tcW w:w="3991" w:type="dxa"/>
                  <w:gridSpan w:val="2"/>
                  <w:tcBorders>
                    <w:top w:val="single" w:sz="4" w:space="0" w:color="auto"/>
                    <w:left w:val="nil"/>
                    <w:bottom w:val="single" w:sz="4" w:space="0" w:color="auto"/>
                    <w:right w:val="single" w:sz="4" w:space="0" w:color="000000"/>
                  </w:tcBorders>
                  <w:shd w:val="clear" w:color="auto" w:fill="auto"/>
                  <w:vAlign w:val="center"/>
                  <w:hideMark/>
                </w:tcPr>
                <w:p w:rsidR="00C368BE" w:rsidRPr="00C368BE" w:rsidRDefault="00C368BE" w:rsidP="00C368BE">
                  <w:pPr>
                    <w:jc w:val="center"/>
                    <w:rPr>
                      <w:rFonts w:eastAsia="Times New Roman"/>
                      <w:color w:val="000000"/>
                      <w:sz w:val="22"/>
                      <w:szCs w:val="22"/>
                    </w:rPr>
                  </w:pPr>
                  <w:r w:rsidRPr="00C368BE">
                    <w:rPr>
                      <w:rFonts w:eastAsia="Times New Roman"/>
                      <w:color w:val="000000"/>
                      <w:sz w:val="22"/>
                      <w:szCs w:val="22"/>
                    </w:rPr>
                    <w:t>52460</w:t>
                  </w:r>
                </w:p>
              </w:tc>
            </w:tr>
            <w:tr w:rsidR="00C368BE" w:rsidRPr="00C368BE" w:rsidTr="00571152">
              <w:trPr>
                <w:trHeight w:val="10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C368BE" w:rsidRPr="00C368BE" w:rsidRDefault="00C368BE" w:rsidP="00C368BE">
                  <w:pPr>
                    <w:jc w:val="center"/>
                    <w:rPr>
                      <w:rFonts w:eastAsia="Times New Roman"/>
                      <w:color w:val="000000"/>
                      <w:sz w:val="18"/>
                      <w:szCs w:val="18"/>
                    </w:rPr>
                  </w:pPr>
                  <w:r w:rsidRPr="00C368BE">
                    <w:rPr>
                      <w:rFonts w:eastAsia="Times New Roman"/>
                      <w:color w:val="000000"/>
                      <w:sz w:val="18"/>
                      <w:szCs w:val="18"/>
                    </w:rPr>
                    <w:t>950 01 05 02 01 03 0000 610</w:t>
                  </w:r>
                </w:p>
              </w:tc>
              <w:tc>
                <w:tcPr>
                  <w:tcW w:w="4169" w:type="dxa"/>
                  <w:tcBorders>
                    <w:top w:val="nil"/>
                    <w:left w:val="nil"/>
                    <w:bottom w:val="single" w:sz="4" w:space="0" w:color="auto"/>
                    <w:right w:val="single" w:sz="4" w:space="0" w:color="auto"/>
                  </w:tcBorders>
                  <w:shd w:val="clear" w:color="auto" w:fill="auto"/>
                  <w:vAlign w:val="center"/>
                  <w:hideMark/>
                </w:tcPr>
                <w:p w:rsidR="00C368BE" w:rsidRPr="00C368BE" w:rsidRDefault="00C368BE" w:rsidP="00C368BE">
                  <w:pPr>
                    <w:rPr>
                      <w:rFonts w:eastAsia="Times New Roman"/>
                      <w:color w:val="000000"/>
                      <w:sz w:val="22"/>
                      <w:szCs w:val="22"/>
                    </w:rPr>
                  </w:pPr>
                  <w:r w:rsidRPr="00C368BE">
                    <w:rPr>
                      <w:rFonts w:eastAsia="Times New Roman"/>
                      <w:color w:val="000000"/>
                      <w:sz w:val="22"/>
                      <w:szCs w:val="22"/>
                    </w:rPr>
                    <w:t>Уменьшение прочих остатков денежных средств бюджета внутригородских муниципальных образований городов федерального значения</w:t>
                  </w:r>
                </w:p>
              </w:tc>
              <w:tc>
                <w:tcPr>
                  <w:tcW w:w="3991" w:type="dxa"/>
                  <w:gridSpan w:val="2"/>
                  <w:tcBorders>
                    <w:top w:val="single" w:sz="4" w:space="0" w:color="auto"/>
                    <w:left w:val="nil"/>
                    <w:bottom w:val="single" w:sz="4" w:space="0" w:color="auto"/>
                    <w:right w:val="single" w:sz="4" w:space="0" w:color="000000"/>
                  </w:tcBorders>
                  <w:shd w:val="clear" w:color="auto" w:fill="auto"/>
                  <w:vAlign w:val="center"/>
                  <w:hideMark/>
                </w:tcPr>
                <w:p w:rsidR="00C368BE" w:rsidRPr="00C368BE" w:rsidRDefault="00C368BE" w:rsidP="00C368BE">
                  <w:pPr>
                    <w:jc w:val="center"/>
                    <w:rPr>
                      <w:rFonts w:eastAsia="Times New Roman"/>
                      <w:color w:val="000000"/>
                      <w:sz w:val="22"/>
                      <w:szCs w:val="22"/>
                    </w:rPr>
                  </w:pPr>
                  <w:r w:rsidRPr="00C368BE">
                    <w:rPr>
                      <w:rFonts w:eastAsia="Times New Roman"/>
                      <w:color w:val="000000"/>
                      <w:sz w:val="22"/>
                      <w:szCs w:val="22"/>
                    </w:rPr>
                    <w:t>52460</w:t>
                  </w:r>
                </w:p>
              </w:tc>
            </w:tr>
            <w:tr w:rsidR="00571152" w:rsidRPr="00C368BE" w:rsidTr="00713A52">
              <w:trPr>
                <w:trHeight w:val="1020"/>
              </w:trPr>
              <w:tc>
                <w:tcPr>
                  <w:tcW w:w="10546" w:type="dxa"/>
                  <w:gridSpan w:val="4"/>
                  <w:tcBorders>
                    <w:top w:val="nil"/>
                    <w:left w:val="nil"/>
                    <w:bottom w:val="nil"/>
                    <w:right w:val="nil"/>
                  </w:tcBorders>
                  <w:shd w:val="clear" w:color="auto" w:fill="auto"/>
                  <w:vAlign w:val="center"/>
                  <w:hideMark/>
                </w:tcPr>
                <w:p w:rsidR="00571152" w:rsidRDefault="00571152" w:rsidP="00571152">
                  <w:pPr>
                    <w:rPr>
                      <w:rFonts w:eastAsia="Times New Roman"/>
                      <w:b/>
                      <w:bCs/>
                      <w:i/>
                      <w:iCs/>
                      <w:color w:val="000000"/>
                    </w:rPr>
                  </w:pPr>
                </w:p>
                <w:p w:rsidR="00571152" w:rsidRDefault="00571152" w:rsidP="00571152">
                  <w:pPr>
                    <w:rPr>
                      <w:rFonts w:eastAsia="Times New Roman"/>
                      <w:b/>
                      <w:bCs/>
                      <w:i/>
                      <w:iCs/>
                      <w:color w:val="000000"/>
                    </w:rPr>
                  </w:pPr>
                </w:p>
                <w:p w:rsidR="00571152" w:rsidRDefault="00571152" w:rsidP="00571152">
                  <w:pPr>
                    <w:rPr>
                      <w:rFonts w:eastAsia="Times New Roman"/>
                      <w:b/>
                      <w:bCs/>
                      <w:i/>
                      <w:iCs/>
                      <w:color w:val="000000"/>
                    </w:rPr>
                  </w:pPr>
                  <w:r w:rsidRPr="00C368BE">
                    <w:rPr>
                      <w:rFonts w:eastAsia="Times New Roman"/>
                      <w:b/>
                      <w:bCs/>
                      <w:i/>
                      <w:iCs/>
                      <w:color w:val="000000"/>
                    </w:rPr>
                    <w:t>Глава ВМО Качинского МО,</w:t>
                  </w:r>
                </w:p>
                <w:p w:rsidR="00571152" w:rsidRPr="00571152" w:rsidRDefault="00571152" w:rsidP="00571152">
                  <w:pPr>
                    <w:rPr>
                      <w:rFonts w:eastAsia="Times New Roman"/>
                      <w:b/>
                      <w:bCs/>
                      <w:i/>
                      <w:iCs/>
                      <w:color w:val="000000"/>
                    </w:rPr>
                  </w:pPr>
                  <w:r w:rsidRPr="00C368BE">
                    <w:rPr>
                      <w:rFonts w:eastAsia="Times New Roman"/>
                      <w:b/>
                      <w:bCs/>
                      <w:i/>
                      <w:iCs/>
                      <w:color w:val="000000"/>
                    </w:rPr>
                    <w:t xml:space="preserve">исполняющий полномочия председателя Совета, </w:t>
                  </w:r>
                </w:p>
                <w:p w:rsidR="00571152" w:rsidRPr="00C368BE" w:rsidRDefault="00571152" w:rsidP="00571152">
                  <w:pPr>
                    <w:rPr>
                      <w:rFonts w:eastAsia="Times New Roman"/>
                      <w:sz w:val="20"/>
                      <w:szCs w:val="20"/>
                    </w:rPr>
                  </w:pPr>
                  <w:r w:rsidRPr="00C368BE">
                    <w:rPr>
                      <w:rFonts w:eastAsia="Times New Roman"/>
                      <w:b/>
                      <w:bCs/>
                      <w:i/>
                      <w:iCs/>
                      <w:color w:val="000000"/>
                    </w:rPr>
                    <w:t>Глава местной администрации</w:t>
                  </w:r>
                  <w:r w:rsidRPr="00571152">
                    <w:rPr>
                      <w:rFonts w:eastAsia="Times New Roman"/>
                      <w:b/>
                      <w:bCs/>
                      <w:i/>
                      <w:iCs/>
                      <w:color w:val="000000"/>
                    </w:rPr>
                    <w:t xml:space="preserve">                                                    </w:t>
                  </w:r>
                  <w:r>
                    <w:rPr>
                      <w:rFonts w:eastAsia="Times New Roman"/>
                      <w:b/>
                      <w:bCs/>
                      <w:i/>
                      <w:iCs/>
                      <w:color w:val="000000"/>
                    </w:rPr>
                    <w:t xml:space="preserve">              </w:t>
                  </w:r>
                  <w:r w:rsidRPr="00C368BE">
                    <w:rPr>
                      <w:rFonts w:eastAsia="Times New Roman"/>
                      <w:b/>
                      <w:bCs/>
                      <w:i/>
                      <w:iCs/>
                    </w:rPr>
                    <w:t>Н. М.  Герасим</w:t>
                  </w:r>
                </w:p>
              </w:tc>
            </w:tr>
          </w:tbl>
          <w:p w:rsidR="00571152" w:rsidRDefault="00571152" w:rsidP="001B6A0C">
            <w:pPr>
              <w:rPr>
                <w:rFonts w:eastAsia="Times New Roman"/>
                <w:sz w:val="20"/>
                <w:szCs w:val="20"/>
              </w:rPr>
            </w:pPr>
          </w:p>
          <w:tbl>
            <w:tblPr>
              <w:tblW w:w="10670" w:type="dxa"/>
              <w:tblLook w:val="04A0" w:firstRow="1" w:lastRow="0" w:firstColumn="1" w:lastColumn="0" w:noHBand="0" w:noVBand="1"/>
            </w:tblPr>
            <w:tblGrid>
              <w:gridCol w:w="513"/>
              <w:gridCol w:w="5759"/>
              <w:gridCol w:w="3402"/>
              <w:gridCol w:w="996"/>
            </w:tblGrid>
            <w:tr w:rsidR="00713A52" w:rsidRPr="00571152" w:rsidTr="00713A52">
              <w:trPr>
                <w:trHeight w:val="375"/>
              </w:trPr>
              <w:tc>
                <w:tcPr>
                  <w:tcW w:w="513" w:type="dxa"/>
                  <w:tcBorders>
                    <w:top w:val="nil"/>
                    <w:left w:val="nil"/>
                    <w:bottom w:val="nil"/>
                    <w:right w:val="nil"/>
                  </w:tcBorders>
                  <w:shd w:val="clear" w:color="auto" w:fill="auto"/>
                  <w:noWrap/>
                  <w:vAlign w:val="center"/>
                  <w:hideMark/>
                </w:tcPr>
                <w:p w:rsidR="00571152" w:rsidRPr="00571152" w:rsidRDefault="00571152" w:rsidP="00571152">
                  <w:pPr>
                    <w:rPr>
                      <w:rFonts w:eastAsia="Times New Roman"/>
                      <w:sz w:val="20"/>
                      <w:szCs w:val="20"/>
                    </w:rPr>
                  </w:pPr>
                </w:p>
              </w:tc>
              <w:tc>
                <w:tcPr>
                  <w:tcW w:w="5759" w:type="dxa"/>
                  <w:tcBorders>
                    <w:left w:val="nil"/>
                    <w:bottom w:val="nil"/>
                  </w:tcBorders>
                  <w:shd w:val="clear" w:color="auto" w:fill="auto"/>
                  <w:noWrap/>
                  <w:vAlign w:val="center"/>
                  <w:hideMark/>
                </w:tcPr>
                <w:p w:rsidR="00571152" w:rsidRPr="00571152" w:rsidRDefault="00571152" w:rsidP="00571152">
                  <w:pPr>
                    <w:rPr>
                      <w:rFonts w:eastAsia="Times New Roman"/>
                      <w:sz w:val="20"/>
                      <w:szCs w:val="20"/>
                    </w:rPr>
                  </w:pPr>
                </w:p>
              </w:tc>
              <w:tc>
                <w:tcPr>
                  <w:tcW w:w="4398" w:type="dxa"/>
                  <w:gridSpan w:val="2"/>
                  <w:tcBorders>
                    <w:bottom w:val="nil"/>
                  </w:tcBorders>
                  <w:shd w:val="clear" w:color="auto" w:fill="auto"/>
                  <w:noWrap/>
                  <w:vAlign w:val="center"/>
                  <w:hideMark/>
                </w:tcPr>
                <w:p w:rsidR="00571152" w:rsidRPr="00571152" w:rsidRDefault="00571152" w:rsidP="00571152">
                  <w:pPr>
                    <w:rPr>
                      <w:rFonts w:eastAsia="Times New Roman"/>
                      <w:sz w:val="20"/>
                      <w:szCs w:val="20"/>
                    </w:rPr>
                  </w:pPr>
                  <w:r w:rsidRPr="00571152">
                    <w:rPr>
                      <w:rFonts w:eastAsia="Times New Roman"/>
                      <w:sz w:val="20"/>
                      <w:szCs w:val="20"/>
                    </w:rPr>
                    <w:t>Приложение 5</w:t>
                  </w:r>
                </w:p>
              </w:tc>
            </w:tr>
            <w:tr w:rsidR="00713A52" w:rsidRPr="00571152" w:rsidTr="00713A52">
              <w:trPr>
                <w:trHeight w:val="1889"/>
              </w:trPr>
              <w:tc>
                <w:tcPr>
                  <w:tcW w:w="513" w:type="dxa"/>
                  <w:tcBorders>
                    <w:top w:val="nil"/>
                    <w:left w:val="nil"/>
                    <w:bottom w:val="nil"/>
                    <w:right w:val="nil"/>
                  </w:tcBorders>
                  <w:shd w:val="clear" w:color="auto" w:fill="auto"/>
                  <w:noWrap/>
                  <w:vAlign w:val="center"/>
                  <w:hideMark/>
                </w:tcPr>
                <w:p w:rsidR="00571152" w:rsidRPr="00571152" w:rsidRDefault="00571152" w:rsidP="00571152">
                  <w:pPr>
                    <w:rPr>
                      <w:rFonts w:eastAsia="Times New Roman"/>
                    </w:rPr>
                  </w:pPr>
                </w:p>
              </w:tc>
              <w:tc>
                <w:tcPr>
                  <w:tcW w:w="5759" w:type="dxa"/>
                  <w:tcBorders>
                    <w:top w:val="nil"/>
                    <w:left w:val="nil"/>
                  </w:tcBorders>
                  <w:shd w:val="clear" w:color="auto" w:fill="auto"/>
                  <w:noWrap/>
                  <w:vAlign w:val="center"/>
                  <w:hideMark/>
                </w:tcPr>
                <w:p w:rsidR="00571152" w:rsidRPr="00571152" w:rsidRDefault="00571152" w:rsidP="00571152">
                  <w:pPr>
                    <w:rPr>
                      <w:rFonts w:eastAsia="Times New Roman"/>
                      <w:sz w:val="20"/>
                      <w:szCs w:val="20"/>
                    </w:rPr>
                  </w:pPr>
                </w:p>
              </w:tc>
              <w:tc>
                <w:tcPr>
                  <w:tcW w:w="4398" w:type="dxa"/>
                  <w:gridSpan w:val="2"/>
                  <w:tcBorders>
                    <w:top w:val="nil"/>
                  </w:tcBorders>
                  <w:shd w:val="clear" w:color="auto" w:fill="auto"/>
                  <w:vAlign w:val="center"/>
                  <w:hideMark/>
                </w:tcPr>
                <w:p w:rsidR="00571152" w:rsidRPr="00571152" w:rsidRDefault="00186771" w:rsidP="00186771">
                  <w:pPr>
                    <w:rPr>
                      <w:rFonts w:eastAsia="Times New Roman"/>
                      <w:sz w:val="20"/>
                      <w:szCs w:val="20"/>
                    </w:rPr>
                  </w:pPr>
                  <w:r>
                    <w:rPr>
                      <w:rFonts w:eastAsia="Times New Roman"/>
                      <w:sz w:val="20"/>
                      <w:szCs w:val="20"/>
                    </w:rPr>
                    <w:t xml:space="preserve">к </w:t>
                  </w:r>
                  <w:r w:rsidR="00571152" w:rsidRPr="00571152">
                    <w:rPr>
                      <w:rFonts w:eastAsia="Times New Roman"/>
                      <w:sz w:val="20"/>
                      <w:szCs w:val="20"/>
                    </w:rPr>
                    <w:t>решени</w:t>
                  </w:r>
                  <w:r>
                    <w:rPr>
                      <w:rFonts w:eastAsia="Times New Roman"/>
                      <w:sz w:val="20"/>
                      <w:szCs w:val="20"/>
                    </w:rPr>
                    <w:t>ю</w:t>
                  </w:r>
                  <w:r w:rsidR="00571152" w:rsidRPr="00571152">
                    <w:rPr>
                      <w:rFonts w:eastAsia="Times New Roman"/>
                      <w:sz w:val="20"/>
                      <w:szCs w:val="20"/>
                    </w:rPr>
                    <w:t xml:space="preserve"> Совета Качинского муниципального округа от  </w:t>
                  </w:r>
                  <w:r>
                    <w:rPr>
                      <w:rFonts w:eastAsia="Times New Roman"/>
                      <w:sz w:val="20"/>
                      <w:szCs w:val="20"/>
                    </w:rPr>
                    <w:t>09 октября</w:t>
                  </w:r>
                  <w:bookmarkStart w:id="2" w:name="_GoBack"/>
                  <w:bookmarkEnd w:id="2"/>
                  <w:r w:rsidR="00571152" w:rsidRPr="00571152">
                    <w:rPr>
                      <w:rFonts w:eastAsia="Times New Roman"/>
                      <w:sz w:val="20"/>
                      <w:szCs w:val="20"/>
                    </w:rPr>
                    <w:t xml:space="preserve"> 2020 года "О внесении изменений в решение Совета Качинского муниципальног</w:t>
                  </w:r>
                  <w:r w:rsidR="00571152">
                    <w:rPr>
                      <w:rFonts w:eastAsia="Times New Roman"/>
                      <w:sz w:val="20"/>
                      <w:szCs w:val="20"/>
                    </w:rPr>
                    <w:t>о округа</w:t>
                  </w:r>
                  <w:r w:rsidR="00571152" w:rsidRPr="00571152">
                    <w:rPr>
                      <w:rFonts w:eastAsia="Times New Roman"/>
                      <w:sz w:val="20"/>
                      <w:szCs w:val="20"/>
                    </w:rPr>
                    <w:t xml:space="preserve"> от 27 декабря 2019 года № 42/156 "О бюджете внутригородского муниципального образования города Севастополя Качинский муниципальный округ на 2020 год и плановый период 2021 и 2022 годов ".</w:t>
                  </w:r>
                </w:p>
              </w:tc>
            </w:tr>
            <w:tr w:rsidR="00713A52" w:rsidRPr="00571152" w:rsidTr="00713A52">
              <w:trPr>
                <w:trHeight w:val="1545"/>
              </w:trPr>
              <w:tc>
                <w:tcPr>
                  <w:tcW w:w="513" w:type="dxa"/>
                  <w:tcBorders>
                    <w:top w:val="nil"/>
                    <w:left w:val="nil"/>
                    <w:bottom w:val="nil"/>
                    <w:right w:val="nil"/>
                  </w:tcBorders>
                  <w:shd w:val="clear" w:color="auto" w:fill="auto"/>
                  <w:noWrap/>
                  <w:vAlign w:val="center"/>
                  <w:hideMark/>
                </w:tcPr>
                <w:p w:rsidR="00571152" w:rsidRPr="00571152" w:rsidRDefault="00571152" w:rsidP="00571152">
                  <w:pPr>
                    <w:rPr>
                      <w:rFonts w:eastAsia="Times New Roman"/>
                      <w:sz w:val="20"/>
                      <w:szCs w:val="20"/>
                    </w:rPr>
                  </w:pPr>
                </w:p>
              </w:tc>
              <w:tc>
                <w:tcPr>
                  <w:tcW w:w="10157" w:type="dxa"/>
                  <w:gridSpan w:val="3"/>
                  <w:tcBorders>
                    <w:left w:val="nil"/>
                    <w:bottom w:val="nil"/>
                    <w:right w:val="nil"/>
                  </w:tcBorders>
                  <w:shd w:val="clear" w:color="auto" w:fill="auto"/>
                  <w:vAlign w:val="center"/>
                  <w:hideMark/>
                </w:tcPr>
                <w:p w:rsidR="00571152" w:rsidRPr="00571152" w:rsidRDefault="00571152" w:rsidP="00571152">
                  <w:pPr>
                    <w:jc w:val="center"/>
                    <w:rPr>
                      <w:rFonts w:eastAsia="Times New Roman"/>
                      <w:b/>
                      <w:bCs/>
                      <w:sz w:val="28"/>
                      <w:szCs w:val="28"/>
                    </w:rPr>
                  </w:pPr>
                  <w:r w:rsidRPr="00571152">
                    <w:rPr>
                      <w:rFonts w:eastAsia="Times New Roman"/>
                      <w:b/>
                      <w:bCs/>
                      <w:sz w:val="28"/>
                      <w:szCs w:val="28"/>
                    </w:rPr>
                    <w:t>Распределение бюджетных ассигнований на реализацию муниципальных программам внутригородского муниципального образования города Севастополя Качинский муниципальный округ на 2020 год</w:t>
                  </w:r>
                </w:p>
              </w:tc>
            </w:tr>
            <w:tr w:rsidR="00571152" w:rsidRPr="00571152" w:rsidTr="00713A52">
              <w:trPr>
                <w:trHeight w:val="375"/>
              </w:trPr>
              <w:tc>
                <w:tcPr>
                  <w:tcW w:w="513" w:type="dxa"/>
                  <w:tcBorders>
                    <w:top w:val="nil"/>
                    <w:left w:val="nil"/>
                    <w:bottom w:val="nil"/>
                    <w:right w:val="nil"/>
                  </w:tcBorders>
                  <w:shd w:val="clear" w:color="auto" w:fill="auto"/>
                  <w:noWrap/>
                  <w:vAlign w:val="center"/>
                  <w:hideMark/>
                </w:tcPr>
                <w:p w:rsidR="00571152" w:rsidRPr="00571152" w:rsidRDefault="00571152" w:rsidP="00571152">
                  <w:pPr>
                    <w:jc w:val="center"/>
                    <w:rPr>
                      <w:rFonts w:eastAsia="Times New Roman"/>
                      <w:b/>
                      <w:bCs/>
                      <w:sz w:val="28"/>
                      <w:szCs w:val="28"/>
                    </w:rPr>
                  </w:pPr>
                </w:p>
              </w:tc>
              <w:tc>
                <w:tcPr>
                  <w:tcW w:w="5759" w:type="dxa"/>
                  <w:tcBorders>
                    <w:top w:val="nil"/>
                    <w:left w:val="nil"/>
                    <w:bottom w:val="nil"/>
                    <w:right w:val="nil"/>
                  </w:tcBorders>
                  <w:shd w:val="clear" w:color="auto" w:fill="auto"/>
                  <w:vAlign w:val="center"/>
                  <w:hideMark/>
                </w:tcPr>
                <w:p w:rsidR="00571152" w:rsidRPr="00571152" w:rsidRDefault="00571152" w:rsidP="00571152">
                  <w:pPr>
                    <w:rPr>
                      <w:rFonts w:eastAsia="Times New Roman"/>
                      <w:sz w:val="20"/>
                      <w:szCs w:val="20"/>
                    </w:rPr>
                  </w:pPr>
                </w:p>
              </w:tc>
              <w:tc>
                <w:tcPr>
                  <w:tcW w:w="3402" w:type="dxa"/>
                  <w:tcBorders>
                    <w:top w:val="nil"/>
                    <w:left w:val="nil"/>
                    <w:bottom w:val="nil"/>
                    <w:right w:val="nil"/>
                  </w:tcBorders>
                  <w:shd w:val="clear" w:color="auto" w:fill="auto"/>
                  <w:vAlign w:val="center"/>
                  <w:hideMark/>
                </w:tcPr>
                <w:p w:rsidR="00571152" w:rsidRPr="00571152" w:rsidRDefault="00571152" w:rsidP="00571152">
                  <w:pPr>
                    <w:rPr>
                      <w:rFonts w:eastAsia="Times New Roman"/>
                      <w:sz w:val="20"/>
                      <w:szCs w:val="20"/>
                    </w:rPr>
                  </w:pPr>
                </w:p>
              </w:tc>
              <w:tc>
                <w:tcPr>
                  <w:tcW w:w="996" w:type="dxa"/>
                  <w:tcBorders>
                    <w:top w:val="nil"/>
                    <w:left w:val="nil"/>
                    <w:bottom w:val="single" w:sz="4" w:space="0" w:color="auto"/>
                    <w:right w:val="nil"/>
                  </w:tcBorders>
                  <w:shd w:val="clear" w:color="auto" w:fill="auto"/>
                  <w:vAlign w:val="center"/>
                  <w:hideMark/>
                </w:tcPr>
                <w:p w:rsidR="00571152" w:rsidRPr="00571152" w:rsidRDefault="00571152" w:rsidP="00571152">
                  <w:pPr>
                    <w:jc w:val="center"/>
                    <w:rPr>
                      <w:rFonts w:eastAsia="Times New Roman"/>
                      <w:sz w:val="20"/>
                      <w:szCs w:val="20"/>
                    </w:rPr>
                  </w:pPr>
                  <w:r w:rsidRPr="00571152">
                    <w:rPr>
                      <w:rFonts w:eastAsia="Times New Roman"/>
                      <w:sz w:val="20"/>
                      <w:szCs w:val="20"/>
                    </w:rPr>
                    <w:t>тыс.</w:t>
                  </w:r>
                  <w:r w:rsidRPr="00713A52">
                    <w:rPr>
                      <w:rFonts w:eastAsia="Times New Roman"/>
                      <w:sz w:val="20"/>
                      <w:szCs w:val="20"/>
                    </w:rPr>
                    <w:t xml:space="preserve"> </w:t>
                  </w:r>
                  <w:r w:rsidRPr="00571152">
                    <w:rPr>
                      <w:rFonts w:eastAsia="Times New Roman"/>
                      <w:sz w:val="20"/>
                      <w:szCs w:val="20"/>
                    </w:rPr>
                    <w:t>руб.</w:t>
                  </w:r>
                </w:p>
              </w:tc>
            </w:tr>
            <w:tr w:rsidR="00571152" w:rsidRPr="00571152" w:rsidTr="00713A52">
              <w:trPr>
                <w:trHeight w:val="645"/>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52" w:rsidRPr="00571152" w:rsidRDefault="00571152" w:rsidP="00571152">
                  <w:pPr>
                    <w:jc w:val="center"/>
                    <w:rPr>
                      <w:rFonts w:eastAsia="Times New Roman"/>
                      <w:color w:val="000000"/>
                      <w:sz w:val="22"/>
                      <w:szCs w:val="22"/>
                    </w:rPr>
                  </w:pPr>
                  <w:r w:rsidRPr="00571152">
                    <w:rPr>
                      <w:rFonts w:eastAsia="Times New Roman"/>
                      <w:color w:val="000000"/>
                      <w:sz w:val="22"/>
                      <w:szCs w:val="22"/>
                    </w:rPr>
                    <w:t>№ п/п</w:t>
                  </w:r>
                </w:p>
              </w:tc>
              <w:tc>
                <w:tcPr>
                  <w:tcW w:w="5759" w:type="dxa"/>
                  <w:tcBorders>
                    <w:top w:val="single" w:sz="4" w:space="0" w:color="auto"/>
                    <w:left w:val="nil"/>
                    <w:bottom w:val="single" w:sz="4" w:space="0" w:color="auto"/>
                    <w:right w:val="single" w:sz="4" w:space="0" w:color="auto"/>
                  </w:tcBorders>
                  <w:shd w:val="clear" w:color="auto" w:fill="auto"/>
                  <w:vAlign w:val="center"/>
                  <w:hideMark/>
                </w:tcPr>
                <w:p w:rsidR="00571152" w:rsidRPr="00571152" w:rsidRDefault="00571152" w:rsidP="00571152">
                  <w:pPr>
                    <w:jc w:val="center"/>
                    <w:rPr>
                      <w:rFonts w:eastAsia="Times New Roman"/>
                      <w:color w:val="000000"/>
                      <w:sz w:val="22"/>
                      <w:szCs w:val="22"/>
                    </w:rPr>
                  </w:pPr>
                  <w:r w:rsidRPr="00571152">
                    <w:rPr>
                      <w:rFonts w:eastAsia="Times New Roman"/>
                      <w:color w:val="000000"/>
                      <w:sz w:val="22"/>
                      <w:szCs w:val="22"/>
                    </w:rPr>
                    <w:t>Наименование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71152" w:rsidRPr="00571152" w:rsidRDefault="00571152" w:rsidP="00571152">
                  <w:pPr>
                    <w:jc w:val="center"/>
                    <w:rPr>
                      <w:rFonts w:eastAsia="Times New Roman"/>
                      <w:color w:val="000000"/>
                      <w:sz w:val="22"/>
                      <w:szCs w:val="22"/>
                    </w:rPr>
                  </w:pPr>
                  <w:r w:rsidRPr="00571152">
                    <w:rPr>
                      <w:rFonts w:eastAsia="Times New Roman"/>
                      <w:color w:val="000000"/>
                      <w:sz w:val="22"/>
                      <w:szCs w:val="22"/>
                    </w:rPr>
                    <w:t>Целевая статья</w:t>
                  </w:r>
                </w:p>
              </w:tc>
              <w:tc>
                <w:tcPr>
                  <w:tcW w:w="996" w:type="dxa"/>
                  <w:tcBorders>
                    <w:top w:val="nil"/>
                    <w:left w:val="nil"/>
                    <w:bottom w:val="single" w:sz="4" w:space="0" w:color="auto"/>
                    <w:right w:val="single" w:sz="4" w:space="0" w:color="auto"/>
                  </w:tcBorders>
                  <w:shd w:val="clear" w:color="auto" w:fill="auto"/>
                  <w:vAlign w:val="center"/>
                  <w:hideMark/>
                </w:tcPr>
                <w:p w:rsidR="00571152" w:rsidRPr="00571152" w:rsidRDefault="00571152" w:rsidP="00571152">
                  <w:pPr>
                    <w:jc w:val="center"/>
                    <w:rPr>
                      <w:rFonts w:eastAsia="Times New Roman"/>
                      <w:color w:val="000000"/>
                      <w:sz w:val="22"/>
                      <w:szCs w:val="22"/>
                    </w:rPr>
                  </w:pPr>
                  <w:r w:rsidRPr="00571152">
                    <w:rPr>
                      <w:rFonts w:eastAsia="Times New Roman"/>
                      <w:color w:val="000000"/>
                      <w:sz w:val="22"/>
                      <w:szCs w:val="22"/>
                    </w:rPr>
                    <w:t>Сумма на 2020 год</w:t>
                  </w:r>
                </w:p>
              </w:tc>
            </w:tr>
            <w:tr w:rsidR="00571152" w:rsidRPr="00571152" w:rsidTr="00713A52">
              <w:trPr>
                <w:trHeight w:val="675"/>
              </w:trPr>
              <w:tc>
                <w:tcPr>
                  <w:tcW w:w="513" w:type="dxa"/>
                  <w:vMerge w:val="restart"/>
                  <w:tcBorders>
                    <w:top w:val="nil"/>
                    <w:left w:val="single" w:sz="4" w:space="0" w:color="auto"/>
                    <w:bottom w:val="nil"/>
                    <w:right w:val="single" w:sz="4" w:space="0" w:color="auto"/>
                  </w:tcBorders>
                  <w:shd w:val="clear" w:color="auto" w:fill="auto"/>
                  <w:noWrap/>
                  <w:vAlign w:val="center"/>
                  <w:hideMark/>
                </w:tcPr>
                <w:p w:rsidR="00571152" w:rsidRPr="00571152" w:rsidRDefault="00571152" w:rsidP="00571152">
                  <w:pPr>
                    <w:jc w:val="center"/>
                    <w:rPr>
                      <w:rFonts w:eastAsia="Times New Roman"/>
                      <w:sz w:val="28"/>
                      <w:szCs w:val="28"/>
                    </w:rPr>
                  </w:pPr>
                  <w:r w:rsidRPr="00571152">
                    <w:rPr>
                      <w:rFonts w:eastAsia="Times New Roman"/>
                      <w:sz w:val="28"/>
                      <w:szCs w:val="28"/>
                    </w:rPr>
                    <w:t>1</w:t>
                  </w:r>
                </w:p>
              </w:tc>
              <w:tc>
                <w:tcPr>
                  <w:tcW w:w="5759" w:type="dxa"/>
                  <w:vMerge w:val="restart"/>
                  <w:tcBorders>
                    <w:top w:val="nil"/>
                    <w:left w:val="single" w:sz="4" w:space="0" w:color="auto"/>
                    <w:bottom w:val="nil"/>
                    <w:right w:val="single" w:sz="4" w:space="0" w:color="auto"/>
                  </w:tcBorders>
                  <w:shd w:val="clear" w:color="auto" w:fill="auto"/>
                  <w:vAlign w:val="center"/>
                  <w:hideMark/>
                </w:tcPr>
                <w:p w:rsidR="00571152" w:rsidRPr="00571152" w:rsidRDefault="00571152" w:rsidP="00571152">
                  <w:pPr>
                    <w:jc w:val="center"/>
                    <w:rPr>
                      <w:rFonts w:eastAsia="Times New Roman"/>
                      <w:sz w:val="22"/>
                      <w:szCs w:val="22"/>
                    </w:rPr>
                  </w:pPr>
                  <w:r w:rsidRPr="00571152">
                    <w:rPr>
                      <w:rFonts w:eastAsia="Times New Roman"/>
                      <w:sz w:val="22"/>
                      <w:szCs w:val="22"/>
                    </w:rPr>
                    <w:t>Муниципальная программа "Развитие культуры внутригородского муниципального образования города Севастополя Качинский муниципальный округ "</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571152" w:rsidRPr="00571152" w:rsidRDefault="00571152" w:rsidP="00571152">
                  <w:pPr>
                    <w:jc w:val="center"/>
                    <w:rPr>
                      <w:rFonts w:eastAsia="Times New Roman"/>
                      <w:i/>
                      <w:iCs/>
                      <w:sz w:val="28"/>
                      <w:szCs w:val="28"/>
                    </w:rPr>
                  </w:pPr>
                  <w:r w:rsidRPr="00571152">
                    <w:rPr>
                      <w:rFonts w:eastAsia="Times New Roman"/>
                      <w:i/>
                      <w:iCs/>
                      <w:sz w:val="28"/>
                      <w:szCs w:val="28"/>
                    </w:rPr>
                    <w:t>11 0 00 00000</w:t>
                  </w:r>
                </w:p>
              </w:tc>
              <w:tc>
                <w:tcPr>
                  <w:tcW w:w="996" w:type="dxa"/>
                  <w:vMerge w:val="restart"/>
                  <w:tcBorders>
                    <w:top w:val="nil"/>
                    <w:left w:val="single" w:sz="4" w:space="0" w:color="auto"/>
                    <w:bottom w:val="nil"/>
                    <w:right w:val="single" w:sz="4" w:space="0" w:color="auto"/>
                  </w:tcBorders>
                  <w:shd w:val="clear" w:color="auto" w:fill="auto"/>
                  <w:vAlign w:val="center"/>
                  <w:hideMark/>
                </w:tcPr>
                <w:p w:rsidR="00571152" w:rsidRPr="00571152" w:rsidRDefault="00571152" w:rsidP="00571152">
                  <w:pPr>
                    <w:jc w:val="center"/>
                    <w:rPr>
                      <w:rFonts w:eastAsia="Times New Roman"/>
                      <w:b/>
                      <w:bCs/>
                      <w:color w:val="000000"/>
                    </w:rPr>
                  </w:pPr>
                  <w:r w:rsidRPr="00571152">
                    <w:rPr>
                      <w:rFonts w:eastAsia="Times New Roman"/>
                      <w:b/>
                      <w:bCs/>
                      <w:color w:val="000000"/>
                    </w:rPr>
                    <w:t>1125,0</w:t>
                  </w:r>
                </w:p>
              </w:tc>
            </w:tr>
            <w:tr w:rsidR="00571152" w:rsidRPr="00571152" w:rsidTr="00713A52">
              <w:trPr>
                <w:trHeight w:val="427"/>
              </w:trPr>
              <w:tc>
                <w:tcPr>
                  <w:tcW w:w="513" w:type="dxa"/>
                  <w:vMerge/>
                  <w:tcBorders>
                    <w:top w:val="nil"/>
                    <w:left w:val="single" w:sz="4" w:space="0" w:color="auto"/>
                    <w:bottom w:val="nil"/>
                    <w:right w:val="single" w:sz="4" w:space="0" w:color="auto"/>
                  </w:tcBorders>
                  <w:vAlign w:val="center"/>
                  <w:hideMark/>
                </w:tcPr>
                <w:p w:rsidR="00571152" w:rsidRPr="00571152" w:rsidRDefault="00571152" w:rsidP="00571152">
                  <w:pPr>
                    <w:rPr>
                      <w:rFonts w:eastAsia="Times New Roman"/>
                      <w:sz w:val="28"/>
                      <w:szCs w:val="28"/>
                    </w:rPr>
                  </w:pPr>
                </w:p>
              </w:tc>
              <w:tc>
                <w:tcPr>
                  <w:tcW w:w="5759" w:type="dxa"/>
                  <w:vMerge/>
                  <w:tcBorders>
                    <w:top w:val="nil"/>
                    <w:left w:val="single" w:sz="4" w:space="0" w:color="auto"/>
                    <w:bottom w:val="nil"/>
                    <w:right w:val="single" w:sz="4" w:space="0" w:color="auto"/>
                  </w:tcBorders>
                  <w:vAlign w:val="center"/>
                  <w:hideMark/>
                </w:tcPr>
                <w:p w:rsidR="00571152" w:rsidRPr="00571152" w:rsidRDefault="00571152" w:rsidP="00571152">
                  <w:pPr>
                    <w:rPr>
                      <w:rFonts w:eastAsia="Times New Roman"/>
                      <w:sz w:val="28"/>
                      <w:szCs w:val="28"/>
                    </w:rPr>
                  </w:pPr>
                </w:p>
              </w:tc>
              <w:tc>
                <w:tcPr>
                  <w:tcW w:w="3402" w:type="dxa"/>
                  <w:vMerge/>
                  <w:tcBorders>
                    <w:top w:val="nil"/>
                    <w:left w:val="single" w:sz="4" w:space="0" w:color="auto"/>
                    <w:bottom w:val="single" w:sz="4" w:space="0" w:color="000000"/>
                    <w:right w:val="single" w:sz="4" w:space="0" w:color="auto"/>
                  </w:tcBorders>
                  <w:vAlign w:val="center"/>
                  <w:hideMark/>
                </w:tcPr>
                <w:p w:rsidR="00571152" w:rsidRPr="00571152" w:rsidRDefault="00571152" w:rsidP="00571152">
                  <w:pPr>
                    <w:rPr>
                      <w:rFonts w:eastAsia="Times New Roman"/>
                      <w:i/>
                      <w:iCs/>
                      <w:sz w:val="28"/>
                      <w:szCs w:val="28"/>
                    </w:rPr>
                  </w:pPr>
                </w:p>
              </w:tc>
              <w:tc>
                <w:tcPr>
                  <w:tcW w:w="996" w:type="dxa"/>
                  <w:vMerge/>
                  <w:tcBorders>
                    <w:top w:val="nil"/>
                    <w:left w:val="single" w:sz="4" w:space="0" w:color="auto"/>
                    <w:bottom w:val="nil"/>
                    <w:right w:val="single" w:sz="4" w:space="0" w:color="auto"/>
                  </w:tcBorders>
                  <w:vAlign w:val="center"/>
                  <w:hideMark/>
                </w:tcPr>
                <w:p w:rsidR="00571152" w:rsidRPr="00571152" w:rsidRDefault="00571152" w:rsidP="00571152">
                  <w:pPr>
                    <w:rPr>
                      <w:rFonts w:eastAsia="Times New Roman"/>
                      <w:b/>
                      <w:bCs/>
                      <w:color w:val="000000"/>
                    </w:rPr>
                  </w:pPr>
                </w:p>
              </w:tc>
            </w:tr>
            <w:tr w:rsidR="00571152" w:rsidRPr="00571152" w:rsidTr="00713A52">
              <w:trPr>
                <w:trHeight w:val="375"/>
              </w:trPr>
              <w:tc>
                <w:tcPr>
                  <w:tcW w:w="513"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71152" w:rsidRPr="00571152" w:rsidRDefault="00571152" w:rsidP="00571152">
                  <w:pPr>
                    <w:jc w:val="center"/>
                    <w:rPr>
                      <w:rFonts w:eastAsia="Times New Roman"/>
                      <w:sz w:val="28"/>
                      <w:szCs w:val="28"/>
                    </w:rPr>
                  </w:pPr>
                  <w:r w:rsidRPr="00571152">
                    <w:rPr>
                      <w:rFonts w:eastAsia="Times New Roman"/>
                      <w:sz w:val="28"/>
                      <w:szCs w:val="28"/>
                    </w:rPr>
                    <w:t>2</w:t>
                  </w:r>
                </w:p>
              </w:tc>
              <w:tc>
                <w:tcPr>
                  <w:tcW w:w="5759" w:type="dxa"/>
                  <w:vMerge w:val="restart"/>
                  <w:tcBorders>
                    <w:top w:val="single" w:sz="4" w:space="0" w:color="auto"/>
                    <w:left w:val="single" w:sz="4" w:space="0" w:color="auto"/>
                    <w:bottom w:val="nil"/>
                    <w:right w:val="single" w:sz="4" w:space="0" w:color="auto"/>
                  </w:tcBorders>
                  <w:shd w:val="clear" w:color="auto" w:fill="auto"/>
                  <w:vAlign w:val="center"/>
                  <w:hideMark/>
                </w:tcPr>
                <w:p w:rsidR="00571152" w:rsidRPr="00571152" w:rsidRDefault="00571152" w:rsidP="00571152">
                  <w:pPr>
                    <w:jc w:val="center"/>
                    <w:rPr>
                      <w:rFonts w:eastAsia="Times New Roman"/>
                      <w:sz w:val="22"/>
                      <w:szCs w:val="22"/>
                    </w:rPr>
                  </w:pPr>
                  <w:r w:rsidRPr="00571152">
                    <w:rPr>
                      <w:rFonts w:eastAsia="Times New Roman"/>
                      <w:sz w:val="22"/>
                      <w:szCs w:val="22"/>
                    </w:rPr>
                    <w:t xml:space="preserve">Муниципальная программа "Участие в профилактике терроризма и экстремизма, а также в минимизации и ликвидации последствий проявления терроризма и экстремизма на территории внутригородского муниципального </w:t>
                  </w:r>
                  <w:r w:rsidRPr="00713A52">
                    <w:rPr>
                      <w:rFonts w:eastAsia="Times New Roman"/>
                      <w:sz w:val="22"/>
                      <w:szCs w:val="22"/>
                    </w:rPr>
                    <w:t xml:space="preserve">образования города Севастополя </w:t>
                  </w:r>
                  <w:r w:rsidRPr="00571152">
                    <w:rPr>
                      <w:rFonts w:eastAsia="Times New Roman"/>
                      <w:sz w:val="22"/>
                      <w:szCs w:val="22"/>
                    </w:rPr>
                    <w:t>Качинского муниципального округа "</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571152" w:rsidRPr="00571152" w:rsidRDefault="00571152" w:rsidP="00571152">
                  <w:pPr>
                    <w:jc w:val="center"/>
                    <w:rPr>
                      <w:rFonts w:eastAsia="Times New Roman"/>
                      <w:i/>
                      <w:iCs/>
                      <w:sz w:val="28"/>
                      <w:szCs w:val="28"/>
                    </w:rPr>
                  </w:pPr>
                  <w:r w:rsidRPr="00571152">
                    <w:rPr>
                      <w:rFonts w:eastAsia="Times New Roman"/>
                      <w:i/>
                      <w:iCs/>
                      <w:sz w:val="28"/>
                      <w:szCs w:val="28"/>
                    </w:rPr>
                    <w:t>32 0 00 00000</w:t>
                  </w:r>
                </w:p>
              </w:tc>
              <w:tc>
                <w:tcPr>
                  <w:tcW w:w="996" w:type="dxa"/>
                  <w:tcBorders>
                    <w:top w:val="single" w:sz="4" w:space="0" w:color="auto"/>
                    <w:left w:val="nil"/>
                    <w:bottom w:val="nil"/>
                    <w:right w:val="single" w:sz="4" w:space="0" w:color="auto"/>
                  </w:tcBorders>
                  <w:shd w:val="clear" w:color="000000" w:fill="FFFFFF"/>
                  <w:vAlign w:val="center"/>
                  <w:hideMark/>
                </w:tcPr>
                <w:p w:rsidR="00571152" w:rsidRPr="00571152" w:rsidRDefault="00571152" w:rsidP="00571152">
                  <w:pPr>
                    <w:jc w:val="center"/>
                    <w:rPr>
                      <w:rFonts w:eastAsia="Times New Roman"/>
                      <w:b/>
                      <w:bCs/>
                      <w:color w:val="000000"/>
                    </w:rPr>
                  </w:pPr>
                  <w:r w:rsidRPr="00571152">
                    <w:rPr>
                      <w:rFonts w:eastAsia="Times New Roman"/>
                      <w:b/>
                      <w:bCs/>
                      <w:color w:val="000000"/>
                    </w:rPr>
                    <w:t> </w:t>
                  </w:r>
                </w:p>
              </w:tc>
            </w:tr>
            <w:tr w:rsidR="00571152" w:rsidRPr="00571152" w:rsidTr="00713A52">
              <w:trPr>
                <w:trHeight w:val="1303"/>
              </w:trPr>
              <w:tc>
                <w:tcPr>
                  <w:tcW w:w="513" w:type="dxa"/>
                  <w:vMerge/>
                  <w:tcBorders>
                    <w:top w:val="single" w:sz="4" w:space="0" w:color="auto"/>
                    <w:left w:val="single" w:sz="4" w:space="0" w:color="auto"/>
                    <w:bottom w:val="nil"/>
                    <w:right w:val="single" w:sz="4" w:space="0" w:color="auto"/>
                  </w:tcBorders>
                  <w:vAlign w:val="center"/>
                  <w:hideMark/>
                </w:tcPr>
                <w:p w:rsidR="00571152" w:rsidRPr="00571152" w:rsidRDefault="00571152" w:rsidP="00571152">
                  <w:pPr>
                    <w:rPr>
                      <w:rFonts w:eastAsia="Times New Roman"/>
                      <w:sz w:val="28"/>
                      <w:szCs w:val="28"/>
                    </w:rPr>
                  </w:pPr>
                </w:p>
              </w:tc>
              <w:tc>
                <w:tcPr>
                  <w:tcW w:w="5759" w:type="dxa"/>
                  <w:vMerge/>
                  <w:tcBorders>
                    <w:top w:val="single" w:sz="4" w:space="0" w:color="auto"/>
                    <w:left w:val="single" w:sz="4" w:space="0" w:color="auto"/>
                    <w:bottom w:val="nil"/>
                    <w:right w:val="single" w:sz="4" w:space="0" w:color="auto"/>
                  </w:tcBorders>
                  <w:vAlign w:val="center"/>
                  <w:hideMark/>
                </w:tcPr>
                <w:p w:rsidR="00571152" w:rsidRPr="00571152" w:rsidRDefault="00571152" w:rsidP="00571152">
                  <w:pPr>
                    <w:rPr>
                      <w:rFonts w:eastAsia="Times New Roman"/>
                      <w:sz w:val="28"/>
                      <w:szCs w:val="28"/>
                    </w:rPr>
                  </w:pPr>
                </w:p>
              </w:tc>
              <w:tc>
                <w:tcPr>
                  <w:tcW w:w="3402" w:type="dxa"/>
                  <w:vMerge/>
                  <w:tcBorders>
                    <w:top w:val="nil"/>
                    <w:left w:val="single" w:sz="4" w:space="0" w:color="auto"/>
                    <w:bottom w:val="single" w:sz="4" w:space="0" w:color="000000"/>
                    <w:right w:val="single" w:sz="4" w:space="0" w:color="auto"/>
                  </w:tcBorders>
                  <w:vAlign w:val="center"/>
                  <w:hideMark/>
                </w:tcPr>
                <w:p w:rsidR="00571152" w:rsidRPr="00571152" w:rsidRDefault="00571152" w:rsidP="00571152">
                  <w:pPr>
                    <w:rPr>
                      <w:rFonts w:eastAsia="Times New Roman"/>
                      <w:i/>
                      <w:iCs/>
                      <w:sz w:val="28"/>
                      <w:szCs w:val="28"/>
                    </w:rPr>
                  </w:pPr>
                </w:p>
              </w:tc>
              <w:tc>
                <w:tcPr>
                  <w:tcW w:w="996" w:type="dxa"/>
                  <w:tcBorders>
                    <w:top w:val="nil"/>
                    <w:left w:val="nil"/>
                    <w:bottom w:val="single" w:sz="4" w:space="0" w:color="auto"/>
                    <w:right w:val="single" w:sz="4" w:space="0" w:color="auto"/>
                  </w:tcBorders>
                  <w:shd w:val="clear" w:color="auto" w:fill="auto"/>
                  <w:noWrap/>
                  <w:vAlign w:val="center"/>
                  <w:hideMark/>
                </w:tcPr>
                <w:p w:rsidR="00571152" w:rsidRPr="00571152" w:rsidRDefault="00571152" w:rsidP="00571152">
                  <w:pPr>
                    <w:jc w:val="center"/>
                    <w:rPr>
                      <w:rFonts w:eastAsia="Times New Roman"/>
                      <w:b/>
                      <w:bCs/>
                    </w:rPr>
                  </w:pPr>
                  <w:r w:rsidRPr="00571152">
                    <w:rPr>
                      <w:rFonts w:eastAsia="Times New Roman"/>
                      <w:b/>
                      <w:bCs/>
                    </w:rPr>
                    <w:t>134,9</w:t>
                  </w:r>
                </w:p>
              </w:tc>
            </w:tr>
            <w:tr w:rsidR="00571152" w:rsidRPr="00571152" w:rsidTr="00713A52">
              <w:trPr>
                <w:trHeight w:val="855"/>
              </w:trPr>
              <w:tc>
                <w:tcPr>
                  <w:tcW w:w="513"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71152" w:rsidRPr="00571152" w:rsidRDefault="00571152" w:rsidP="00571152">
                  <w:pPr>
                    <w:jc w:val="center"/>
                    <w:rPr>
                      <w:rFonts w:eastAsia="Times New Roman"/>
                      <w:sz w:val="28"/>
                      <w:szCs w:val="28"/>
                    </w:rPr>
                  </w:pPr>
                  <w:r w:rsidRPr="00571152">
                    <w:rPr>
                      <w:rFonts w:eastAsia="Times New Roman"/>
                      <w:sz w:val="28"/>
                      <w:szCs w:val="28"/>
                    </w:rPr>
                    <w:t>3</w:t>
                  </w:r>
                </w:p>
              </w:tc>
              <w:tc>
                <w:tcPr>
                  <w:tcW w:w="5759" w:type="dxa"/>
                  <w:vMerge w:val="restart"/>
                  <w:tcBorders>
                    <w:top w:val="single" w:sz="4" w:space="0" w:color="auto"/>
                    <w:left w:val="single" w:sz="4" w:space="0" w:color="auto"/>
                    <w:bottom w:val="nil"/>
                    <w:right w:val="single" w:sz="4" w:space="0" w:color="auto"/>
                  </w:tcBorders>
                  <w:shd w:val="clear" w:color="auto" w:fill="auto"/>
                  <w:vAlign w:val="center"/>
                  <w:hideMark/>
                </w:tcPr>
                <w:p w:rsidR="00571152" w:rsidRPr="00571152" w:rsidRDefault="00571152" w:rsidP="00571152">
                  <w:pPr>
                    <w:jc w:val="center"/>
                    <w:rPr>
                      <w:rFonts w:eastAsia="Times New Roman"/>
                      <w:sz w:val="22"/>
                      <w:szCs w:val="22"/>
                    </w:rPr>
                  </w:pPr>
                  <w:r w:rsidRPr="00571152">
                    <w:rPr>
                      <w:rFonts w:eastAsia="Times New Roman"/>
                      <w:sz w:val="22"/>
                      <w:szCs w:val="22"/>
                    </w:rPr>
                    <w:t>Муниципальная программа "Развитие физической культуры и спорта внутригородского муниципального образования города Севастополя Качинский муниципальный округ "</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571152" w:rsidRPr="00571152" w:rsidRDefault="00571152" w:rsidP="00571152">
                  <w:pPr>
                    <w:jc w:val="center"/>
                    <w:rPr>
                      <w:rFonts w:eastAsia="Times New Roman"/>
                      <w:i/>
                      <w:iCs/>
                      <w:sz w:val="28"/>
                      <w:szCs w:val="28"/>
                    </w:rPr>
                  </w:pPr>
                  <w:r w:rsidRPr="00571152">
                    <w:rPr>
                      <w:rFonts w:eastAsia="Times New Roman"/>
                      <w:i/>
                      <w:iCs/>
                      <w:sz w:val="28"/>
                      <w:szCs w:val="28"/>
                    </w:rPr>
                    <w:t>13 0 00 00000</w:t>
                  </w:r>
                </w:p>
              </w:tc>
              <w:tc>
                <w:tcPr>
                  <w:tcW w:w="9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71152" w:rsidRPr="00571152" w:rsidRDefault="00571152" w:rsidP="00571152">
                  <w:pPr>
                    <w:jc w:val="center"/>
                    <w:rPr>
                      <w:rFonts w:eastAsia="Times New Roman"/>
                      <w:b/>
                      <w:bCs/>
                    </w:rPr>
                  </w:pPr>
                  <w:r w:rsidRPr="00571152">
                    <w:rPr>
                      <w:rFonts w:eastAsia="Times New Roman"/>
                      <w:b/>
                      <w:bCs/>
                    </w:rPr>
                    <w:t>200,0</w:t>
                  </w:r>
                </w:p>
              </w:tc>
            </w:tr>
            <w:tr w:rsidR="00571152" w:rsidRPr="00571152" w:rsidTr="00713A52">
              <w:trPr>
                <w:trHeight w:val="399"/>
              </w:trPr>
              <w:tc>
                <w:tcPr>
                  <w:tcW w:w="513" w:type="dxa"/>
                  <w:vMerge/>
                  <w:tcBorders>
                    <w:top w:val="single" w:sz="4" w:space="0" w:color="auto"/>
                    <w:left w:val="single" w:sz="4" w:space="0" w:color="auto"/>
                    <w:bottom w:val="nil"/>
                    <w:right w:val="single" w:sz="4" w:space="0" w:color="auto"/>
                  </w:tcBorders>
                  <w:vAlign w:val="center"/>
                  <w:hideMark/>
                </w:tcPr>
                <w:p w:rsidR="00571152" w:rsidRPr="00571152" w:rsidRDefault="00571152" w:rsidP="00571152">
                  <w:pPr>
                    <w:rPr>
                      <w:rFonts w:eastAsia="Times New Roman"/>
                      <w:sz w:val="28"/>
                      <w:szCs w:val="28"/>
                    </w:rPr>
                  </w:pPr>
                </w:p>
              </w:tc>
              <w:tc>
                <w:tcPr>
                  <w:tcW w:w="5759" w:type="dxa"/>
                  <w:vMerge/>
                  <w:tcBorders>
                    <w:top w:val="single" w:sz="4" w:space="0" w:color="auto"/>
                    <w:left w:val="single" w:sz="4" w:space="0" w:color="auto"/>
                    <w:bottom w:val="nil"/>
                    <w:right w:val="single" w:sz="4" w:space="0" w:color="auto"/>
                  </w:tcBorders>
                  <w:vAlign w:val="center"/>
                  <w:hideMark/>
                </w:tcPr>
                <w:p w:rsidR="00571152" w:rsidRPr="00571152" w:rsidRDefault="00571152" w:rsidP="00571152">
                  <w:pPr>
                    <w:rPr>
                      <w:rFonts w:eastAsia="Times New Roman"/>
                      <w:sz w:val="28"/>
                      <w:szCs w:val="28"/>
                    </w:rPr>
                  </w:pPr>
                </w:p>
              </w:tc>
              <w:tc>
                <w:tcPr>
                  <w:tcW w:w="3402" w:type="dxa"/>
                  <w:vMerge/>
                  <w:tcBorders>
                    <w:top w:val="nil"/>
                    <w:left w:val="single" w:sz="4" w:space="0" w:color="auto"/>
                    <w:bottom w:val="single" w:sz="4" w:space="0" w:color="000000"/>
                    <w:right w:val="single" w:sz="4" w:space="0" w:color="auto"/>
                  </w:tcBorders>
                  <w:vAlign w:val="center"/>
                  <w:hideMark/>
                </w:tcPr>
                <w:p w:rsidR="00571152" w:rsidRPr="00571152" w:rsidRDefault="00571152" w:rsidP="00571152">
                  <w:pPr>
                    <w:rPr>
                      <w:rFonts w:eastAsia="Times New Roman"/>
                      <w:i/>
                      <w:iCs/>
                      <w:sz w:val="28"/>
                      <w:szCs w:val="28"/>
                    </w:rPr>
                  </w:pPr>
                </w:p>
              </w:tc>
              <w:tc>
                <w:tcPr>
                  <w:tcW w:w="996" w:type="dxa"/>
                  <w:vMerge/>
                  <w:tcBorders>
                    <w:top w:val="nil"/>
                    <w:left w:val="single" w:sz="4" w:space="0" w:color="auto"/>
                    <w:bottom w:val="single" w:sz="4" w:space="0" w:color="000000"/>
                    <w:right w:val="single" w:sz="4" w:space="0" w:color="auto"/>
                  </w:tcBorders>
                  <w:vAlign w:val="center"/>
                  <w:hideMark/>
                </w:tcPr>
                <w:p w:rsidR="00571152" w:rsidRPr="00571152" w:rsidRDefault="00571152" w:rsidP="00571152">
                  <w:pPr>
                    <w:rPr>
                      <w:rFonts w:eastAsia="Times New Roman"/>
                      <w:b/>
                      <w:bCs/>
                    </w:rPr>
                  </w:pPr>
                </w:p>
              </w:tc>
            </w:tr>
            <w:tr w:rsidR="00571152" w:rsidRPr="00571152" w:rsidTr="00713A52">
              <w:trPr>
                <w:trHeight w:val="986"/>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152" w:rsidRPr="00571152" w:rsidRDefault="00571152" w:rsidP="00571152">
                  <w:pPr>
                    <w:jc w:val="center"/>
                    <w:rPr>
                      <w:rFonts w:eastAsia="Times New Roman"/>
                      <w:sz w:val="28"/>
                      <w:szCs w:val="28"/>
                    </w:rPr>
                  </w:pPr>
                  <w:r w:rsidRPr="00571152">
                    <w:rPr>
                      <w:rFonts w:eastAsia="Times New Roman"/>
                      <w:sz w:val="28"/>
                      <w:szCs w:val="28"/>
                    </w:rPr>
                    <w:t>4</w:t>
                  </w:r>
                </w:p>
              </w:tc>
              <w:tc>
                <w:tcPr>
                  <w:tcW w:w="5759" w:type="dxa"/>
                  <w:tcBorders>
                    <w:top w:val="single" w:sz="4" w:space="0" w:color="auto"/>
                    <w:left w:val="nil"/>
                    <w:bottom w:val="nil"/>
                    <w:right w:val="single" w:sz="4" w:space="0" w:color="auto"/>
                  </w:tcBorders>
                  <w:shd w:val="clear" w:color="auto" w:fill="auto"/>
                  <w:vAlign w:val="center"/>
                  <w:hideMark/>
                </w:tcPr>
                <w:p w:rsidR="00571152" w:rsidRPr="00571152" w:rsidRDefault="00571152" w:rsidP="00571152">
                  <w:pPr>
                    <w:jc w:val="center"/>
                    <w:rPr>
                      <w:rFonts w:eastAsia="Times New Roman"/>
                      <w:sz w:val="22"/>
                      <w:szCs w:val="22"/>
                    </w:rPr>
                  </w:pPr>
                  <w:r w:rsidRPr="00571152">
                    <w:rPr>
                      <w:rFonts w:eastAsia="Times New Roman"/>
                      <w:sz w:val="22"/>
                      <w:szCs w:val="22"/>
                    </w:rPr>
                    <w:t>Муниципальная программа "Информационное общество внутригородского муниципального образования города Севастополя Качинского муниципального округа "</w:t>
                  </w:r>
                </w:p>
              </w:tc>
              <w:tc>
                <w:tcPr>
                  <w:tcW w:w="3402" w:type="dxa"/>
                  <w:tcBorders>
                    <w:top w:val="nil"/>
                    <w:left w:val="nil"/>
                    <w:bottom w:val="nil"/>
                    <w:right w:val="single" w:sz="4" w:space="0" w:color="auto"/>
                  </w:tcBorders>
                  <w:shd w:val="clear" w:color="auto" w:fill="auto"/>
                  <w:vAlign w:val="center"/>
                  <w:hideMark/>
                </w:tcPr>
                <w:p w:rsidR="00571152" w:rsidRPr="00571152" w:rsidRDefault="00571152" w:rsidP="00713A52">
                  <w:pPr>
                    <w:jc w:val="center"/>
                    <w:rPr>
                      <w:rFonts w:eastAsia="Times New Roman"/>
                      <w:i/>
                      <w:iCs/>
                      <w:sz w:val="28"/>
                      <w:szCs w:val="28"/>
                    </w:rPr>
                  </w:pPr>
                  <w:r w:rsidRPr="00571152">
                    <w:rPr>
                      <w:rFonts w:eastAsia="Times New Roman"/>
                      <w:i/>
                      <w:iCs/>
                      <w:sz w:val="28"/>
                      <w:szCs w:val="28"/>
                    </w:rPr>
                    <w:t>23 0 00 00000</w:t>
                  </w:r>
                </w:p>
              </w:tc>
              <w:tc>
                <w:tcPr>
                  <w:tcW w:w="996" w:type="dxa"/>
                  <w:tcBorders>
                    <w:top w:val="nil"/>
                    <w:left w:val="nil"/>
                    <w:bottom w:val="single" w:sz="4" w:space="0" w:color="auto"/>
                    <w:right w:val="single" w:sz="4" w:space="0" w:color="auto"/>
                  </w:tcBorders>
                  <w:shd w:val="clear" w:color="auto" w:fill="auto"/>
                  <w:noWrap/>
                  <w:vAlign w:val="center"/>
                  <w:hideMark/>
                </w:tcPr>
                <w:p w:rsidR="00571152" w:rsidRPr="00571152" w:rsidRDefault="00571152" w:rsidP="00571152">
                  <w:pPr>
                    <w:jc w:val="center"/>
                    <w:rPr>
                      <w:rFonts w:eastAsia="Times New Roman"/>
                      <w:b/>
                      <w:bCs/>
                    </w:rPr>
                  </w:pPr>
                  <w:r w:rsidRPr="00571152">
                    <w:rPr>
                      <w:rFonts w:eastAsia="Times New Roman"/>
                      <w:b/>
                      <w:bCs/>
                    </w:rPr>
                    <w:t>35,0</w:t>
                  </w:r>
                </w:p>
              </w:tc>
            </w:tr>
            <w:tr w:rsidR="00571152" w:rsidRPr="00571152" w:rsidTr="00713A52">
              <w:trPr>
                <w:trHeight w:val="972"/>
              </w:trPr>
              <w:tc>
                <w:tcPr>
                  <w:tcW w:w="513" w:type="dxa"/>
                  <w:tcBorders>
                    <w:top w:val="nil"/>
                    <w:left w:val="single" w:sz="4" w:space="0" w:color="auto"/>
                    <w:bottom w:val="single" w:sz="4" w:space="0" w:color="auto"/>
                    <w:right w:val="nil"/>
                  </w:tcBorders>
                  <w:shd w:val="clear" w:color="auto" w:fill="auto"/>
                  <w:noWrap/>
                  <w:vAlign w:val="center"/>
                  <w:hideMark/>
                </w:tcPr>
                <w:p w:rsidR="00571152" w:rsidRPr="00571152" w:rsidRDefault="00571152" w:rsidP="00571152">
                  <w:pPr>
                    <w:jc w:val="center"/>
                    <w:rPr>
                      <w:rFonts w:eastAsia="Times New Roman"/>
                      <w:sz w:val="28"/>
                      <w:szCs w:val="28"/>
                    </w:rPr>
                  </w:pPr>
                  <w:r w:rsidRPr="00571152">
                    <w:rPr>
                      <w:rFonts w:eastAsia="Times New Roman"/>
                      <w:sz w:val="28"/>
                      <w:szCs w:val="28"/>
                    </w:rPr>
                    <w:t>5</w:t>
                  </w:r>
                </w:p>
              </w:tc>
              <w:tc>
                <w:tcPr>
                  <w:tcW w:w="5759" w:type="dxa"/>
                  <w:tcBorders>
                    <w:top w:val="single" w:sz="4" w:space="0" w:color="auto"/>
                    <w:left w:val="single" w:sz="4" w:space="0" w:color="auto"/>
                    <w:bottom w:val="nil"/>
                    <w:right w:val="single" w:sz="4" w:space="0" w:color="auto"/>
                  </w:tcBorders>
                  <w:shd w:val="clear" w:color="auto" w:fill="auto"/>
                  <w:vAlign w:val="center"/>
                  <w:hideMark/>
                </w:tcPr>
                <w:p w:rsidR="00571152" w:rsidRPr="00571152" w:rsidRDefault="00571152" w:rsidP="00571152">
                  <w:pPr>
                    <w:jc w:val="center"/>
                    <w:rPr>
                      <w:rFonts w:eastAsia="Times New Roman"/>
                      <w:sz w:val="22"/>
                      <w:szCs w:val="22"/>
                    </w:rPr>
                  </w:pPr>
                  <w:r w:rsidRPr="00571152">
                    <w:rPr>
                      <w:rFonts w:eastAsia="Times New Roman"/>
                      <w:sz w:val="22"/>
                      <w:szCs w:val="22"/>
                    </w:rPr>
                    <w:t>Муниципальная программа "Управление муниципальным имуществом Качинского муниципаль</w:t>
                  </w:r>
                  <w:r w:rsidR="00713A52" w:rsidRPr="00713A52">
                    <w:rPr>
                      <w:rFonts w:eastAsia="Times New Roman"/>
                      <w:sz w:val="22"/>
                      <w:szCs w:val="22"/>
                    </w:rPr>
                    <w:t xml:space="preserve">ного округа города Севастополя </w:t>
                  </w:r>
                  <w:r w:rsidRPr="00571152">
                    <w:rPr>
                      <w:rFonts w:eastAsia="Times New Roman"/>
                      <w:sz w:val="22"/>
                      <w:szCs w:val="22"/>
                    </w:rPr>
                    <w:t>"</w:t>
                  </w:r>
                </w:p>
              </w:tc>
              <w:tc>
                <w:tcPr>
                  <w:tcW w:w="3402" w:type="dxa"/>
                  <w:tcBorders>
                    <w:top w:val="single" w:sz="4" w:space="0" w:color="auto"/>
                    <w:left w:val="nil"/>
                    <w:bottom w:val="nil"/>
                    <w:right w:val="single" w:sz="4" w:space="0" w:color="auto"/>
                  </w:tcBorders>
                  <w:shd w:val="clear" w:color="auto" w:fill="auto"/>
                  <w:vAlign w:val="center"/>
                  <w:hideMark/>
                </w:tcPr>
                <w:p w:rsidR="00571152" w:rsidRPr="00571152" w:rsidRDefault="00571152" w:rsidP="00713A52">
                  <w:pPr>
                    <w:jc w:val="center"/>
                    <w:rPr>
                      <w:rFonts w:eastAsia="Times New Roman"/>
                      <w:i/>
                      <w:iCs/>
                      <w:sz w:val="28"/>
                      <w:szCs w:val="28"/>
                    </w:rPr>
                  </w:pPr>
                  <w:r w:rsidRPr="00571152">
                    <w:rPr>
                      <w:rFonts w:eastAsia="Times New Roman"/>
                      <w:i/>
                      <w:iCs/>
                      <w:sz w:val="28"/>
                      <w:szCs w:val="28"/>
                    </w:rPr>
                    <w:t>34 0 00 00000</w:t>
                  </w:r>
                </w:p>
              </w:tc>
              <w:tc>
                <w:tcPr>
                  <w:tcW w:w="996" w:type="dxa"/>
                  <w:tcBorders>
                    <w:top w:val="nil"/>
                    <w:left w:val="nil"/>
                    <w:bottom w:val="single" w:sz="4" w:space="0" w:color="auto"/>
                    <w:right w:val="single" w:sz="4" w:space="0" w:color="auto"/>
                  </w:tcBorders>
                  <w:shd w:val="clear" w:color="auto" w:fill="auto"/>
                  <w:noWrap/>
                  <w:vAlign w:val="center"/>
                  <w:hideMark/>
                </w:tcPr>
                <w:p w:rsidR="00571152" w:rsidRPr="00571152" w:rsidRDefault="00571152" w:rsidP="00571152">
                  <w:pPr>
                    <w:jc w:val="center"/>
                    <w:rPr>
                      <w:rFonts w:eastAsia="Times New Roman"/>
                      <w:b/>
                      <w:bCs/>
                    </w:rPr>
                  </w:pPr>
                  <w:r w:rsidRPr="00571152">
                    <w:rPr>
                      <w:rFonts w:eastAsia="Times New Roman"/>
                      <w:b/>
                      <w:bCs/>
                    </w:rPr>
                    <w:t>200,0</w:t>
                  </w:r>
                </w:p>
              </w:tc>
            </w:tr>
            <w:tr w:rsidR="00571152" w:rsidRPr="00571152" w:rsidTr="00A606EF">
              <w:trPr>
                <w:trHeight w:val="1112"/>
              </w:trPr>
              <w:tc>
                <w:tcPr>
                  <w:tcW w:w="513" w:type="dxa"/>
                  <w:tcBorders>
                    <w:top w:val="nil"/>
                    <w:left w:val="single" w:sz="4" w:space="0" w:color="auto"/>
                    <w:bottom w:val="single" w:sz="4" w:space="0" w:color="auto"/>
                    <w:right w:val="nil"/>
                  </w:tcBorders>
                  <w:shd w:val="clear" w:color="auto" w:fill="auto"/>
                  <w:noWrap/>
                  <w:vAlign w:val="center"/>
                  <w:hideMark/>
                </w:tcPr>
                <w:p w:rsidR="00571152" w:rsidRPr="00571152" w:rsidRDefault="00571152" w:rsidP="00571152">
                  <w:pPr>
                    <w:jc w:val="center"/>
                    <w:rPr>
                      <w:rFonts w:eastAsia="Times New Roman"/>
                      <w:sz w:val="28"/>
                      <w:szCs w:val="28"/>
                    </w:rPr>
                  </w:pPr>
                  <w:r w:rsidRPr="00571152">
                    <w:rPr>
                      <w:rFonts w:eastAsia="Times New Roman"/>
                      <w:sz w:val="28"/>
                      <w:szCs w:val="28"/>
                    </w:rPr>
                    <w:t>6</w:t>
                  </w:r>
                </w:p>
              </w:tc>
              <w:tc>
                <w:tcPr>
                  <w:tcW w:w="5759" w:type="dxa"/>
                  <w:tcBorders>
                    <w:top w:val="single" w:sz="4" w:space="0" w:color="auto"/>
                    <w:left w:val="single" w:sz="4" w:space="0" w:color="auto"/>
                    <w:bottom w:val="nil"/>
                    <w:right w:val="single" w:sz="4" w:space="0" w:color="auto"/>
                  </w:tcBorders>
                  <w:shd w:val="clear" w:color="auto" w:fill="auto"/>
                  <w:vAlign w:val="center"/>
                  <w:hideMark/>
                </w:tcPr>
                <w:p w:rsidR="00571152" w:rsidRPr="00571152" w:rsidRDefault="00571152" w:rsidP="00713A52">
                  <w:pPr>
                    <w:jc w:val="center"/>
                    <w:rPr>
                      <w:rFonts w:eastAsia="Times New Roman"/>
                      <w:sz w:val="22"/>
                      <w:szCs w:val="22"/>
                    </w:rPr>
                  </w:pPr>
                  <w:r w:rsidRPr="00571152">
                    <w:rPr>
                      <w:rFonts w:eastAsia="Times New Roman"/>
                      <w:sz w:val="22"/>
                      <w:szCs w:val="22"/>
                    </w:rPr>
                    <w:t>Муниципальная программа "Благоустройство территории внутригородского муниципального образования города Севастополя Качинского муниципального округа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71152" w:rsidRPr="00571152" w:rsidRDefault="00571152" w:rsidP="00713A52">
                  <w:pPr>
                    <w:jc w:val="center"/>
                    <w:rPr>
                      <w:rFonts w:eastAsia="Times New Roman"/>
                      <w:i/>
                      <w:iCs/>
                      <w:sz w:val="28"/>
                      <w:szCs w:val="28"/>
                    </w:rPr>
                  </w:pPr>
                  <w:r w:rsidRPr="00571152">
                    <w:rPr>
                      <w:rFonts w:eastAsia="Times New Roman"/>
                      <w:i/>
                      <w:iCs/>
                      <w:sz w:val="28"/>
                      <w:szCs w:val="28"/>
                    </w:rPr>
                    <w:t>33 0 00 00000</w:t>
                  </w:r>
                </w:p>
              </w:tc>
              <w:tc>
                <w:tcPr>
                  <w:tcW w:w="996" w:type="dxa"/>
                  <w:tcBorders>
                    <w:top w:val="nil"/>
                    <w:left w:val="nil"/>
                    <w:bottom w:val="single" w:sz="4" w:space="0" w:color="auto"/>
                    <w:right w:val="single" w:sz="4" w:space="0" w:color="auto"/>
                  </w:tcBorders>
                  <w:shd w:val="clear" w:color="auto" w:fill="auto"/>
                  <w:noWrap/>
                  <w:vAlign w:val="center"/>
                  <w:hideMark/>
                </w:tcPr>
                <w:p w:rsidR="00571152" w:rsidRPr="00571152" w:rsidRDefault="00571152" w:rsidP="00571152">
                  <w:pPr>
                    <w:jc w:val="center"/>
                    <w:rPr>
                      <w:rFonts w:eastAsia="Times New Roman"/>
                      <w:b/>
                      <w:bCs/>
                    </w:rPr>
                  </w:pPr>
                  <w:r w:rsidRPr="00571152">
                    <w:rPr>
                      <w:rFonts w:eastAsia="Times New Roman"/>
                      <w:b/>
                      <w:bCs/>
                    </w:rPr>
                    <w:t>40954,0</w:t>
                  </w:r>
                </w:p>
              </w:tc>
            </w:tr>
            <w:tr w:rsidR="00713A52" w:rsidRPr="00571152" w:rsidTr="00A606EF">
              <w:trPr>
                <w:trHeight w:val="550"/>
              </w:trPr>
              <w:tc>
                <w:tcPr>
                  <w:tcW w:w="967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71152" w:rsidRPr="00571152" w:rsidRDefault="00571152" w:rsidP="00571152">
                  <w:pPr>
                    <w:jc w:val="center"/>
                    <w:rPr>
                      <w:rFonts w:eastAsia="Times New Roman"/>
                      <w:b/>
                      <w:bCs/>
                      <w:sz w:val="28"/>
                      <w:szCs w:val="28"/>
                    </w:rPr>
                  </w:pPr>
                  <w:r w:rsidRPr="00571152">
                    <w:rPr>
                      <w:rFonts w:eastAsia="Times New Roman"/>
                      <w:b/>
                      <w:bCs/>
                      <w:sz w:val="28"/>
                      <w:szCs w:val="28"/>
                    </w:rPr>
                    <w:t xml:space="preserve">Итого </w:t>
                  </w:r>
                </w:p>
              </w:tc>
              <w:tc>
                <w:tcPr>
                  <w:tcW w:w="996" w:type="dxa"/>
                  <w:tcBorders>
                    <w:top w:val="nil"/>
                    <w:left w:val="nil"/>
                    <w:bottom w:val="single" w:sz="4" w:space="0" w:color="auto"/>
                    <w:right w:val="single" w:sz="4" w:space="0" w:color="auto"/>
                  </w:tcBorders>
                  <w:shd w:val="clear" w:color="auto" w:fill="auto"/>
                  <w:noWrap/>
                  <w:vAlign w:val="center"/>
                  <w:hideMark/>
                </w:tcPr>
                <w:p w:rsidR="00571152" w:rsidRPr="00571152" w:rsidRDefault="00571152" w:rsidP="00571152">
                  <w:pPr>
                    <w:jc w:val="center"/>
                    <w:rPr>
                      <w:rFonts w:eastAsia="Times New Roman"/>
                      <w:b/>
                      <w:bCs/>
                    </w:rPr>
                  </w:pPr>
                  <w:r w:rsidRPr="00571152">
                    <w:rPr>
                      <w:rFonts w:eastAsia="Times New Roman"/>
                      <w:b/>
                      <w:bCs/>
                    </w:rPr>
                    <w:t>42648,9</w:t>
                  </w:r>
                </w:p>
              </w:tc>
            </w:tr>
            <w:tr w:rsidR="00713A52" w:rsidRPr="00571152" w:rsidTr="00713A52">
              <w:trPr>
                <w:trHeight w:val="675"/>
              </w:trPr>
              <w:tc>
                <w:tcPr>
                  <w:tcW w:w="513" w:type="dxa"/>
                  <w:tcBorders>
                    <w:top w:val="nil"/>
                    <w:left w:val="nil"/>
                    <w:bottom w:val="nil"/>
                    <w:right w:val="nil"/>
                  </w:tcBorders>
                  <w:shd w:val="clear" w:color="auto" w:fill="auto"/>
                  <w:noWrap/>
                  <w:vAlign w:val="center"/>
                  <w:hideMark/>
                </w:tcPr>
                <w:p w:rsidR="00713A52" w:rsidRPr="00571152" w:rsidRDefault="00713A52" w:rsidP="00571152">
                  <w:pPr>
                    <w:jc w:val="center"/>
                    <w:rPr>
                      <w:rFonts w:eastAsia="Times New Roman"/>
                      <w:b/>
                      <w:bCs/>
                      <w:sz w:val="28"/>
                      <w:szCs w:val="28"/>
                    </w:rPr>
                  </w:pPr>
                </w:p>
              </w:tc>
              <w:tc>
                <w:tcPr>
                  <w:tcW w:w="10157" w:type="dxa"/>
                  <w:gridSpan w:val="3"/>
                  <w:tcBorders>
                    <w:top w:val="nil"/>
                    <w:left w:val="nil"/>
                    <w:bottom w:val="nil"/>
                    <w:right w:val="nil"/>
                  </w:tcBorders>
                  <w:shd w:val="clear" w:color="auto" w:fill="auto"/>
                  <w:noWrap/>
                  <w:vAlign w:val="center"/>
                  <w:hideMark/>
                </w:tcPr>
                <w:p w:rsidR="00A606EF" w:rsidRDefault="00A606EF" w:rsidP="00713A52">
                  <w:pPr>
                    <w:rPr>
                      <w:rFonts w:eastAsia="Times New Roman"/>
                      <w:b/>
                      <w:bCs/>
                      <w:i/>
                      <w:iCs/>
                      <w:color w:val="000000"/>
                    </w:rPr>
                  </w:pPr>
                </w:p>
                <w:p w:rsidR="00713A52" w:rsidRDefault="00713A52" w:rsidP="00713A52">
                  <w:pPr>
                    <w:rPr>
                      <w:rFonts w:eastAsia="Times New Roman"/>
                      <w:b/>
                      <w:bCs/>
                      <w:i/>
                      <w:iCs/>
                      <w:color w:val="000000"/>
                    </w:rPr>
                  </w:pPr>
                  <w:r w:rsidRPr="00C368BE">
                    <w:rPr>
                      <w:rFonts w:eastAsia="Times New Roman"/>
                      <w:b/>
                      <w:bCs/>
                      <w:i/>
                      <w:iCs/>
                      <w:color w:val="000000"/>
                    </w:rPr>
                    <w:t>Глава ВМО Качинского МО,</w:t>
                  </w:r>
                </w:p>
                <w:p w:rsidR="00713A52" w:rsidRPr="00571152" w:rsidRDefault="00713A52" w:rsidP="00713A52">
                  <w:pPr>
                    <w:rPr>
                      <w:rFonts w:eastAsia="Times New Roman"/>
                      <w:b/>
                      <w:bCs/>
                      <w:i/>
                      <w:iCs/>
                      <w:color w:val="000000"/>
                    </w:rPr>
                  </w:pPr>
                  <w:r w:rsidRPr="00C368BE">
                    <w:rPr>
                      <w:rFonts w:eastAsia="Times New Roman"/>
                      <w:b/>
                      <w:bCs/>
                      <w:i/>
                      <w:iCs/>
                      <w:color w:val="000000"/>
                    </w:rPr>
                    <w:t xml:space="preserve">исполняющий полномочия председателя Совета, </w:t>
                  </w:r>
                </w:p>
                <w:p w:rsidR="00713A52" w:rsidRPr="00571152" w:rsidRDefault="00713A52" w:rsidP="004B28AB">
                  <w:pPr>
                    <w:rPr>
                      <w:rFonts w:eastAsia="Times New Roman"/>
                      <w:sz w:val="20"/>
                      <w:szCs w:val="20"/>
                    </w:rPr>
                  </w:pPr>
                  <w:r w:rsidRPr="00C368BE">
                    <w:rPr>
                      <w:rFonts w:eastAsia="Times New Roman"/>
                      <w:b/>
                      <w:bCs/>
                      <w:i/>
                      <w:iCs/>
                      <w:color w:val="000000"/>
                    </w:rPr>
                    <w:t>Глава местной администрации</w:t>
                  </w:r>
                  <w:r w:rsidRPr="00571152">
                    <w:rPr>
                      <w:rFonts w:eastAsia="Times New Roman"/>
                      <w:b/>
                      <w:bCs/>
                      <w:i/>
                      <w:iCs/>
                      <w:color w:val="000000"/>
                    </w:rPr>
                    <w:t xml:space="preserve">        </w:t>
                  </w:r>
                  <w:r>
                    <w:rPr>
                      <w:rFonts w:eastAsia="Times New Roman"/>
                      <w:b/>
                      <w:bCs/>
                      <w:i/>
                      <w:iCs/>
                      <w:color w:val="000000"/>
                    </w:rPr>
                    <w:t xml:space="preserve">                                              </w:t>
                  </w:r>
                  <w:r w:rsidRPr="00571152">
                    <w:rPr>
                      <w:rFonts w:eastAsia="Times New Roman"/>
                      <w:b/>
                      <w:bCs/>
                      <w:i/>
                      <w:iCs/>
                      <w:color w:val="000000"/>
                    </w:rPr>
                    <w:t xml:space="preserve">            </w:t>
                  </w:r>
                  <w:r w:rsidRPr="00C368BE">
                    <w:rPr>
                      <w:rFonts w:eastAsia="Times New Roman"/>
                      <w:b/>
                      <w:bCs/>
                      <w:i/>
                      <w:iCs/>
                    </w:rPr>
                    <w:t>Н. М.  Герасим</w:t>
                  </w:r>
                  <w:r w:rsidRPr="00571152">
                    <w:rPr>
                      <w:rFonts w:eastAsia="Times New Roman"/>
                      <w:b/>
                      <w:bCs/>
                      <w:i/>
                      <w:iCs/>
                      <w:color w:val="000000"/>
                    </w:rPr>
                    <w:t xml:space="preserve">                       </w:t>
                  </w:r>
                  <w:r>
                    <w:rPr>
                      <w:rFonts w:eastAsia="Times New Roman"/>
                      <w:b/>
                      <w:bCs/>
                      <w:i/>
                      <w:iCs/>
                      <w:color w:val="000000"/>
                    </w:rPr>
                    <w:t xml:space="preserve">              </w:t>
                  </w:r>
                </w:p>
              </w:tc>
            </w:tr>
          </w:tbl>
          <w:p w:rsidR="00571152" w:rsidRPr="001B6A0C" w:rsidRDefault="00571152" w:rsidP="001B6A0C">
            <w:pPr>
              <w:rPr>
                <w:rFonts w:eastAsia="Times New Roman"/>
                <w:sz w:val="20"/>
                <w:szCs w:val="20"/>
              </w:rPr>
            </w:pPr>
          </w:p>
        </w:tc>
      </w:tr>
    </w:tbl>
    <w:p w:rsidR="001B6A0C" w:rsidRPr="002B1419" w:rsidRDefault="001B6A0C" w:rsidP="001B6A0C">
      <w:pPr>
        <w:pStyle w:val="ad"/>
        <w:rPr>
          <w:szCs w:val="28"/>
        </w:rPr>
      </w:pPr>
    </w:p>
    <w:sectPr w:rsidR="001B6A0C" w:rsidRPr="002B1419" w:rsidSect="00F53DE2">
      <w:headerReference w:type="even"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50E" w:rsidRDefault="003E550E">
      <w:r>
        <w:separator/>
      </w:r>
    </w:p>
  </w:endnote>
  <w:endnote w:type="continuationSeparator" w:id="0">
    <w:p w:rsidR="003E550E" w:rsidRDefault="003E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50E" w:rsidRDefault="003E550E">
      <w:r>
        <w:separator/>
      </w:r>
    </w:p>
  </w:footnote>
  <w:footnote w:type="continuationSeparator" w:id="0">
    <w:p w:rsidR="003E550E" w:rsidRDefault="003E5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A52" w:rsidRDefault="00713A52" w:rsidP="00BE2E2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13A52" w:rsidRDefault="00713A52" w:rsidP="00BE2E21">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2160"/>
        </w:tabs>
        <w:ind w:left="2160" w:hanging="360"/>
      </w:pPr>
      <w:rPr>
        <w:b/>
        <w:color w:val="auto"/>
      </w:rPr>
    </w:lvl>
    <w:lvl w:ilvl="1" w:tplc="04190019">
      <w:start w:val="1"/>
      <w:numFmt w:val="lowerLetter"/>
      <w:lvlText w:val="%2."/>
      <w:lvlJc w:val="left"/>
      <w:pPr>
        <w:tabs>
          <w:tab w:val="num" w:pos="2150"/>
        </w:tabs>
        <w:ind w:left="21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35A3AAD"/>
    <w:multiLevelType w:val="multilevel"/>
    <w:tmpl w:val="9D1A9B8A"/>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6A812D61"/>
    <w:multiLevelType w:val="hybridMultilevel"/>
    <w:tmpl w:val="F57EAD2E"/>
    <w:lvl w:ilvl="0" w:tplc="33A82C82">
      <w:start w:val="1"/>
      <w:numFmt w:val="decimal"/>
      <w:lvlText w:val="%1."/>
      <w:lvlJc w:val="left"/>
      <w:pPr>
        <w:tabs>
          <w:tab w:val="num" w:pos="1888"/>
        </w:tabs>
        <w:ind w:left="1888" w:hanging="11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E4"/>
    <w:rsid w:val="000077DB"/>
    <w:rsid w:val="000159C2"/>
    <w:rsid w:val="00023154"/>
    <w:rsid w:val="00025D5C"/>
    <w:rsid w:val="0003642E"/>
    <w:rsid w:val="00043B5B"/>
    <w:rsid w:val="00051115"/>
    <w:rsid w:val="000559A5"/>
    <w:rsid w:val="00064783"/>
    <w:rsid w:val="000864C7"/>
    <w:rsid w:val="000867C5"/>
    <w:rsid w:val="000A0EDF"/>
    <w:rsid w:val="000A13D9"/>
    <w:rsid w:val="000A4E89"/>
    <w:rsid w:val="000A63A5"/>
    <w:rsid w:val="000C310C"/>
    <w:rsid w:val="000D296A"/>
    <w:rsid w:val="000E12EC"/>
    <w:rsid w:val="000E6C31"/>
    <w:rsid w:val="000F2173"/>
    <w:rsid w:val="000F3614"/>
    <w:rsid w:val="0010334B"/>
    <w:rsid w:val="00112822"/>
    <w:rsid w:val="0011312E"/>
    <w:rsid w:val="0011413B"/>
    <w:rsid w:val="00122057"/>
    <w:rsid w:val="0014100F"/>
    <w:rsid w:val="00171058"/>
    <w:rsid w:val="001732D6"/>
    <w:rsid w:val="00174103"/>
    <w:rsid w:val="00175E54"/>
    <w:rsid w:val="0018147E"/>
    <w:rsid w:val="00181636"/>
    <w:rsid w:val="00181A28"/>
    <w:rsid w:val="00186771"/>
    <w:rsid w:val="001B0432"/>
    <w:rsid w:val="001B448B"/>
    <w:rsid w:val="001B6A0C"/>
    <w:rsid w:val="001B7054"/>
    <w:rsid w:val="001B7E82"/>
    <w:rsid w:val="001C53D3"/>
    <w:rsid w:val="001C5BDC"/>
    <w:rsid w:val="001D7959"/>
    <w:rsid w:val="001E0C37"/>
    <w:rsid w:val="001E2021"/>
    <w:rsid w:val="001E34CC"/>
    <w:rsid w:val="001F3CCF"/>
    <w:rsid w:val="001F60CC"/>
    <w:rsid w:val="002115D8"/>
    <w:rsid w:val="00212542"/>
    <w:rsid w:val="00220C74"/>
    <w:rsid w:val="0022353C"/>
    <w:rsid w:val="002355FC"/>
    <w:rsid w:val="00236BA2"/>
    <w:rsid w:val="002378AA"/>
    <w:rsid w:val="00261E6C"/>
    <w:rsid w:val="002624B2"/>
    <w:rsid w:val="002640BF"/>
    <w:rsid w:val="00276BDE"/>
    <w:rsid w:val="00281D72"/>
    <w:rsid w:val="00290891"/>
    <w:rsid w:val="002935D2"/>
    <w:rsid w:val="00296EDF"/>
    <w:rsid w:val="002A609A"/>
    <w:rsid w:val="002B0101"/>
    <w:rsid w:val="002B1419"/>
    <w:rsid w:val="002B3F94"/>
    <w:rsid w:val="002C3511"/>
    <w:rsid w:val="002C4CD9"/>
    <w:rsid w:val="002F455C"/>
    <w:rsid w:val="002F5B1A"/>
    <w:rsid w:val="002F6328"/>
    <w:rsid w:val="002F7126"/>
    <w:rsid w:val="003020CF"/>
    <w:rsid w:val="0030371B"/>
    <w:rsid w:val="00305A48"/>
    <w:rsid w:val="00307D4B"/>
    <w:rsid w:val="00323576"/>
    <w:rsid w:val="0033235E"/>
    <w:rsid w:val="0033332B"/>
    <w:rsid w:val="00340D2D"/>
    <w:rsid w:val="00351A8F"/>
    <w:rsid w:val="00351C17"/>
    <w:rsid w:val="00361102"/>
    <w:rsid w:val="00363B5A"/>
    <w:rsid w:val="00367982"/>
    <w:rsid w:val="00372CF5"/>
    <w:rsid w:val="00375818"/>
    <w:rsid w:val="003854EA"/>
    <w:rsid w:val="00392ADE"/>
    <w:rsid w:val="003A0966"/>
    <w:rsid w:val="003A348A"/>
    <w:rsid w:val="003A3FFB"/>
    <w:rsid w:val="003C6476"/>
    <w:rsid w:val="003C77AF"/>
    <w:rsid w:val="003D0353"/>
    <w:rsid w:val="003D40C4"/>
    <w:rsid w:val="003E50A5"/>
    <w:rsid w:val="003E5213"/>
    <w:rsid w:val="003E550E"/>
    <w:rsid w:val="003E6F6E"/>
    <w:rsid w:val="00406778"/>
    <w:rsid w:val="00406D86"/>
    <w:rsid w:val="004172D6"/>
    <w:rsid w:val="00433735"/>
    <w:rsid w:val="00434C10"/>
    <w:rsid w:val="00436585"/>
    <w:rsid w:val="004523CC"/>
    <w:rsid w:val="00452CC5"/>
    <w:rsid w:val="00462BB0"/>
    <w:rsid w:val="004667FE"/>
    <w:rsid w:val="00477CB0"/>
    <w:rsid w:val="00482CB5"/>
    <w:rsid w:val="004853E9"/>
    <w:rsid w:val="0048740F"/>
    <w:rsid w:val="00495935"/>
    <w:rsid w:val="004A424A"/>
    <w:rsid w:val="004B28AB"/>
    <w:rsid w:val="004E0EEF"/>
    <w:rsid w:val="004E17E5"/>
    <w:rsid w:val="004E2607"/>
    <w:rsid w:val="004E33F1"/>
    <w:rsid w:val="004F3179"/>
    <w:rsid w:val="004F4F76"/>
    <w:rsid w:val="00510B12"/>
    <w:rsid w:val="00512239"/>
    <w:rsid w:val="0051272E"/>
    <w:rsid w:val="00515C8E"/>
    <w:rsid w:val="00523A8C"/>
    <w:rsid w:val="00530590"/>
    <w:rsid w:val="0053184F"/>
    <w:rsid w:val="00534D26"/>
    <w:rsid w:val="00540677"/>
    <w:rsid w:val="005464EF"/>
    <w:rsid w:val="005527B7"/>
    <w:rsid w:val="00552A1C"/>
    <w:rsid w:val="00571152"/>
    <w:rsid w:val="005771DB"/>
    <w:rsid w:val="005771FC"/>
    <w:rsid w:val="005D27EF"/>
    <w:rsid w:val="005E426D"/>
    <w:rsid w:val="005E68D5"/>
    <w:rsid w:val="005F1AC7"/>
    <w:rsid w:val="005F6367"/>
    <w:rsid w:val="005F7650"/>
    <w:rsid w:val="0060405D"/>
    <w:rsid w:val="0060741E"/>
    <w:rsid w:val="00610D07"/>
    <w:rsid w:val="00611273"/>
    <w:rsid w:val="00617AF6"/>
    <w:rsid w:val="00632FCA"/>
    <w:rsid w:val="0063599A"/>
    <w:rsid w:val="0063701F"/>
    <w:rsid w:val="0064137C"/>
    <w:rsid w:val="006573BE"/>
    <w:rsid w:val="0066499E"/>
    <w:rsid w:val="0067008A"/>
    <w:rsid w:val="00673F9E"/>
    <w:rsid w:val="00676285"/>
    <w:rsid w:val="00676D87"/>
    <w:rsid w:val="00681228"/>
    <w:rsid w:val="00686E75"/>
    <w:rsid w:val="006A44A8"/>
    <w:rsid w:val="006B133D"/>
    <w:rsid w:val="006C091B"/>
    <w:rsid w:val="006C296E"/>
    <w:rsid w:val="006D725D"/>
    <w:rsid w:val="006F73F5"/>
    <w:rsid w:val="00703418"/>
    <w:rsid w:val="0070680E"/>
    <w:rsid w:val="00713095"/>
    <w:rsid w:val="00713A52"/>
    <w:rsid w:val="00720BBF"/>
    <w:rsid w:val="00723040"/>
    <w:rsid w:val="00727F23"/>
    <w:rsid w:val="0073114C"/>
    <w:rsid w:val="00745CB9"/>
    <w:rsid w:val="007534FC"/>
    <w:rsid w:val="00782A24"/>
    <w:rsid w:val="00784430"/>
    <w:rsid w:val="00786D7E"/>
    <w:rsid w:val="007A3096"/>
    <w:rsid w:val="007B2EE2"/>
    <w:rsid w:val="007C5F68"/>
    <w:rsid w:val="007C60A5"/>
    <w:rsid w:val="007D234B"/>
    <w:rsid w:val="007D4EE2"/>
    <w:rsid w:val="007D5227"/>
    <w:rsid w:val="007D61A1"/>
    <w:rsid w:val="007E06E4"/>
    <w:rsid w:val="007E7448"/>
    <w:rsid w:val="007F4146"/>
    <w:rsid w:val="00804A65"/>
    <w:rsid w:val="00806092"/>
    <w:rsid w:val="00810648"/>
    <w:rsid w:val="00810BDB"/>
    <w:rsid w:val="0082446A"/>
    <w:rsid w:val="00842150"/>
    <w:rsid w:val="008428E4"/>
    <w:rsid w:val="00845894"/>
    <w:rsid w:val="008506AE"/>
    <w:rsid w:val="00850A53"/>
    <w:rsid w:val="00850DC4"/>
    <w:rsid w:val="00866C9F"/>
    <w:rsid w:val="00871229"/>
    <w:rsid w:val="008761B3"/>
    <w:rsid w:val="00876FB7"/>
    <w:rsid w:val="00886CC4"/>
    <w:rsid w:val="00887222"/>
    <w:rsid w:val="00892021"/>
    <w:rsid w:val="00895945"/>
    <w:rsid w:val="00895C5C"/>
    <w:rsid w:val="008A2F7D"/>
    <w:rsid w:val="008A581D"/>
    <w:rsid w:val="008A7D33"/>
    <w:rsid w:val="008B162C"/>
    <w:rsid w:val="008B51DE"/>
    <w:rsid w:val="008C1420"/>
    <w:rsid w:val="008C1CB6"/>
    <w:rsid w:val="008C3CE7"/>
    <w:rsid w:val="008D3927"/>
    <w:rsid w:val="008E1F7E"/>
    <w:rsid w:val="008E29D8"/>
    <w:rsid w:val="008E7864"/>
    <w:rsid w:val="008F56F8"/>
    <w:rsid w:val="009050FB"/>
    <w:rsid w:val="00914E0C"/>
    <w:rsid w:val="00917B5E"/>
    <w:rsid w:val="009300E1"/>
    <w:rsid w:val="0093040F"/>
    <w:rsid w:val="00931E79"/>
    <w:rsid w:val="009468C4"/>
    <w:rsid w:val="0094740B"/>
    <w:rsid w:val="00956CC8"/>
    <w:rsid w:val="009617B2"/>
    <w:rsid w:val="009717B7"/>
    <w:rsid w:val="00973751"/>
    <w:rsid w:val="00973896"/>
    <w:rsid w:val="009804FA"/>
    <w:rsid w:val="00984155"/>
    <w:rsid w:val="00986E18"/>
    <w:rsid w:val="00993844"/>
    <w:rsid w:val="00997D9D"/>
    <w:rsid w:val="009B19F1"/>
    <w:rsid w:val="009B7C24"/>
    <w:rsid w:val="009D7AF6"/>
    <w:rsid w:val="009E5FD2"/>
    <w:rsid w:val="00A01C6C"/>
    <w:rsid w:val="00A105D1"/>
    <w:rsid w:val="00A11B81"/>
    <w:rsid w:val="00A1585E"/>
    <w:rsid w:val="00A268F9"/>
    <w:rsid w:val="00A419CC"/>
    <w:rsid w:val="00A5285F"/>
    <w:rsid w:val="00A606EF"/>
    <w:rsid w:val="00A63291"/>
    <w:rsid w:val="00A64AAD"/>
    <w:rsid w:val="00A6511C"/>
    <w:rsid w:val="00A67C6D"/>
    <w:rsid w:val="00A73EE4"/>
    <w:rsid w:val="00A8504F"/>
    <w:rsid w:val="00AA6993"/>
    <w:rsid w:val="00AA7717"/>
    <w:rsid w:val="00AB0349"/>
    <w:rsid w:val="00AB4018"/>
    <w:rsid w:val="00AC5518"/>
    <w:rsid w:val="00AD0C52"/>
    <w:rsid w:val="00AD0F61"/>
    <w:rsid w:val="00AD119B"/>
    <w:rsid w:val="00AD2ABC"/>
    <w:rsid w:val="00AE24E9"/>
    <w:rsid w:val="00AE7C86"/>
    <w:rsid w:val="00AF2115"/>
    <w:rsid w:val="00AF22A0"/>
    <w:rsid w:val="00AF610F"/>
    <w:rsid w:val="00AF7DA2"/>
    <w:rsid w:val="00B008F9"/>
    <w:rsid w:val="00B02EA3"/>
    <w:rsid w:val="00B07A3E"/>
    <w:rsid w:val="00B13E1B"/>
    <w:rsid w:val="00B20C4E"/>
    <w:rsid w:val="00B2391F"/>
    <w:rsid w:val="00B24CF5"/>
    <w:rsid w:val="00B34E0B"/>
    <w:rsid w:val="00B36C3E"/>
    <w:rsid w:val="00B41228"/>
    <w:rsid w:val="00B42344"/>
    <w:rsid w:val="00B57997"/>
    <w:rsid w:val="00B67C98"/>
    <w:rsid w:val="00B8198C"/>
    <w:rsid w:val="00B86AA0"/>
    <w:rsid w:val="00B925D9"/>
    <w:rsid w:val="00BA0790"/>
    <w:rsid w:val="00BA48AF"/>
    <w:rsid w:val="00BB2FE5"/>
    <w:rsid w:val="00BE2E21"/>
    <w:rsid w:val="00BE3522"/>
    <w:rsid w:val="00BF6BAE"/>
    <w:rsid w:val="00C002B7"/>
    <w:rsid w:val="00C02F07"/>
    <w:rsid w:val="00C11949"/>
    <w:rsid w:val="00C16D5C"/>
    <w:rsid w:val="00C176C0"/>
    <w:rsid w:val="00C31361"/>
    <w:rsid w:val="00C32EAE"/>
    <w:rsid w:val="00C36231"/>
    <w:rsid w:val="00C368BE"/>
    <w:rsid w:val="00C461CF"/>
    <w:rsid w:val="00C55183"/>
    <w:rsid w:val="00C60FB8"/>
    <w:rsid w:val="00C87DA0"/>
    <w:rsid w:val="00C9241D"/>
    <w:rsid w:val="00C924E5"/>
    <w:rsid w:val="00C92E53"/>
    <w:rsid w:val="00C96AC1"/>
    <w:rsid w:val="00CA2AF3"/>
    <w:rsid w:val="00CA5B7F"/>
    <w:rsid w:val="00CB3BDC"/>
    <w:rsid w:val="00CC72A5"/>
    <w:rsid w:val="00CE3BCE"/>
    <w:rsid w:val="00CE6884"/>
    <w:rsid w:val="00CF3926"/>
    <w:rsid w:val="00D02BA2"/>
    <w:rsid w:val="00D04EA4"/>
    <w:rsid w:val="00D1169D"/>
    <w:rsid w:val="00D128C9"/>
    <w:rsid w:val="00D14772"/>
    <w:rsid w:val="00D15087"/>
    <w:rsid w:val="00D20FB2"/>
    <w:rsid w:val="00D3437A"/>
    <w:rsid w:val="00D403C6"/>
    <w:rsid w:val="00D45F15"/>
    <w:rsid w:val="00D54E98"/>
    <w:rsid w:val="00D6109B"/>
    <w:rsid w:val="00D61EB5"/>
    <w:rsid w:val="00D734E9"/>
    <w:rsid w:val="00D76CD4"/>
    <w:rsid w:val="00D9017B"/>
    <w:rsid w:val="00D933C3"/>
    <w:rsid w:val="00D949A2"/>
    <w:rsid w:val="00DB7D86"/>
    <w:rsid w:val="00DC5DE5"/>
    <w:rsid w:val="00DC69A7"/>
    <w:rsid w:val="00DE1964"/>
    <w:rsid w:val="00DE5092"/>
    <w:rsid w:val="00E04923"/>
    <w:rsid w:val="00E120C8"/>
    <w:rsid w:val="00E137E8"/>
    <w:rsid w:val="00E15C99"/>
    <w:rsid w:val="00E37C26"/>
    <w:rsid w:val="00E47A9F"/>
    <w:rsid w:val="00E53CC9"/>
    <w:rsid w:val="00E626D2"/>
    <w:rsid w:val="00E62CBD"/>
    <w:rsid w:val="00E6473E"/>
    <w:rsid w:val="00E64B63"/>
    <w:rsid w:val="00E6797C"/>
    <w:rsid w:val="00E821F1"/>
    <w:rsid w:val="00E92A28"/>
    <w:rsid w:val="00E9323A"/>
    <w:rsid w:val="00E942DA"/>
    <w:rsid w:val="00E958EA"/>
    <w:rsid w:val="00EA2F76"/>
    <w:rsid w:val="00EA33DE"/>
    <w:rsid w:val="00EC74B7"/>
    <w:rsid w:val="00ED201C"/>
    <w:rsid w:val="00ED69A4"/>
    <w:rsid w:val="00EE460E"/>
    <w:rsid w:val="00EE5793"/>
    <w:rsid w:val="00EF0BFA"/>
    <w:rsid w:val="00EF275C"/>
    <w:rsid w:val="00EF4921"/>
    <w:rsid w:val="00EF4B31"/>
    <w:rsid w:val="00F00849"/>
    <w:rsid w:val="00F0463E"/>
    <w:rsid w:val="00F160CA"/>
    <w:rsid w:val="00F34F64"/>
    <w:rsid w:val="00F35313"/>
    <w:rsid w:val="00F359FB"/>
    <w:rsid w:val="00F4617F"/>
    <w:rsid w:val="00F53DE2"/>
    <w:rsid w:val="00F6479C"/>
    <w:rsid w:val="00F665BA"/>
    <w:rsid w:val="00F67916"/>
    <w:rsid w:val="00F76A0B"/>
    <w:rsid w:val="00F9401F"/>
    <w:rsid w:val="00FA2595"/>
    <w:rsid w:val="00FA3732"/>
    <w:rsid w:val="00FA5174"/>
    <w:rsid w:val="00FB6153"/>
    <w:rsid w:val="00FC0499"/>
    <w:rsid w:val="00FC5B67"/>
    <w:rsid w:val="00FF5CED"/>
    <w:rsid w:val="00FF7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027610-501A-4694-B67C-A7B2D3BC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146"/>
    <w:rPr>
      <w:rFonts w:eastAsia="MS Mincho"/>
      <w:sz w:val="24"/>
      <w:szCs w:val="24"/>
    </w:rPr>
  </w:style>
  <w:style w:type="paragraph" w:styleId="1">
    <w:name w:val="heading 1"/>
    <w:basedOn w:val="a"/>
    <w:next w:val="a"/>
    <w:link w:val="10"/>
    <w:qFormat/>
    <w:rsid w:val="00AD119B"/>
    <w:pPr>
      <w:keepNext/>
      <w:numPr>
        <w:numId w:val="2"/>
      </w:numPr>
      <w:spacing w:before="240" w:after="240" w:line="360" w:lineRule="auto"/>
      <w:outlineLvl w:val="0"/>
    </w:pPr>
    <w:rPr>
      <w:rFonts w:eastAsia="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t"/>
    <w:basedOn w:val="a"/>
    <w:link w:val="a4"/>
    <w:rsid w:val="007F4146"/>
    <w:pPr>
      <w:jc w:val="center"/>
    </w:pPr>
    <w:rPr>
      <w:b/>
      <w:bCs/>
      <w:sz w:val="28"/>
      <w:szCs w:val="28"/>
      <w:lang w:val="x-none"/>
    </w:rPr>
  </w:style>
  <w:style w:type="character" w:customStyle="1" w:styleId="a4">
    <w:name w:val="Основной текст Знак"/>
    <w:aliases w:val="bt Знак"/>
    <w:basedOn w:val="a0"/>
    <w:link w:val="a3"/>
    <w:rsid w:val="007F4146"/>
    <w:rPr>
      <w:rFonts w:eastAsia="MS Mincho"/>
      <w:b/>
      <w:bCs/>
      <w:sz w:val="28"/>
      <w:szCs w:val="28"/>
      <w:lang w:val="x-none" w:eastAsia="ru-RU" w:bidi="ar-SA"/>
    </w:rPr>
  </w:style>
  <w:style w:type="paragraph" w:customStyle="1" w:styleId="11">
    <w:name w:val="Знак Знак1 Знак Знак Знак Знак Знак Знак Знак Знак Знак Знак Знак Знак"/>
    <w:basedOn w:val="a"/>
    <w:rsid w:val="00786D7E"/>
    <w:rPr>
      <w:rFonts w:ascii="Verdana" w:eastAsia="Times New Roman" w:hAnsi="Verdana" w:cs="Verdana"/>
      <w:sz w:val="20"/>
      <w:szCs w:val="20"/>
      <w:lang w:val="uk-UA" w:eastAsia="en-US"/>
    </w:rPr>
  </w:style>
  <w:style w:type="paragraph" w:styleId="a5">
    <w:name w:val="Normal (Web)"/>
    <w:basedOn w:val="a"/>
    <w:rsid w:val="00842150"/>
    <w:pPr>
      <w:spacing w:before="100" w:beforeAutospacing="1" w:after="100" w:afterAutospacing="1"/>
    </w:pPr>
    <w:rPr>
      <w:rFonts w:eastAsia="SimSun"/>
      <w:lang w:eastAsia="zh-CN"/>
    </w:rPr>
  </w:style>
  <w:style w:type="character" w:styleId="a6">
    <w:name w:val="Strong"/>
    <w:basedOn w:val="a0"/>
    <w:qFormat/>
    <w:rsid w:val="00842150"/>
    <w:rPr>
      <w:b/>
      <w:bCs/>
    </w:rPr>
  </w:style>
  <w:style w:type="paragraph" w:customStyle="1" w:styleId="a7">
    <w:name w:val="a"/>
    <w:basedOn w:val="a"/>
    <w:rsid w:val="00BA0790"/>
    <w:pPr>
      <w:spacing w:before="100" w:beforeAutospacing="1" w:after="100" w:afterAutospacing="1"/>
    </w:pPr>
    <w:rPr>
      <w:rFonts w:eastAsia="SimSun"/>
      <w:lang w:eastAsia="zh-CN"/>
    </w:rPr>
  </w:style>
  <w:style w:type="paragraph" w:styleId="a8">
    <w:name w:val="header"/>
    <w:basedOn w:val="a"/>
    <w:link w:val="a9"/>
    <w:uiPriority w:val="99"/>
    <w:rsid w:val="00BE2E21"/>
    <w:pPr>
      <w:tabs>
        <w:tab w:val="center" w:pos="4677"/>
        <w:tab w:val="right" w:pos="9355"/>
      </w:tabs>
    </w:pPr>
  </w:style>
  <w:style w:type="character" w:styleId="aa">
    <w:name w:val="page number"/>
    <w:basedOn w:val="a0"/>
    <w:rsid w:val="00BE2E21"/>
  </w:style>
  <w:style w:type="paragraph" w:customStyle="1" w:styleId="12">
    <w:name w:val="Знак Знак1 Знак Знак Знак Знак Знак Знак Знак Знак Знак Знак Знак Знак Знак Знак Знак"/>
    <w:basedOn w:val="a"/>
    <w:rsid w:val="003E5213"/>
    <w:rPr>
      <w:rFonts w:ascii="Verdana" w:eastAsia="Times New Roman" w:hAnsi="Verdana" w:cs="Verdana"/>
      <w:sz w:val="20"/>
      <w:szCs w:val="20"/>
      <w:lang w:val="uk-UA" w:eastAsia="en-US"/>
    </w:rPr>
  </w:style>
  <w:style w:type="character" w:customStyle="1" w:styleId="blk">
    <w:name w:val="blk"/>
    <w:basedOn w:val="a0"/>
    <w:rsid w:val="004523CC"/>
  </w:style>
  <w:style w:type="paragraph" w:styleId="ab">
    <w:name w:val="Balloon Text"/>
    <w:basedOn w:val="a"/>
    <w:link w:val="ac"/>
    <w:uiPriority w:val="99"/>
    <w:semiHidden/>
    <w:unhideWhenUsed/>
    <w:rsid w:val="002B1419"/>
    <w:rPr>
      <w:rFonts w:ascii="Segoe UI" w:hAnsi="Segoe UI" w:cs="Segoe UI"/>
      <w:sz w:val="18"/>
      <w:szCs w:val="18"/>
    </w:rPr>
  </w:style>
  <w:style w:type="character" w:customStyle="1" w:styleId="ac">
    <w:name w:val="Текст выноски Знак"/>
    <w:basedOn w:val="a0"/>
    <w:link w:val="ab"/>
    <w:uiPriority w:val="99"/>
    <w:semiHidden/>
    <w:rsid w:val="002B1419"/>
    <w:rPr>
      <w:rFonts w:ascii="Segoe UI" w:eastAsia="MS Mincho" w:hAnsi="Segoe UI" w:cs="Segoe UI"/>
      <w:sz w:val="18"/>
      <w:szCs w:val="18"/>
    </w:rPr>
  </w:style>
  <w:style w:type="paragraph" w:styleId="ad">
    <w:name w:val="No Spacing"/>
    <w:link w:val="ae"/>
    <w:uiPriority w:val="99"/>
    <w:qFormat/>
    <w:rsid w:val="006573BE"/>
    <w:rPr>
      <w:rFonts w:ascii="Calibri" w:eastAsia="Times New Roman" w:hAnsi="Calibri"/>
      <w:sz w:val="22"/>
      <w:szCs w:val="22"/>
    </w:rPr>
  </w:style>
  <w:style w:type="character" w:customStyle="1" w:styleId="ae">
    <w:name w:val="Без интервала Знак"/>
    <w:link w:val="ad"/>
    <w:uiPriority w:val="99"/>
    <w:rsid w:val="006573BE"/>
    <w:rPr>
      <w:rFonts w:ascii="Calibri" w:eastAsia="Times New Roman" w:hAnsi="Calibri"/>
      <w:sz w:val="22"/>
      <w:szCs w:val="22"/>
    </w:rPr>
  </w:style>
  <w:style w:type="paragraph" w:styleId="af">
    <w:name w:val="footer"/>
    <w:basedOn w:val="a"/>
    <w:link w:val="af0"/>
    <w:uiPriority w:val="99"/>
    <w:unhideWhenUsed/>
    <w:rsid w:val="006573BE"/>
    <w:pPr>
      <w:tabs>
        <w:tab w:val="center" w:pos="4677"/>
        <w:tab w:val="right" w:pos="9355"/>
      </w:tabs>
    </w:pPr>
  </w:style>
  <w:style w:type="character" w:customStyle="1" w:styleId="af0">
    <w:name w:val="Нижний колонтитул Знак"/>
    <w:basedOn w:val="a0"/>
    <w:link w:val="af"/>
    <w:uiPriority w:val="99"/>
    <w:rsid w:val="006573BE"/>
    <w:rPr>
      <w:rFonts w:eastAsia="MS Mincho"/>
      <w:sz w:val="24"/>
      <w:szCs w:val="24"/>
    </w:rPr>
  </w:style>
  <w:style w:type="character" w:customStyle="1" w:styleId="a9">
    <w:name w:val="Верхний колонтитул Знак"/>
    <w:basedOn w:val="a0"/>
    <w:link w:val="a8"/>
    <w:uiPriority w:val="99"/>
    <w:rsid w:val="004E33F1"/>
    <w:rPr>
      <w:rFonts w:eastAsia="MS Mincho"/>
      <w:sz w:val="24"/>
      <w:szCs w:val="24"/>
    </w:rPr>
  </w:style>
  <w:style w:type="character" w:customStyle="1" w:styleId="10">
    <w:name w:val="Заголовок 1 Знак"/>
    <w:basedOn w:val="a0"/>
    <w:link w:val="1"/>
    <w:rsid w:val="00AD119B"/>
    <w:rPr>
      <w:rFonts w:eastAsia="Times New Roman"/>
      <w:b/>
      <w:sz w:val="28"/>
      <w:szCs w:val="28"/>
    </w:rPr>
  </w:style>
  <w:style w:type="paragraph" w:styleId="af1">
    <w:name w:val="List Paragraph"/>
    <w:basedOn w:val="a"/>
    <w:uiPriority w:val="34"/>
    <w:qFormat/>
    <w:rsid w:val="003D40C4"/>
    <w:pPr>
      <w:ind w:left="720"/>
      <w:contextualSpacing/>
    </w:pPr>
  </w:style>
  <w:style w:type="numbering" w:customStyle="1" w:styleId="13">
    <w:name w:val="Нет списка1"/>
    <w:next w:val="a2"/>
    <w:uiPriority w:val="99"/>
    <w:semiHidden/>
    <w:unhideWhenUsed/>
    <w:rsid w:val="006C296E"/>
  </w:style>
  <w:style w:type="character" w:styleId="af2">
    <w:name w:val="Hyperlink"/>
    <w:basedOn w:val="a0"/>
    <w:uiPriority w:val="99"/>
    <w:semiHidden/>
    <w:unhideWhenUsed/>
    <w:rsid w:val="006C296E"/>
    <w:rPr>
      <w:color w:val="0000FF"/>
      <w:u w:val="single"/>
    </w:rPr>
  </w:style>
  <w:style w:type="character" w:styleId="af3">
    <w:name w:val="FollowedHyperlink"/>
    <w:basedOn w:val="a0"/>
    <w:uiPriority w:val="99"/>
    <w:semiHidden/>
    <w:unhideWhenUsed/>
    <w:rsid w:val="006C296E"/>
    <w:rPr>
      <w:color w:val="800080"/>
      <w:u w:val="single"/>
    </w:rPr>
  </w:style>
  <w:style w:type="paragraph" w:customStyle="1" w:styleId="xl67">
    <w:name w:val="xl67"/>
    <w:basedOn w:val="a"/>
    <w:rsid w:val="006C296E"/>
    <w:pPr>
      <w:spacing w:before="100" w:beforeAutospacing="1" w:after="100" w:afterAutospacing="1"/>
      <w:jc w:val="right"/>
      <w:textAlignment w:val="center"/>
    </w:pPr>
    <w:rPr>
      <w:rFonts w:eastAsia="Times New Roman"/>
      <w:sz w:val="28"/>
      <w:szCs w:val="28"/>
    </w:rPr>
  </w:style>
  <w:style w:type="paragraph" w:customStyle="1" w:styleId="xl68">
    <w:name w:val="xl68"/>
    <w:basedOn w:val="a"/>
    <w:rsid w:val="006C296E"/>
    <w:pPr>
      <w:spacing w:before="100" w:beforeAutospacing="1" w:after="100" w:afterAutospacing="1"/>
      <w:jc w:val="center"/>
      <w:textAlignment w:val="center"/>
    </w:pPr>
    <w:rPr>
      <w:rFonts w:eastAsia="Times New Roman"/>
      <w:sz w:val="28"/>
      <w:szCs w:val="28"/>
    </w:rPr>
  </w:style>
  <w:style w:type="paragraph" w:customStyle="1" w:styleId="xl69">
    <w:name w:val="xl69"/>
    <w:basedOn w:val="a"/>
    <w:rsid w:val="006C296E"/>
    <w:pPr>
      <w:spacing w:before="100" w:beforeAutospacing="1" w:after="100" w:afterAutospacing="1"/>
      <w:jc w:val="center"/>
      <w:textAlignment w:val="center"/>
    </w:pPr>
    <w:rPr>
      <w:rFonts w:eastAsia="Times New Roman"/>
      <w:b/>
      <w:bCs/>
      <w:sz w:val="28"/>
      <w:szCs w:val="28"/>
    </w:rPr>
  </w:style>
  <w:style w:type="paragraph" w:customStyle="1" w:styleId="xl70">
    <w:name w:val="xl70"/>
    <w:basedOn w:val="a"/>
    <w:rsid w:val="006C296E"/>
    <w:pPr>
      <w:pBdr>
        <w:bottom w:val="single" w:sz="4" w:space="0" w:color="auto"/>
      </w:pBdr>
      <w:spacing w:before="100" w:beforeAutospacing="1" w:after="100" w:afterAutospacing="1"/>
      <w:jc w:val="center"/>
      <w:textAlignment w:val="center"/>
    </w:pPr>
    <w:rPr>
      <w:rFonts w:eastAsia="Times New Roman"/>
      <w:sz w:val="28"/>
      <w:szCs w:val="28"/>
    </w:rPr>
  </w:style>
  <w:style w:type="paragraph" w:customStyle="1" w:styleId="xl71">
    <w:name w:val="xl71"/>
    <w:basedOn w:val="a"/>
    <w:rsid w:val="006C29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2">
    <w:name w:val="xl72"/>
    <w:basedOn w:val="a"/>
    <w:rsid w:val="006C29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6C29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28"/>
      <w:szCs w:val="28"/>
    </w:rPr>
  </w:style>
  <w:style w:type="paragraph" w:customStyle="1" w:styleId="xl74">
    <w:name w:val="xl74"/>
    <w:basedOn w:val="a"/>
    <w:rsid w:val="006C296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b/>
      <w:bCs/>
    </w:rPr>
  </w:style>
  <w:style w:type="paragraph" w:customStyle="1" w:styleId="xl75">
    <w:name w:val="xl75"/>
    <w:basedOn w:val="a"/>
    <w:rsid w:val="006C296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b/>
      <w:bCs/>
    </w:rPr>
  </w:style>
  <w:style w:type="paragraph" w:customStyle="1" w:styleId="xl76">
    <w:name w:val="xl76"/>
    <w:basedOn w:val="a"/>
    <w:rsid w:val="006C29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7">
    <w:name w:val="xl77"/>
    <w:basedOn w:val="a"/>
    <w:rsid w:val="006C29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8">
    <w:name w:val="xl78"/>
    <w:basedOn w:val="a"/>
    <w:rsid w:val="006C29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79">
    <w:name w:val="xl79"/>
    <w:basedOn w:val="a"/>
    <w:rsid w:val="006C29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80">
    <w:name w:val="xl80"/>
    <w:basedOn w:val="a"/>
    <w:rsid w:val="006C29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000000"/>
    </w:rPr>
  </w:style>
  <w:style w:type="paragraph" w:customStyle="1" w:styleId="xl81">
    <w:name w:val="xl81"/>
    <w:basedOn w:val="a"/>
    <w:rsid w:val="006C29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rPr>
  </w:style>
  <w:style w:type="paragraph" w:customStyle="1" w:styleId="xl82">
    <w:name w:val="xl82"/>
    <w:basedOn w:val="a"/>
    <w:rsid w:val="006C29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rPr>
  </w:style>
  <w:style w:type="paragraph" w:customStyle="1" w:styleId="xl83">
    <w:name w:val="xl83"/>
    <w:basedOn w:val="a"/>
    <w:rsid w:val="006C29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4">
    <w:name w:val="xl84"/>
    <w:basedOn w:val="a"/>
    <w:rsid w:val="006C296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85">
    <w:name w:val="xl85"/>
    <w:basedOn w:val="a"/>
    <w:rsid w:val="006C296E"/>
    <w:pPr>
      <w:spacing w:before="100" w:beforeAutospacing="1" w:after="100" w:afterAutospacing="1"/>
      <w:textAlignment w:val="center"/>
    </w:pPr>
    <w:rPr>
      <w:rFonts w:eastAsia="Times New Roman"/>
      <w:sz w:val="28"/>
      <w:szCs w:val="28"/>
    </w:rPr>
  </w:style>
  <w:style w:type="paragraph" w:customStyle="1" w:styleId="xl86">
    <w:name w:val="xl86"/>
    <w:basedOn w:val="a"/>
    <w:rsid w:val="006C29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87">
    <w:name w:val="xl87"/>
    <w:basedOn w:val="a"/>
    <w:rsid w:val="006C29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8">
    <w:name w:val="xl88"/>
    <w:basedOn w:val="a"/>
    <w:rsid w:val="006C296E"/>
    <w:pPr>
      <w:spacing w:before="100" w:beforeAutospacing="1" w:after="100" w:afterAutospacing="1"/>
      <w:textAlignment w:val="center"/>
    </w:pPr>
    <w:rPr>
      <w:rFonts w:eastAsia="Times New Roman"/>
      <w:sz w:val="20"/>
      <w:szCs w:val="20"/>
    </w:rPr>
  </w:style>
  <w:style w:type="paragraph" w:customStyle="1" w:styleId="xl89">
    <w:name w:val="xl89"/>
    <w:basedOn w:val="a"/>
    <w:rsid w:val="006C296E"/>
    <w:pPr>
      <w:spacing w:before="100" w:beforeAutospacing="1" w:after="100" w:afterAutospacing="1"/>
      <w:jc w:val="center"/>
      <w:textAlignment w:val="center"/>
    </w:pPr>
    <w:rPr>
      <w:rFonts w:eastAsia="Times New Roman"/>
      <w:sz w:val="28"/>
      <w:szCs w:val="28"/>
    </w:rPr>
  </w:style>
  <w:style w:type="paragraph" w:customStyle="1" w:styleId="xl90">
    <w:name w:val="xl90"/>
    <w:basedOn w:val="a"/>
    <w:rsid w:val="006C296E"/>
    <w:pPr>
      <w:spacing w:before="100" w:beforeAutospacing="1" w:after="100" w:afterAutospacing="1"/>
      <w:textAlignment w:val="center"/>
    </w:pPr>
    <w:rPr>
      <w:rFonts w:eastAsia="Times New Roman"/>
      <w:color w:val="002060"/>
      <w:sz w:val="28"/>
      <w:szCs w:val="28"/>
    </w:rPr>
  </w:style>
  <w:style w:type="paragraph" w:customStyle="1" w:styleId="xl91">
    <w:name w:val="xl91"/>
    <w:basedOn w:val="a"/>
    <w:rsid w:val="006C296E"/>
    <w:pPr>
      <w:spacing w:before="100" w:beforeAutospacing="1" w:after="100" w:afterAutospacing="1"/>
      <w:textAlignment w:val="center"/>
    </w:pPr>
    <w:rPr>
      <w:rFonts w:eastAsia="Times New Roman"/>
      <w:sz w:val="28"/>
      <w:szCs w:val="28"/>
    </w:rPr>
  </w:style>
  <w:style w:type="paragraph" w:customStyle="1" w:styleId="xl92">
    <w:name w:val="xl92"/>
    <w:basedOn w:val="a"/>
    <w:rsid w:val="006C296E"/>
    <w:pPr>
      <w:spacing w:before="100" w:beforeAutospacing="1" w:after="100" w:afterAutospacing="1"/>
      <w:textAlignment w:val="center"/>
    </w:pPr>
    <w:rPr>
      <w:rFonts w:eastAsia="Times New Roman"/>
      <w:b/>
      <w:bCs/>
      <w:sz w:val="28"/>
      <w:szCs w:val="28"/>
    </w:rPr>
  </w:style>
  <w:style w:type="paragraph" w:customStyle="1" w:styleId="xl93">
    <w:name w:val="xl93"/>
    <w:basedOn w:val="a"/>
    <w:rsid w:val="006C296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eastAsia="Times New Roman"/>
      <w:b/>
      <w:bCs/>
    </w:rPr>
  </w:style>
  <w:style w:type="paragraph" w:customStyle="1" w:styleId="xl94">
    <w:name w:val="xl94"/>
    <w:basedOn w:val="a"/>
    <w:rsid w:val="006C29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5">
    <w:name w:val="xl95"/>
    <w:basedOn w:val="a"/>
    <w:rsid w:val="006C29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rPr>
  </w:style>
  <w:style w:type="paragraph" w:customStyle="1" w:styleId="xl96">
    <w:name w:val="xl96"/>
    <w:basedOn w:val="a"/>
    <w:rsid w:val="006C29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color w:val="000000"/>
    </w:rPr>
  </w:style>
  <w:style w:type="paragraph" w:customStyle="1" w:styleId="xl97">
    <w:name w:val="xl97"/>
    <w:basedOn w:val="a"/>
    <w:rsid w:val="006C29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98">
    <w:name w:val="xl98"/>
    <w:basedOn w:val="a"/>
    <w:rsid w:val="006C29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99">
    <w:name w:val="xl99"/>
    <w:basedOn w:val="a"/>
    <w:rsid w:val="006C296E"/>
    <w:pPr>
      <w:spacing w:before="100" w:beforeAutospacing="1" w:after="100" w:afterAutospacing="1"/>
      <w:textAlignment w:val="center"/>
    </w:pPr>
    <w:rPr>
      <w:rFonts w:eastAsia="Times New Roman"/>
      <w:i/>
      <w:iCs/>
      <w:color w:val="000000"/>
    </w:rPr>
  </w:style>
  <w:style w:type="paragraph" w:customStyle="1" w:styleId="xl100">
    <w:name w:val="xl100"/>
    <w:basedOn w:val="a"/>
    <w:rsid w:val="006C296E"/>
    <w:pPr>
      <w:spacing w:before="100" w:beforeAutospacing="1" w:after="100" w:afterAutospacing="1"/>
      <w:textAlignment w:val="center"/>
    </w:pPr>
    <w:rPr>
      <w:rFonts w:eastAsia="Times New Roman"/>
      <w:sz w:val="28"/>
      <w:szCs w:val="28"/>
    </w:rPr>
  </w:style>
  <w:style w:type="paragraph" w:customStyle="1" w:styleId="xl101">
    <w:name w:val="xl101"/>
    <w:basedOn w:val="a"/>
    <w:rsid w:val="006C29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102">
    <w:name w:val="xl102"/>
    <w:basedOn w:val="a"/>
    <w:rsid w:val="006C29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3">
    <w:name w:val="xl103"/>
    <w:basedOn w:val="a"/>
    <w:rsid w:val="006C296E"/>
    <w:pPr>
      <w:spacing w:before="100" w:beforeAutospacing="1" w:after="100" w:afterAutospacing="1"/>
      <w:jc w:val="center"/>
      <w:textAlignment w:val="center"/>
    </w:pPr>
    <w:rPr>
      <w:rFonts w:eastAsia="Times New Roman"/>
      <w:b/>
      <w:bCs/>
      <w:i/>
      <w:iCs/>
      <w:sz w:val="28"/>
      <w:szCs w:val="28"/>
    </w:rPr>
  </w:style>
  <w:style w:type="paragraph" w:customStyle="1" w:styleId="xl104">
    <w:name w:val="xl104"/>
    <w:basedOn w:val="a"/>
    <w:rsid w:val="006C296E"/>
    <w:pPr>
      <w:spacing w:before="100" w:beforeAutospacing="1" w:after="100" w:afterAutospacing="1"/>
      <w:textAlignment w:val="center"/>
    </w:pPr>
    <w:rPr>
      <w:rFonts w:eastAsia="Times New Roman"/>
      <w:b/>
      <w:bCs/>
      <w:i/>
      <w:iCs/>
      <w:sz w:val="28"/>
      <w:szCs w:val="28"/>
    </w:rPr>
  </w:style>
  <w:style w:type="paragraph" w:customStyle="1" w:styleId="xl105">
    <w:name w:val="xl105"/>
    <w:basedOn w:val="a"/>
    <w:rsid w:val="006C29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6">
    <w:name w:val="xl106"/>
    <w:basedOn w:val="a"/>
    <w:rsid w:val="006C296E"/>
    <w:pPr>
      <w:spacing w:before="100" w:beforeAutospacing="1" w:after="100" w:afterAutospacing="1"/>
      <w:jc w:val="center"/>
      <w:textAlignment w:val="center"/>
    </w:pPr>
    <w:rPr>
      <w:rFonts w:eastAsia="Times New Roman"/>
      <w:i/>
      <w:iCs/>
      <w:color w:val="000000"/>
    </w:rPr>
  </w:style>
  <w:style w:type="paragraph" w:customStyle="1" w:styleId="xl107">
    <w:name w:val="xl107"/>
    <w:basedOn w:val="a"/>
    <w:rsid w:val="006C296E"/>
    <w:pPr>
      <w:spacing w:before="100" w:beforeAutospacing="1" w:after="100" w:afterAutospacing="1"/>
      <w:jc w:val="center"/>
      <w:textAlignment w:val="center"/>
    </w:pPr>
    <w:rPr>
      <w:rFonts w:eastAsia="Times New Roman"/>
      <w:i/>
      <w:iCs/>
    </w:rPr>
  </w:style>
  <w:style w:type="paragraph" w:customStyle="1" w:styleId="xl108">
    <w:name w:val="xl108"/>
    <w:basedOn w:val="a"/>
    <w:rsid w:val="006C296E"/>
    <w:pPr>
      <w:spacing w:before="100" w:beforeAutospacing="1" w:after="100" w:afterAutospacing="1"/>
      <w:jc w:val="center"/>
      <w:textAlignment w:val="center"/>
    </w:pPr>
    <w:rPr>
      <w:rFonts w:eastAsia="Times New Roman"/>
      <w:i/>
      <w:iCs/>
    </w:rPr>
  </w:style>
  <w:style w:type="paragraph" w:customStyle="1" w:styleId="xl109">
    <w:name w:val="xl109"/>
    <w:basedOn w:val="a"/>
    <w:rsid w:val="006C296E"/>
    <w:pPr>
      <w:spacing w:before="100" w:beforeAutospacing="1" w:after="100" w:afterAutospacing="1"/>
      <w:jc w:val="center"/>
      <w:textAlignment w:val="center"/>
    </w:pPr>
    <w:rPr>
      <w:rFonts w:eastAsia="Times New Roman"/>
      <w:i/>
      <w:iCs/>
    </w:rPr>
  </w:style>
  <w:style w:type="paragraph" w:customStyle="1" w:styleId="xl110">
    <w:name w:val="xl110"/>
    <w:basedOn w:val="a"/>
    <w:rsid w:val="006C296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11">
    <w:name w:val="xl111"/>
    <w:basedOn w:val="a"/>
    <w:rsid w:val="006C296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2">
    <w:name w:val="xl112"/>
    <w:basedOn w:val="a"/>
    <w:rsid w:val="006C296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6C296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color w:val="FF0000"/>
      <w:sz w:val="28"/>
      <w:szCs w:val="28"/>
    </w:rPr>
  </w:style>
  <w:style w:type="paragraph" w:customStyle="1" w:styleId="xl114">
    <w:name w:val="xl114"/>
    <w:basedOn w:val="a"/>
    <w:rsid w:val="006C296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28"/>
      <w:szCs w:val="28"/>
    </w:rPr>
  </w:style>
  <w:style w:type="paragraph" w:customStyle="1" w:styleId="xl115">
    <w:name w:val="xl115"/>
    <w:basedOn w:val="a"/>
    <w:rsid w:val="006C296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16">
    <w:name w:val="xl116"/>
    <w:basedOn w:val="a"/>
    <w:rsid w:val="006C296E"/>
    <w:pPr>
      <w:spacing w:before="100" w:beforeAutospacing="1" w:after="100" w:afterAutospacing="1"/>
      <w:jc w:val="center"/>
      <w:textAlignment w:val="center"/>
    </w:pPr>
    <w:rPr>
      <w:rFonts w:eastAsia="Times New Roman"/>
      <w:b/>
      <w:bCs/>
    </w:rPr>
  </w:style>
  <w:style w:type="paragraph" w:customStyle="1" w:styleId="xl117">
    <w:name w:val="xl117"/>
    <w:basedOn w:val="a"/>
    <w:rsid w:val="006C296E"/>
    <w:pPr>
      <w:spacing w:before="100" w:beforeAutospacing="1" w:after="100" w:afterAutospacing="1"/>
      <w:jc w:val="center"/>
      <w:textAlignment w:val="center"/>
    </w:pPr>
    <w:rPr>
      <w:rFonts w:eastAsia="Times New Roman"/>
      <w:b/>
      <w:bCs/>
      <w:i/>
      <w:iCs/>
    </w:rPr>
  </w:style>
  <w:style w:type="paragraph" w:customStyle="1" w:styleId="xl118">
    <w:name w:val="xl118"/>
    <w:basedOn w:val="a"/>
    <w:rsid w:val="006C296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9">
    <w:name w:val="xl119"/>
    <w:basedOn w:val="a"/>
    <w:rsid w:val="006C296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0">
    <w:name w:val="xl120"/>
    <w:basedOn w:val="a"/>
    <w:rsid w:val="006C296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FF0000"/>
      <w:sz w:val="28"/>
      <w:szCs w:val="28"/>
    </w:rPr>
  </w:style>
  <w:style w:type="paragraph" w:customStyle="1" w:styleId="xl121">
    <w:name w:val="xl121"/>
    <w:basedOn w:val="a"/>
    <w:rsid w:val="006C296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28"/>
      <w:szCs w:val="28"/>
    </w:rPr>
  </w:style>
  <w:style w:type="paragraph" w:customStyle="1" w:styleId="xl122">
    <w:name w:val="xl122"/>
    <w:basedOn w:val="a"/>
    <w:rsid w:val="006C296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23">
    <w:name w:val="xl123"/>
    <w:basedOn w:val="a"/>
    <w:rsid w:val="006C296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24">
    <w:name w:val="xl124"/>
    <w:basedOn w:val="a"/>
    <w:rsid w:val="006C296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25">
    <w:name w:val="xl125"/>
    <w:basedOn w:val="a"/>
    <w:rsid w:val="006C296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126">
    <w:name w:val="xl126"/>
    <w:basedOn w:val="a"/>
    <w:rsid w:val="006C296E"/>
    <w:pPr>
      <w:pBdr>
        <w:top w:val="single" w:sz="4" w:space="0" w:color="auto"/>
        <w:lef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27">
    <w:name w:val="xl127"/>
    <w:basedOn w:val="a"/>
    <w:rsid w:val="006C296E"/>
    <w:pPr>
      <w:pBdr>
        <w:top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28">
    <w:name w:val="xl128"/>
    <w:basedOn w:val="a"/>
    <w:rsid w:val="006C296E"/>
    <w:pPr>
      <w:pBdr>
        <w:top w:val="single" w:sz="4" w:space="0" w:color="auto"/>
        <w:lef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29">
    <w:name w:val="xl129"/>
    <w:basedOn w:val="a"/>
    <w:rsid w:val="006C296E"/>
    <w:pPr>
      <w:pBdr>
        <w:left w:val="single" w:sz="4" w:space="0" w:color="auto"/>
      </w:pBdr>
      <w:spacing w:before="100" w:beforeAutospacing="1" w:after="100" w:afterAutospacing="1"/>
      <w:jc w:val="center"/>
      <w:textAlignment w:val="center"/>
    </w:pPr>
    <w:rPr>
      <w:rFonts w:eastAsia="Times New Roman"/>
      <w:b/>
      <w:bCs/>
    </w:rPr>
  </w:style>
  <w:style w:type="paragraph" w:customStyle="1" w:styleId="xl130">
    <w:name w:val="xl130"/>
    <w:basedOn w:val="a"/>
    <w:rsid w:val="006C296E"/>
    <w:pPr>
      <w:pBdr>
        <w:right w:val="single" w:sz="4" w:space="0" w:color="auto"/>
      </w:pBdr>
      <w:spacing w:before="100" w:beforeAutospacing="1" w:after="100" w:afterAutospacing="1"/>
      <w:jc w:val="center"/>
      <w:textAlignment w:val="center"/>
    </w:pPr>
    <w:rPr>
      <w:rFonts w:eastAsia="Times New Roman"/>
      <w:b/>
      <w:bCs/>
    </w:rPr>
  </w:style>
  <w:style w:type="paragraph" w:customStyle="1" w:styleId="xl131">
    <w:name w:val="xl131"/>
    <w:basedOn w:val="a"/>
    <w:rsid w:val="006C296E"/>
    <w:pPr>
      <w:pBdr>
        <w:left w:val="single" w:sz="4" w:space="0" w:color="auto"/>
      </w:pBdr>
      <w:spacing w:before="100" w:beforeAutospacing="1" w:after="100" w:afterAutospacing="1"/>
      <w:jc w:val="center"/>
      <w:textAlignment w:val="center"/>
    </w:pPr>
    <w:rPr>
      <w:rFonts w:eastAsia="Times New Roman"/>
      <w:b/>
      <w:bCs/>
      <w:i/>
      <w:iCs/>
    </w:rPr>
  </w:style>
  <w:style w:type="paragraph" w:customStyle="1" w:styleId="xl132">
    <w:name w:val="xl132"/>
    <w:basedOn w:val="a"/>
    <w:rsid w:val="006C296E"/>
    <w:pPr>
      <w:pBdr>
        <w:left w:val="single" w:sz="4" w:space="0" w:color="auto"/>
        <w:bottom w:val="single" w:sz="4" w:space="0" w:color="auto"/>
      </w:pBdr>
      <w:spacing w:before="100" w:beforeAutospacing="1" w:after="100" w:afterAutospacing="1"/>
      <w:jc w:val="center"/>
      <w:textAlignment w:val="center"/>
    </w:pPr>
    <w:rPr>
      <w:rFonts w:eastAsia="Times New Roman"/>
      <w:i/>
      <w:iCs/>
    </w:rPr>
  </w:style>
  <w:style w:type="paragraph" w:customStyle="1" w:styleId="xl133">
    <w:name w:val="xl133"/>
    <w:basedOn w:val="a"/>
    <w:rsid w:val="006C296E"/>
    <w:pPr>
      <w:pBdr>
        <w:bottom w:val="single" w:sz="4" w:space="0" w:color="auto"/>
        <w:right w:val="single" w:sz="4" w:space="0" w:color="auto"/>
      </w:pBdr>
      <w:spacing w:before="100" w:beforeAutospacing="1" w:after="100" w:afterAutospacing="1"/>
      <w:jc w:val="center"/>
      <w:textAlignment w:val="center"/>
    </w:pPr>
    <w:rPr>
      <w:rFonts w:eastAsia="Times New Roman"/>
      <w:i/>
      <w:iCs/>
    </w:rPr>
  </w:style>
  <w:style w:type="paragraph" w:customStyle="1" w:styleId="xl134">
    <w:name w:val="xl134"/>
    <w:basedOn w:val="a"/>
    <w:rsid w:val="006C296E"/>
    <w:pPr>
      <w:pBdr>
        <w:top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35">
    <w:name w:val="xl135"/>
    <w:basedOn w:val="a"/>
    <w:rsid w:val="006C296E"/>
    <w:pPr>
      <w:pBdr>
        <w:bottom w:val="single" w:sz="4" w:space="0" w:color="auto"/>
      </w:pBdr>
      <w:spacing w:before="100" w:beforeAutospacing="1" w:after="100" w:afterAutospacing="1"/>
      <w:jc w:val="center"/>
      <w:textAlignment w:val="center"/>
    </w:pPr>
    <w:rPr>
      <w:rFonts w:eastAsia="Times New Roman"/>
      <w:i/>
      <w:iCs/>
    </w:rPr>
  </w:style>
  <w:style w:type="paragraph" w:customStyle="1" w:styleId="xl136">
    <w:name w:val="xl136"/>
    <w:basedOn w:val="a"/>
    <w:rsid w:val="006C296E"/>
    <w:pPr>
      <w:shd w:val="clear" w:color="000000" w:fill="FFFFFF"/>
      <w:spacing w:before="100" w:beforeAutospacing="1" w:after="100" w:afterAutospacing="1"/>
      <w:jc w:val="center"/>
      <w:textAlignment w:val="center"/>
    </w:pPr>
    <w:rPr>
      <w:rFonts w:eastAsia="Times New Roman"/>
      <w:b/>
      <w:bCs/>
    </w:rPr>
  </w:style>
  <w:style w:type="paragraph" w:customStyle="1" w:styleId="xl137">
    <w:name w:val="xl137"/>
    <w:basedOn w:val="a"/>
    <w:rsid w:val="006C296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38">
    <w:name w:val="xl138"/>
    <w:basedOn w:val="a"/>
    <w:rsid w:val="006C296E"/>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39">
    <w:name w:val="xl139"/>
    <w:basedOn w:val="a"/>
    <w:rsid w:val="006C296E"/>
    <w:pPr>
      <w:pBdr>
        <w:left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40">
    <w:name w:val="xl140"/>
    <w:basedOn w:val="a"/>
    <w:rsid w:val="006C296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000000"/>
    </w:rPr>
  </w:style>
  <w:style w:type="paragraph" w:customStyle="1" w:styleId="xl141">
    <w:name w:val="xl141"/>
    <w:basedOn w:val="a"/>
    <w:rsid w:val="006C296E"/>
    <w:pPr>
      <w:pBdr>
        <w:top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42">
    <w:name w:val="xl142"/>
    <w:basedOn w:val="a"/>
    <w:rsid w:val="006C296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rPr>
  </w:style>
  <w:style w:type="paragraph" w:customStyle="1" w:styleId="xl143">
    <w:name w:val="xl143"/>
    <w:basedOn w:val="a"/>
    <w:rsid w:val="006C296E"/>
    <w:pPr>
      <w:pBdr>
        <w:top w:val="single" w:sz="4" w:space="0" w:color="auto"/>
        <w:lef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44">
    <w:name w:val="xl144"/>
    <w:basedOn w:val="a"/>
    <w:rsid w:val="006C296E"/>
    <w:pPr>
      <w:pBdr>
        <w:left w:val="single" w:sz="4" w:space="0" w:color="auto"/>
      </w:pBdr>
      <w:spacing w:before="100" w:beforeAutospacing="1" w:after="100" w:afterAutospacing="1"/>
      <w:jc w:val="center"/>
      <w:textAlignment w:val="center"/>
    </w:pPr>
    <w:rPr>
      <w:rFonts w:eastAsia="Times New Roman"/>
      <w:b/>
      <w:bCs/>
    </w:rPr>
  </w:style>
  <w:style w:type="paragraph" w:customStyle="1" w:styleId="xl145">
    <w:name w:val="xl145"/>
    <w:basedOn w:val="a"/>
    <w:rsid w:val="006C296E"/>
    <w:pPr>
      <w:pBdr>
        <w:left w:val="single" w:sz="4" w:space="0" w:color="auto"/>
      </w:pBdr>
      <w:spacing w:before="100" w:beforeAutospacing="1" w:after="100" w:afterAutospacing="1"/>
      <w:jc w:val="center"/>
      <w:textAlignment w:val="center"/>
    </w:pPr>
    <w:rPr>
      <w:rFonts w:eastAsia="Times New Roman"/>
      <w:b/>
      <w:bCs/>
      <w:i/>
      <w:iCs/>
    </w:rPr>
  </w:style>
  <w:style w:type="paragraph" w:customStyle="1" w:styleId="xl146">
    <w:name w:val="xl146"/>
    <w:basedOn w:val="a"/>
    <w:rsid w:val="006C296E"/>
    <w:pPr>
      <w:pBdr>
        <w:left w:val="single" w:sz="4" w:space="0" w:color="auto"/>
        <w:bottom w:val="single" w:sz="4" w:space="0" w:color="auto"/>
      </w:pBdr>
      <w:spacing w:before="100" w:beforeAutospacing="1" w:after="100" w:afterAutospacing="1"/>
      <w:jc w:val="center"/>
      <w:textAlignment w:val="center"/>
    </w:pPr>
    <w:rPr>
      <w:rFonts w:eastAsia="Times New Roman"/>
      <w:i/>
      <w:iCs/>
    </w:rPr>
  </w:style>
  <w:style w:type="paragraph" w:customStyle="1" w:styleId="xl147">
    <w:name w:val="xl147"/>
    <w:basedOn w:val="a"/>
    <w:rsid w:val="006C296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48">
    <w:name w:val="xl148"/>
    <w:basedOn w:val="a"/>
    <w:rsid w:val="006C296E"/>
    <w:pPr>
      <w:pBdr>
        <w:left w:val="single" w:sz="4" w:space="0" w:color="auto"/>
      </w:pBdr>
      <w:spacing w:before="100" w:beforeAutospacing="1" w:after="100" w:afterAutospacing="1"/>
      <w:jc w:val="center"/>
      <w:textAlignment w:val="center"/>
    </w:pPr>
    <w:rPr>
      <w:rFonts w:eastAsia="Times New Roman"/>
    </w:rPr>
  </w:style>
  <w:style w:type="paragraph" w:customStyle="1" w:styleId="xl149">
    <w:name w:val="xl149"/>
    <w:basedOn w:val="a"/>
    <w:rsid w:val="006C296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50">
    <w:name w:val="xl150"/>
    <w:basedOn w:val="a"/>
    <w:rsid w:val="006C296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51">
    <w:name w:val="xl151"/>
    <w:basedOn w:val="a"/>
    <w:rsid w:val="006C296E"/>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52">
    <w:name w:val="xl152"/>
    <w:basedOn w:val="a"/>
    <w:rsid w:val="006C296E"/>
    <w:pPr>
      <w:pBdr>
        <w:left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53">
    <w:name w:val="xl153"/>
    <w:basedOn w:val="a"/>
    <w:rsid w:val="006C296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rPr>
  </w:style>
  <w:style w:type="paragraph" w:customStyle="1" w:styleId="xl154">
    <w:name w:val="xl154"/>
    <w:basedOn w:val="a"/>
    <w:rsid w:val="006C296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55">
    <w:name w:val="xl155"/>
    <w:basedOn w:val="a"/>
    <w:rsid w:val="006C296E"/>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56">
    <w:name w:val="xl156"/>
    <w:basedOn w:val="a"/>
    <w:rsid w:val="006C296E"/>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rPr>
  </w:style>
  <w:style w:type="paragraph" w:customStyle="1" w:styleId="xl157">
    <w:name w:val="xl157"/>
    <w:basedOn w:val="a"/>
    <w:rsid w:val="006C296E"/>
    <w:pPr>
      <w:pBdr>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a"/>
    <w:rsid w:val="006C296E"/>
    <w:pPr>
      <w:pBdr>
        <w:left w:val="single" w:sz="4" w:space="0" w:color="auto"/>
        <w:right w:val="single" w:sz="4" w:space="0" w:color="auto"/>
      </w:pBdr>
      <w:spacing w:before="100" w:beforeAutospacing="1" w:after="100" w:afterAutospacing="1"/>
      <w:textAlignment w:val="center"/>
    </w:pPr>
    <w:rPr>
      <w:rFonts w:eastAsia="Times New Roman"/>
      <w:b/>
      <w:bCs/>
      <w:i/>
      <w:iCs/>
    </w:rPr>
  </w:style>
  <w:style w:type="paragraph" w:customStyle="1" w:styleId="xl159">
    <w:name w:val="xl159"/>
    <w:basedOn w:val="a"/>
    <w:rsid w:val="006C296E"/>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color w:val="000000"/>
    </w:rPr>
  </w:style>
  <w:style w:type="paragraph" w:customStyle="1" w:styleId="xl160">
    <w:name w:val="xl160"/>
    <w:basedOn w:val="a"/>
    <w:rsid w:val="006C296E"/>
    <w:pPr>
      <w:pBdr>
        <w:left w:val="single" w:sz="4" w:space="0" w:color="auto"/>
      </w:pBdr>
      <w:spacing w:before="100" w:beforeAutospacing="1" w:after="100" w:afterAutospacing="1"/>
      <w:textAlignment w:val="center"/>
    </w:pPr>
    <w:rPr>
      <w:rFonts w:eastAsia="Times New Roman"/>
      <w:b/>
      <w:bCs/>
    </w:rPr>
  </w:style>
  <w:style w:type="paragraph" w:customStyle="1" w:styleId="xl161">
    <w:name w:val="xl161"/>
    <w:basedOn w:val="a"/>
    <w:rsid w:val="006C296E"/>
    <w:pPr>
      <w:pBdr>
        <w:left w:val="single" w:sz="4" w:space="0" w:color="auto"/>
      </w:pBdr>
      <w:spacing w:before="100" w:beforeAutospacing="1" w:after="100" w:afterAutospacing="1"/>
      <w:textAlignment w:val="center"/>
    </w:pPr>
    <w:rPr>
      <w:rFonts w:eastAsia="Times New Roman"/>
      <w:b/>
      <w:bCs/>
      <w:i/>
      <w:iCs/>
    </w:rPr>
  </w:style>
  <w:style w:type="paragraph" w:customStyle="1" w:styleId="xl162">
    <w:name w:val="xl162"/>
    <w:basedOn w:val="a"/>
    <w:rsid w:val="006C296E"/>
    <w:pPr>
      <w:pBdr>
        <w:left w:val="single" w:sz="4" w:space="0" w:color="auto"/>
        <w:bottom w:val="single" w:sz="4" w:space="0" w:color="auto"/>
      </w:pBdr>
      <w:spacing w:before="100" w:beforeAutospacing="1" w:after="100" w:afterAutospacing="1"/>
      <w:textAlignment w:val="center"/>
    </w:pPr>
    <w:rPr>
      <w:rFonts w:eastAsia="Times New Roman"/>
      <w:i/>
      <w:iCs/>
      <w:color w:val="000000"/>
    </w:rPr>
  </w:style>
  <w:style w:type="paragraph" w:customStyle="1" w:styleId="xl163">
    <w:name w:val="xl163"/>
    <w:basedOn w:val="a"/>
    <w:rsid w:val="006C296E"/>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64">
    <w:name w:val="xl164"/>
    <w:basedOn w:val="a"/>
    <w:rsid w:val="006C296E"/>
    <w:pPr>
      <w:pBdr>
        <w:lef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65">
    <w:name w:val="xl165"/>
    <w:basedOn w:val="a"/>
    <w:rsid w:val="006C296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66">
    <w:name w:val="xl166"/>
    <w:basedOn w:val="a"/>
    <w:rsid w:val="006C296E"/>
    <w:pPr>
      <w:pBdr>
        <w:left w:val="single" w:sz="4" w:space="0" w:color="auto"/>
        <w:right w:val="single" w:sz="4" w:space="0" w:color="auto"/>
      </w:pBdr>
      <w:spacing w:before="100" w:beforeAutospacing="1" w:after="100" w:afterAutospacing="1"/>
      <w:jc w:val="center"/>
      <w:textAlignment w:val="center"/>
    </w:pPr>
    <w:rPr>
      <w:rFonts w:eastAsia="Times New Roman"/>
      <w:i/>
      <w:iCs/>
      <w:color w:val="000000"/>
    </w:rPr>
  </w:style>
  <w:style w:type="paragraph" w:customStyle="1" w:styleId="xl167">
    <w:name w:val="xl167"/>
    <w:basedOn w:val="a"/>
    <w:rsid w:val="006C296E"/>
    <w:pPr>
      <w:pBdr>
        <w:left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68">
    <w:name w:val="xl168"/>
    <w:basedOn w:val="a"/>
    <w:rsid w:val="006C296E"/>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69">
    <w:name w:val="xl169"/>
    <w:basedOn w:val="a"/>
    <w:rsid w:val="006C296E"/>
    <w:pPr>
      <w:pBdr>
        <w:top w:val="single" w:sz="4" w:space="0" w:color="auto"/>
        <w:left w:val="single" w:sz="4" w:space="0" w:color="auto"/>
      </w:pBdr>
      <w:spacing w:before="100" w:beforeAutospacing="1" w:after="100" w:afterAutospacing="1"/>
      <w:jc w:val="center"/>
      <w:textAlignment w:val="center"/>
    </w:pPr>
    <w:rPr>
      <w:rFonts w:eastAsia="Times New Roman"/>
      <w:b/>
      <w:bCs/>
    </w:rPr>
  </w:style>
  <w:style w:type="paragraph" w:customStyle="1" w:styleId="xl170">
    <w:name w:val="xl170"/>
    <w:basedOn w:val="a"/>
    <w:rsid w:val="006C296E"/>
    <w:pPr>
      <w:pBdr>
        <w:left w:val="single" w:sz="4" w:space="0" w:color="auto"/>
      </w:pBdr>
      <w:spacing w:before="100" w:beforeAutospacing="1" w:after="100" w:afterAutospacing="1"/>
      <w:jc w:val="center"/>
      <w:textAlignment w:val="center"/>
    </w:pPr>
    <w:rPr>
      <w:rFonts w:eastAsia="Times New Roman"/>
      <w:i/>
      <w:iCs/>
    </w:rPr>
  </w:style>
  <w:style w:type="paragraph" w:customStyle="1" w:styleId="xl171">
    <w:name w:val="xl171"/>
    <w:basedOn w:val="a"/>
    <w:rsid w:val="006C296E"/>
    <w:pPr>
      <w:pBdr>
        <w:left w:val="single" w:sz="4" w:space="0" w:color="auto"/>
      </w:pBdr>
      <w:spacing w:before="100" w:beforeAutospacing="1" w:after="100" w:afterAutospacing="1"/>
      <w:jc w:val="center"/>
      <w:textAlignment w:val="center"/>
    </w:pPr>
    <w:rPr>
      <w:rFonts w:eastAsia="Times New Roman"/>
    </w:rPr>
  </w:style>
  <w:style w:type="paragraph" w:customStyle="1" w:styleId="xl172">
    <w:name w:val="xl172"/>
    <w:basedOn w:val="a"/>
    <w:rsid w:val="006C296E"/>
    <w:pPr>
      <w:pBdr>
        <w:left w:val="single" w:sz="4" w:space="0" w:color="auto"/>
      </w:pBdr>
      <w:spacing w:before="100" w:beforeAutospacing="1" w:after="100" w:afterAutospacing="1"/>
      <w:jc w:val="center"/>
      <w:textAlignment w:val="center"/>
    </w:pPr>
    <w:rPr>
      <w:rFonts w:eastAsia="Times New Roman"/>
      <w:sz w:val="20"/>
      <w:szCs w:val="20"/>
    </w:rPr>
  </w:style>
  <w:style w:type="paragraph" w:customStyle="1" w:styleId="xl173">
    <w:name w:val="xl173"/>
    <w:basedOn w:val="a"/>
    <w:rsid w:val="006C296E"/>
    <w:pPr>
      <w:pBdr>
        <w:top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74">
    <w:name w:val="xl174"/>
    <w:basedOn w:val="a"/>
    <w:rsid w:val="006C296E"/>
    <w:pPr>
      <w:pBdr>
        <w:left w:val="single" w:sz="4" w:space="0" w:color="auto"/>
      </w:pBdr>
      <w:spacing w:before="100" w:beforeAutospacing="1" w:after="100" w:afterAutospacing="1"/>
      <w:jc w:val="center"/>
      <w:textAlignment w:val="center"/>
    </w:pPr>
    <w:rPr>
      <w:rFonts w:eastAsia="Times New Roman"/>
      <w:i/>
      <w:iCs/>
    </w:rPr>
  </w:style>
  <w:style w:type="paragraph" w:customStyle="1" w:styleId="xl175">
    <w:name w:val="xl175"/>
    <w:basedOn w:val="a"/>
    <w:rsid w:val="006C296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76">
    <w:name w:val="xl176"/>
    <w:basedOn w:val="a"/>
    <w:rsid w:val="006C296E"/>
    <w:pPr>
      <w:pBdr>
        <w:left w:val="single" w:sz="4" w:space="0" w:color="auto"/>
        <w:right w:val="single" w:sz="4" w:space="0" w:color="auto"/>
      </w:pBdr>
      <w:spacing w:before="100" w:beforeAutospacing="1" w:after="100" w:afterAutospacing="1"/>
      <w:jc w:val="center"/>
      <w:textAlignment w:val="center"/>
    </w:pPr>
    <w:rPr>
      <w:rFonts w:eastAsia="Times New Roman"/>
      <w:i/>
      <w:iCs/>
    </w:rPr>
  </w:style>
  <w:style w:type="paragraph" w:customStyle="1" w:styleId="xl177">
    <w:name w:val="xl177"/>
    <w:basedOn w:val="a"/>
    <w:rsid w:val="006C296E"/>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78">
    <w:name w:val="xl178"/>
    <w:basedOn w:val="a"/>
    <w:rsid w:val="006C296E"/>
    <w:pPr>
      <w:pBdr>
        <w:left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79">
    <w:name w:val="xl179"/>
    <w:basedOn w:val="a"/>
    <w:rsid w:val="006C296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180">
    <w:name w:val="xl180"/>
    <w:basedOn w:val="a"/>
    <w:rsid w:val="006C296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81">
    <w:name w:val="xl181"/>
    <w:basedOn w:val="a"/>
    <w:rsid w:val="006C296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182">
    <w:name w:val="xl182"/>
    <w:basedOn w:val="a"/>
    <w:rsid w:val="006C296E"/>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3">
    <w:name w:val="xl183"/>
    <w:basedOn w:val="a"/>
    <w:rsid w:val="006C296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84">
    <w:name w:val="xl184"/>
    <w:basedOn w:val="a"/>
    <w:rsid w:val="006C296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85">
    <w:name w:val="xl185"/>
    <w:basedOn w:val="a"/>
    <w:rsid w:val="006C296E"/>
    <w:pPr>
      <w:pBdr>
        <w:top w:val="single" w:sz="4" w:space="0" w:color="auto"/>
        <w:lef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186">
    <w:name w:val="xl186"/>
    <w:basedOn w:val="a"/>
    <w:rsid w:val="006C296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87">
    <w:name w:val="xl187"/>
    <w:basedOn w:val="a"/>
    <w:rsid w:val="006C296E"/>
    <w:pPr>
      <w:pBdr>
        <w:top w:val="single" w:sz="4" w:space="0" w:color="auto"/>
        <w:lef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88">
    <w:name w:val="xl188"/>
    <w:basedOn w:val="a"/>
    <w:rsid w:val="006C296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89">
    <w:name w:val="xl189"/>
    <w:basedOn w:val="a"/>
    <w:rsid w:val="006C296E"/>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190">
    <w:name w:val="xl190"/>
    <w:basedOn w:val="a"/>
    <w:rsid w:val="006C296E"/>
    <w:pPr>
      <w:pBdr>
        <w:lef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191">
    <w:name w:val="xl191"/>
    <w:basedOn w:val="a"/>
    <w:rsid w:val="006C296E"/>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92">
    <w:name w:val="xl192"/>
    <w:basedOn w:val="a"/>
    <w:rsid w:val="006C296E"/>
    <w:pPr>
      <w:pBdr>
        <w:lef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93">
    <w:name w:val="xl193"/>
    <w:basedOn w:val="a"/>
    <w:rsid w:val="006C296E"/>
    <w:pPr>
      <w:pBdr>
        <w:left w:val="single" w:sz="4" w:space="0" w:color="auto"/>
        <w:bottom w:val="single" w:sz="4" w:space="0" w:color="auto"/>
      </w:pBdr>
      <w:spacing w:before="100" w:beforeAutospacing="1" w:after="100" w:afterAutospacing="1"/>
      <w:jc w:val="center"/>
      <w:textAlignment w:val="center"/>
    </w:pPr>
    <w:rPr>
      <w:rFonts w:eastAsia="Times New Roman"/>
      <w:i/>
      <w:iCs/>
      <w:color w:val="000000"/>
    </w:rPr>
  </w:style>
  <w:style w:type="paragraph" w:customStyle="1" w:styleId="xl194">
    <w:name w:val="xl194"/>
    <w:basedOn w:val="a"/>
    <w:rsid w:val="006C296E"/>
    <w:pPr>
      <w:pBdr>
        <w:lef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95">
    <w:name w:val="xl195"/>
    <w:basedOn w:val="a"/>
    <w:rsid w:val="006C296E"/>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96">
    <w:name w:val="xl196"/>
    <w:basedOn w:val="a"/>
    <w:rsid w:val="006C296E"/>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97">
    <w:name w:val="xl197"/>
    <w:basedOn w:val="a"/>
    <w:rsid w:val="006C296E"/>
    <w:pPr>
      <w:pBdr>
        <w:left w:val="single" w:sz="4" w:space="0" w:color="auto"/>
      </w:pBdr>
      <w:spacing w:before="100" w:beforeAutospacing="1" w:after="100" w:afterAutospacing="1"/>
      <w:jc w:val="center"/>
      <w:textAlignment w:val="center"/>
    </w:pPr>
    <w:rPr>
      <w:rFonts w:eastAsia="Times New Roman"/>
      <w:i/>
      <w:iCs/>
      <w:color w:val="000000"/>
    </w:rPr>
  </w:style>
  <w:style w:type="paragraph" w:customStyle="1" w:styleId="xl198">
    <w:name w:val="xl198"/>
    <w:basedOn w:val="a"/>
    <w:rsid w:val="006C296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99">
    <w:name w:val="xl199"/>
    <w:basedOn w:val="a"/>
    <w:rsid w:val="006C296E"/>
    <w:pPr>
      <w:pBdr>
        <w:top w:val="single" w:sz="4" w:space="0" w:color="auto"/>
        <w:left w:val="single" w:sz="4" w:space="0" w:color="auto"/>
      </w:pBdr>
      <w:spacing w:before="100" w:beforeAutospacing="1" w:after="100" w:afterAutospacing="1"/>
      <w:jc w:val="center"/>
      <w:textAlignment w:val="center"/>
    </w:pPr>
    <w:rPr>
      <w:rFonts w:eastAsia="Times New Roman"/>
      <w:b/>
      <w:bCs/>
    </w:rPr>
  </w:style>
  <w:style w:type="paragraph" w:customStyle="1" w:styleId="xl200">
    <w:name w:val="xl200"/>
    <w:basedOn w:val="a"/>
    <w:rsid w:val="006C296E"/>
    <w:pPr>
      <w:pBdr>
        <w:top w:val="single" w:sz="4" w:space="0" w:color="auto"/>
      </w:pBdr>
      <w:spacing w:before="100" w:beforeAutospacing="1" w:after="100" w:afterAutospacing="1"/>
      <w:jc w:val="center"/>
      <w:textAlignment w:val="center"/>
    </w:pPr>
    <w:rPr>
      <w:rFonts w:eastAsia="Times New Roman"/>
      <w:b/>
      <w:bCs/>
    </w:rPr>
  </w:style>
  <w:style w:type="paragraph" w:customStyle="1" w:styleId="xl201">
    <w:name w:val="xl201"/>
    <w:basedOn w:val="a"/>
    <w:rsid w:val="006C296E"/>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202">
    <w:name w:val="xl202"/>
    <w:basedOn w:val="a"/>
    <w:rsid w:val="006C296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203">
    <w:name w:val="xl203"/>
    <w:basedOn w:val="a"/>
    <w:rsid w:val="006C296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204">
    <w:name w:val="xl204"/>
    <w:basedOn w:val="a"/>
    <w:rsid w:val="006C296E"/>
    <w:pPr>
      <w:pBdr>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205">
    <w:name w:val="xl205"/>
    <w:basedOn w:val="a"/>
    <w:rsid w:val="006C296E"/>
    <w:pPr>
      <w:pBdr>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206">
    <w:name w:val="xl206"/>
    <w:basedOn w:val="a"/>
    <w:rsid w:val="006C296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207">
    <w:name w:val="xl207"/>
    <w:basedOn w:val="a"/>
    <w:rsid w:val="006C296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208">
    <w:name w:val="xl208"/>
    <w:basedOn w:val="a"/>
    <w:rsid w:val="006C296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209">
    <w:name w:val="xl209"/>
    <w:basedOn w:val="a"/>
    <w:rsid w:val="006C296E"/>
    <w:pPr>
      <w:pBdr>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210">
    <w:name w:val="xl210"/>
    <w:basedOn w:val="a"/>
    <w:rsid w:val="006C296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211">
    <w:name w:val="xl211"/>
    <w:basedOn w:val="a"/>
    <w:rsid w:val="006C296E"/>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212">
    <w:name w:val="xl212"/>
    <w:basedOn w:val="a"/>
    <w:rsid w:val="006C296E"/>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213">
    <w:name w:val="xl213"/>
    <w:basedOn w:val="a"/>
    <w:rsid w:val="006C296E"/>
    <w:pPr>
      <w:pBdr>
        <w:right w:val="single" w:sz="4" w:space="0" w:color="auto"/>
      </w:pBdr>
      <w:spacing w:before="100" w:beforeAutospacing="1" w:after="100" w:afterAutospacing="1"/>
      <w:jc w:val="center"/>
      <w:textAlignment w:val="center"/>
    </w:pPr>
    <w:rPr>
      <w:rFonts w:eastAsia="Times New Roman"/>
      <w:b/>
      <w:bCs/>
      <w:i/>
      <w:iCs/>
    </w:rPr>
  </w:style>
  <w:style w:type="paragraph" w:customStyle="1" w:styleId="xl214">
    <w:name w:val="xl214"/>
    <w:basedOn w:val="a"/>
    <w:rsid w:val="006C296E"/>
    <w:pPr>
      <w:pBdr>
        <w:top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215">
    <w:name w:val="xl215"/>
    <w:basedOn w:val="a"/>
    <w:rsid w:val="006C296E"/>
    <w:pPr>
      <w:pBdr>
        <w:bottom w:val="single" w:sz="4" w:space="0" w:color="auto"/>
        <w:right w:val="single" w:sz="4" w:space="0" w:color="auto"/>
      </w:pBdr>
      <w:spacing w:before="100" w:beforeAutospacing="1" w:after="100" w:afterAutospacing="1"/>
      <w:jc w:val="center"/>
      <w:textAlignment w:val="center"/>
    </w:pPr>
    <w:rPr>
      <w:rFonts w:eastAsia="Times New Roman"/>
      <w:i/>
      <w:iCs/>
      <w:color w:val="000000"/>
    </w:rPr>
  </w:style>
  <w:style w:type="paragraph" w:customStyle="1" w:styleId="xl216">
    <w:name w:val="xl216"/>
    <w:basedOn w:val="a"/>
    <w:rsid w:val="006C296E"/>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217">
    <w:name w:val="xl217"/>
    <w:basedOn w:val="a"/>
    <w:rsid w:val="006C296E"/>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218">
    <w:name w:val="xl218"/>
    <w:basedOn w:val="a"/>
    <w:rsid w:val="006C296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219">
    <w:name w:val="xl219"/>
    <w:basedOn w:val="a"/>
    <w:rsid w:val="006C296E"/>
    <w:pPr>
      <w:pBdr>
        <w:top w:val="single" w:sz="4" w:space="0" w:color="auto"/>
        <w:lef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220">
    <w:name w:val="xl220"/>
    <w:basedOn w:val="a"/>
    <w:rsid w:val="006C296E"/>
    <w:pPr>
      <w:pBdr>
        <w:top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221">
    <w:name w:val="xl221"/>
    <w:basedOn w:val="a"/>
    <w:rsid w:val="006C296E"/>
    <w:pPr>
      <w:pBdr>
        <w:left w:val="single" w:sz="4" w:space="0" w:color="auto"/>
        <w:bottom w:val="single" w:sz="4" w:space="0" w:color="auto"/>
      </w:pBdr>
      <w:spacing w:before="100" w:beforeAutospacing="1" w:after="100" w:afterAutospacing="1"/>
      <w:jc w:val="center"/>
      <w:textAlignment w:val="center"/>
    </w:pPr>
    <w:rPr>
      <w:rFonts w:eastAsia="Times New Roman"/>
      <w:b/>
      <w:bCs/>
      <w:i/>
      <w:iCs/>
    </w:rPr>
  </w:style>
  <w:style w:type="paragraph" w:customStyle="1" w:styleId="xl222">
    <w:name w:val="xl222"/>
    <w:basedOn w:val="a"/>
    <w:rsid w:val="006C296E"/>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223">
    <w:name w:val="xl223"/>
    <w:basedOn w:val="a"/>
    <w:rsid w:val="006C296E"/>
    <w:pPr>
      <w:pBdr>
        <w:left w:val="single" w:sz="4" w:space="0" w:color="auto"/>
        <w:right w:val="single" w:sz="4" w:space="0" w:color="auto"/>
      </w:pBdr>
      <w:spacing w:before="100" w:beforeAutospacing="1" w:after="100" w:afterAutospacing="1"/>
      <w:jc w:val="center"/>
      <w:textAlignment w:val="center"/>
    </w:pPr>
    <w:rPr>
      <w:rFonts w:eastAsia="Times New Roman"/>
      <w:i/>
      <w:iCs/>
    </w:rPr>
  </w:style>
  <w:style w:type="paragraph" w:customStyle="1" w:styleId="xl224">
    <w:name w:val="xl224"/>
    <w:basedOn w:val="a"/>
    <w:rsid w:val="006C29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225">
    <w:name w:val="xl225"/>
    <w:basedOn w:val="a"/>
    <w:rsid w:val="006C29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rPr>
  </w:style>
  <w:style w:type="paragraph" w:customStyle="1" w:styleId="xl226">
    <w:name w:val="xl226"/>
    <w:basedOn w:val="a"/>
    <w:rsid w:val="006C296E"/>
    <w:pPr>
      <w:pBdr>
        <w:left w:val="single" w:sz="4" w:space="0" w:color="auto"/>
        <w:bottom w:val="single" w:sz="4" w:space="0" w:color="auto"/>
      </w:pBdr>
      <w:spacing w:before="100" w:beforeAutospacing="1" w:after="100" w:afterAutospacing="1"/>
      <w:textAlignment w:val="center"/>
    </w:pPr>
    <w:rPr>
      <w:rFonts w:eastAsia="Times New Roman"/>
      <w:i/>
      <w:iCs/>
      <w:color w:val="000000"/>
    </w:rPr>
  </w:style>
  <w:style w:type="paragraph" w:customStyle="1" w:styleId="xl227">
    <w:name w:val="xl227"/>
    <w:basedOn w:val="a"/>
    <w:rsid w:val="006C296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i/>
      <w:iCs/>
    </w:rPr>
  </w:style>
  <w:style w:type="paragraph" w:customStyle="1" w:styleId="xl228">
    <w:name w:val="xl228"/>
    <w:basedOn w:val="a"/>
    <w:rsid w:val="006C296E"/>
    <w:pPr>
      <w:pBdr>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229">
    <w:name w:val="xl229"/>
    <w:basedOn w:val="a"/>
    <w:rsid w:val="006C296E"/>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230">
    <w:name w:val="xl230"/>
    <w:basedOn w:val="a"/>
    <w:rsid w:val="006C296E"/>
    <w:pPr>
      <w:pBdr>
        <w:top w:val="single" w:sz="4" w:space="0" w:color="auto"/>
        <w:right w:val="single" w:sz="4" w:space="0" w:color="auto"/>
      </w:pBdr>
      <w:spacing w:before="100" w:beforeAutospacing="1" w:after="100" w:afterAutospacing="1"/>
      <w:jc w:val="center"/>
      <w:textAlignment w:val="center"/>
    </w:pPr>
    <w:rPr>
      <w:rFonts w:eastAsia="Times New Roman"/>
      <w:i/>
      <w:iCs/>
    </w:rPr>
  </w:style>
  <w:style w:type="paragraph" w:customStyle="1" w:styleId="xl231">
    <w:name w:val="xl231"/>
    <w:basedOn w:val="a"/>
    <w:rsid w:val="006C296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232">
    <w:name w:val="xl232"/>
    <w:basedOn w:val="a"/>
    <w:rsid w:val="006C296E"/>
    <w:pPr>
      <w:pBdr>
        <w:top w:val="single" w:sz="4" w:space="0" w:color="auto"/>
        <w:left w:val="single" w:sz="4" w:space="0" w:color="auto"/>
      </w:pBdr>
      <w:spacing w:before="100" w:beforeAutospacing="1" w:after="100" w:afterAutospacing="1"/>
      <w:jc w:val="center"/>
      <w:textAlignment w:val="center"/>
    </w:pPr>
    <w:rPr>
      <w:rFonts w:eastAsia="Times New Roman"/>
      <w:i/>
      <w:iCs/>
    </w:rPr>
  </w:style>
  <w:style w:type="paragraph" w:customStyle="1" w:styleId="xl233">
    <w:name w:val="xl233"/>
    <w:basedOn w:val="a"/>
    <w:rsid w:val="006C296E"/>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234">
    <w:name w:val="xl234"/>
    <w:basedOn w:val="a"/>
    <w:rsid w:val="006C296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235">
    <w:name w:val="xl235"/>
    <w:basedOn w:val="a"/>
    <w:rsid w:val="006C296E"/>
    <w:pPr>
      <w:pBdr>
        <w:bottom w:val="single" w:sz="4" w:space="0" w:color="auto"/>
      </w:pBdr>
      <w:spacing w:before="100" w:beforeAutospacing="1" w:after="100" w:afterAutospacing="1"/>
      <w:jc w:val="center"/>
      <w:textAlignment w:val="center"/>
    </w:pPr>
    <w:rPr>
      <w:rFonts w:eastAsia="Times New Roman"/>
      <w:i/>
      <w:iCs/>
    </w:rPr>
  </w:style>
  <w:style w:type="paragraph" w:customStyle="1" w:styleId="xl236">
    <w:name w:val="xl236"/>
    <w:basedOn w:val="a"/>
    <w:rsid w:val="006C296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rPr>
  </w:style>
  <w:style w:type="paragraph" w:customStyle="1" w:styleId="xl237">
    <w:name w:val="xl237"/>
    <w:basedOn w:val="a"/>
    <w:rsid w:val="006C296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rPr>
  </w:style>
  <w:style w:type="paragraph" w:customStyle="1" w:styleId="xl238">
    <w:name w:val="xl238"/>
    <w:basedOn w:val="a"/>
    <w:rsid w:val="006C296E"/>
    <w:pPr>
      <w:spacing w:before="100" w:beforeAutospacing="1" w:after="100" w:afterAutospacing="1"/>
      <w:textAlignment w:val="center"/>
    </w:pPr>
    <w:rPr>
      <w:rFonts w:eastAsia="Times New Roman"/>
      <w:color w:val="000000"/>
    </w:rPr>
  </w:style>
  <w:style w:type="paragraph" w:customStyle="1" w:styleId="xl239">
    <w:name w:val="xl239"/>
    <w:basedOn w:val="a"/>
    <w:rsid w:val="006C296E"/>
    <w:pPr>
      <w:pBdr>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240">
    <w:name w:val="xl240"/>
    <w:basedOn w:val="a"/>
    <w:rsid w:val="006C296E"/>
    <w:pPr>
      <w:pBdr>
        <w:top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241">
    <w:name w:val="xl241"/>
    <w:basedOn w:val="a"/>
    <w:rsid w:val="006C296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242">
    <w:name w:val="xl242"/>
    <w:basedOn w:val="a"/>
    <w:rsid w:val="006C296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243">
    <w:name w:val="xl243"/>
    <w:basedOn w:val="a"/>
    <w:rsid w:val="006C296E"/>
    <w:pPr>
      <w:spacing w:before="100" w:beforeAutospacing="1" w:after="100" w:afterAutospacing="1"/>
      <w:jc w:val="center"/>
      <w:textAlignment w:val="center"/>
    </w:pPr>
    <w:rPr>
      <w:rFonts w:eastAsia="Times New Roman"/>
      <w:b/>
      <w:bCs/>
    </w:rPr>
  </w:style>
  <w:style w:type="paragraph" w:customStyle="1" w:styleId="xl244">
    <w:name w:val="xl244"/>
    <w:basedOn w:val="a"/>
    <w:rsid w:val="006C296E"/>
    <w:pPr>
      <w:spacing w:before="100" w:beforeAutospacing="1" w:after="100" w:afterAutospacing="1"/>
      <w:jc w:val="center"/>
      <w:textAlignment w:val="center"/>
    </w:pPr>
    <w:rPr>
      <w:rFonts w:eastAsia="Times New Roman"/>
      <w:b/>
      <w:bCs/>
      <w:i/>
      <w:iCs/>
    </w:rPr>
  </w:style>
  <w:style w:type="paragraph" w:customStyle="1" w:styleId="xl245">
    <w:name w:val="xl245"/>
    <w:basedOn w:val="a"/>
    <w:rsid w:val="006C296E"/>
    <w:pPr>
      <w:pBdr>
        <w:left w:val="single" w:sz="4" w:space="0" w:color="auto"/>
        <w:right w:val="single" w:sz="4" w:space="0" w:color="auto"/>
      </w:pBdr>
      <w:spacing w:before="100" w:beforeAutospacing="1" w:after="100" w:afterAutospacing="1"/>
      <w:textAlignment w:val="center"/>
    </w:pPr>
    <w:rPr>
      <w:rFonts w:eastAsia="Times New Roman"/>
      <w:i/>
      <w:iCs/>
      <w:color w:val="000000"/>
    </w:rPr>
  </w:style>
  <w:style w:type="paragraph" w:customStyle="1" w:styleId="xl246">
    <w:name w:val="xl246"/>
    <w:basedOn w:val="a"/>
    <w:rsid w:val="006C296E"/>
    <w:pPr>
      <w:pBdr>
        <w:left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247">
    <w:name w:val="xl247"/>
    <w:basedOn w:val="a"/>
    <w:rsid w:val="006C296E"/>
    <w:pPr>
      <w:pBdr>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248">
    <w:name w:val="xl248"/>
    <w:basedOn w:val="a"/>
    <w:rsid w:val="006C296E"/>
    <w:pPr>
      <w:pBdr>
        <w:top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249">
    <w:name w:val="xl249"/>
    <w:basedOn w:val="a"/>
    <w:rsid w:val="006C296E"/>
    <w:pPr>
      <w:pBdr>
        <w:right w:val="single" w:sz="4" w:space="0" w:color="auto"/>
      </w:pBdr>
      <w:spacing w:before="100" w:beforeAutospacing="1" w:after="100" w:afterAutospacing="1"/>
      <w:jc w:val="center"/>
      <w:textAlignment w:val="center"/>
    </w:pPr>
    <w:rPr>
      <w:rFonts w:eastAsia="Times New Roman"/>
      <w:b/>
      <w:bCs/>
      <w:i/>
      <w:iCs/>
    </w:rPr>
  </w:style>
  <w:style w:type="paragraph" w:customStyle="1" w:styleId="xl250">
    <w:name w:val="xl250"/>
    <w:basedOn w:val="a"/>
    <w:rsid w:val="006C296E"/>
    <w:pPr>
      <w:pBdr>
        <w:right w:val="single" w:sz="4" w:space="0" w:color="auto"/>
      </w:pBdr>
      <w:spacing w:before="100" w:beforeAutospacing="1" w:after="100" w:afterAutospacing="1"/>
      <w:jc w:val="center"/>
      <w:textAlignment w:val="center"/>
    </w:pPr>
    <w:rPr>
      <w:rFonts w:eastAsia="Times New Roman"/>
      <w:i/>
      <w:iCs/>
    </w:rPr>
  </w:style>
  <w:style w:type="paragraph" w:customStyle="1" w:styleId="xl251">
    <w:name w:val="xl251"/>
    <w:basedOn w:val="a"/>
    <w:rsid w:val="006C296E"/>
    <w:pPr>
      <w:pBdr>
        <w:right w:val="single" w:sz="4" w:space="0" w:color="auto"/>
      </w:pBdr>
      <w:spacing w:before="100" w:beforeAutospacing="1" w:after="100" w:afterAutospacing="1"/>
      <w:jc w:val="center"/>
      <w:textAlignment w:val="center"/>
    </w:pPr>
    <w:rPr>
      <w:rFonts w:eastAsia="Times New Roman"/>
    </w:rPr>
  </w:style>
  <w:style w:type="paragraph" w:customStyle="1" w:styleId="xl252">
    <w:name w:val="xl252"/>
    <w:basedOn w:val="a"/>
    <w:rsid w:val="006C296E"/>
    <w:pPr>
      <w:pBdr>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253">
    <w:name w:val="xl253"/>
    <w:basedOn w:val="a"/>
    <w:rsid w:val="006C296E"/>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254">
    <w:name w:val="xl254"/>
    <w:basedOn w:val="a"/>
    <w:rsid w:val="006C296E"/>
    <w:pPr>
      <w:pBdr>
        <w:left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255">
    <w:name w:val="xl255"/>
    <w:basedOn w:val="a"/>
    <w:rsid w:val="006C296E"/>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i/>
      <w:iCs/>
      <w:sz w:val="26"/>
      <w:szCs w:val="26"/>
    </w:rPr>
  </w:style>
  <w:style w:type="paragraph" w:customStyle="1" w:styleId="xl256">
    <w:name w:val="xl256"/>
    <w:basedOn w:val="a"/>
    <w:rsid w:val="006C296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257">
    <w:name w:val="xl257"/>
    <w:basedOn w:val="a"/>
    <w:rsid w:val="006C296E"/>
    <w:pPr>
      <w:pBdr>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258">
    <w:name w:val="xl258"/>
    <w:basedOn w:val="a"/>
    <w:rsid w:val="006C296E"/>
    <w:pPr>
      <w:pBdr>
        <w:lef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259">
    <w:name w:val="xl259"/>
    <w:basedOn w:val="a"/>
    <w:rsid w:val="006C296E"/>
    <w:pPr>
      <w:pBdr>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260">
    <w:name w:val="xl260"/>
    <w:basedOn w:val="a"/>
    <w:rsid w:val="006C296E"/>
    <w:pPr>
      <w:pBdr>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261">
    <w:name w:val="xl261"/>
    <w:basedOn w:val="a"/>
    <w:rsid w:val="006C296E"/>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262">
    <w:name w:val="xl262"/>
    <w:basedOn w:val="a"/>
    <w:rsid w:val="006C296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263">
    <w:name w:val="xl263"/>
    <w:basedOn w:val="a"/>
    <w:rsid w:val="006C296E"/>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264">
    <w:name w:val="xl264"/>
    <w:basedOn w:val="a"/>
    <w:rsid w:val="006C296E"/>
    <w:pPr>
      <w:pBdr>
        <w:left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265">
    <w:name w:val="xl265"/>
    <w:basedOn w:val="a"/>
    <w:rsid w:val="006C296E"/>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266">
    <w:name w:val="xl266"/>
    <w:basedOn w:val="a"/>
    <w:rsid w:val="006C296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i/>
      <w:iCs/>
      <w:color w:val="000000"/>
    </w:rPr>
  </w:style>
  <w:style w:type="paragraph" w:customStyle="1" w:styleId="xl267">
    <w:name w:val="xl267"/>
    <w:basedOn w:val="a"/>
    <w:rsid w:val="006C296E"/>
    <w:pPr>
      <w:pBdr>
        <w:top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268">
    <w:name w:val="xl268"/>
    <w:basedOn w:val="a"/>
    <w:rsid w:val="006C296E"/>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269">
    <w:name w:val="xl269"/>
    <w:basedOn w:val="a"/>
    <w:rsid w:val="006C296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i/>
      <w:iCs/>
    </w:rPr>
  </w:style>
  <w:style w:type="paragraph" w:customStyle="1" w:styleId="xl270">
    <w:name w:val="xl270"/>
    <w:basedOn w:val="a"/>
    <w:rsid w:val="006C296E"/>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271">
    <w:name w:val="xl271"/>
    <w:basedOn w:val="a"/>
    <w:rsid w:val="006C296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272">
    <w:name w:val="xl272"/>
    <w:basedOn w:val="a"/>
    <w:rsid w:val="006C296E"/>
    <w:pPr>
      <w:pBdr>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273">
    <w:name w:val="xl273"/>
    <w:basedOn w:val="a"/>
    <w:rsid w:val="006C296E"/>
    <w:pPr>
      <w:pBdr>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274">
    <w:name w:val="xl274"/>
    <w:basedOn w:val="a"/>
    <w:rsid w:val="006C296E"/>
    <w:pPr>
      <w:pBdr>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275">
    <w:name w:val="xl275"/>
    <w:basedOn w:val="a"/>
    <w:rsid w:val="006C296E"/>
    <w:pPr>
      <w:pBdr>
        <w:left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276">
    <w:name w:val="xl276"/>
    <w:basedOn w:val="a"/>
    <w:rsid w:val="006C296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i/>
      <w:iCs/>
      <w:color w:val="000000"/>
    </w:rPr>
  </w:style>
  <w:style w:type="paragraph" w:customStyle="1" w:styleId="xl277">
    <w:name w:val="xl277"/>
    <w:basedOn w:val="a"/>
    <w:rsid w:val="006C296E"/>
    <w:pPr>
      <w:pBdr>
        <w:left w:val="single" w:sz="4" w:space="0" w:color="auto"/>
      </w:pBdr>
      <w:spacing w:before="100" w:beforeAutospacing="1" w:after="100" w:afterAutospacing="1"/>
      <w:jc w:val="center"/>
      <w:textAlignment w:val="center"/>
    </w:pPr>
    <w:rPr>
      <w:rFonts w:eastAsia="Times New Roman"/>
      <w:b/>
      <w:bCs/>
    </w:rPr>
  </w:style>
  <w:style w:type="paragraph" w:customStyle="1" w:styleId="xl278">
    <w:name w:val="xl278"/>
    <w:basedOn w:val="a"/>
    <w:rsid w:val="006C296E"/>
    <w:pPr>
      <w:pBdr>
        <w:left w:val="single" w:sz="4" w:space="0" w:color="auto"/>
      </w:pBdr>
      <w:spacing w:before="100" w:beforeAutospacing="1" w:after="100" w:afterAutospacing="1"/>
      <w:jc w:val="center"/>
      <w:textAlignment w:val="center"/>
    </w:pPr>
    <w:rPr>
      <w:rFonts w:eastAsia="Times New Roman"/>
      <w:b/>
      <w:bCs/>
    </w:rPr>
  </w:style>
  <w:style w:type="paragraph" w:customStyle="1" w:styleId="xl279">
    <w:name w:val="xl279"/>
    <w:basedOn w:val="a"/>
    <w:rsid w:val="006C296E"/>
    <w:pPr>
      <w:pBdr>
        <w:right w:val="single" w:sz="4" w:space="0" w:color="auto"/>
      </w:pBdr>
      <w:spacing w:before="100" w:beforeAutospacing="1" w:after="100" w:afterAutospacing="1"/>
      <w:jc w:val="center"/>
      <w:textAlignment w:val="center"/>
    </w:pPr>
    <w:rPr>
      <w:rFonts w:eastAsia="Times New Roman"/>
      <w:b/>
      <w:bCs/>
    </w:rPr>
  </w:style>
  <w:style w:type="paragraph" w:customStyle="1" w:styleId="xl280">
    <w:name w:val="xl280"/>
    <w:basedOn w:val="a"/>
    <w:rsid w:val="006C296E"/>
    <w:pPr>
      <w:pBdr>
        <w:right w:val="single" w:sz="4" w:space="0" w:color="auto"/>
      </w:pBdr>
      <w:spacing w:before="100" w:beforeAutospacing="1" w:after="100" w:afterAutospacing="1"/>
      <w:jc w:val="center"/>
      <w:textAlignment w:val="center"/>
    </w:pPr>
    <w:rPr>
      <w:rFonts w:eastAsia="Times New Roman"/>
      <w:b/>
      <w:bCs/>
    </w:rPr>
  </w:style>
  <w:style w:type="paragraph" w:customStyle="1" w:styleId="xl281">
    <w:name w:val="xl281"/>
    <w:basedOn w:val="a"/>
    <w:rsid w:val="006C296E"/>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282">
    <w:name w:val="xl282"/>
    <w:basedOn w:val="a"/>
    <w:rsid w:val="006C296E"/>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283">
    <w:name w:val="xl283"/>
    <w:basedOn w:val="a"/>
    <w:rsid w:val="006C296E"/>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284">
    <w:name w:val="xl284"/>
    <w:basedOn w:val="a"/>
    <w:rsid w:val="006C296E"/>
    <w:pPr>
      <w:pBdr>
        <w:left w:val="single" w:sz="4" w:space="0" w:color="auto"/>
        <w:right w:val="single" w:sz="4" w:space="0" w:color="auto"/>
      </w:pBdr>
      <w:spacing w:before="100" w:beforeAutospacing="1" w:after="100" w:afterAutospacing="1"/>
      <w:jc w:val="center"/>
      <w:textAlignment w:val="center"/>
    </w:pPr>
    <w:rPr>
      <w:rFonts w:eastAsia="Times New Roman"/>
      <w:i/>
      <w:iCs/>
    </w:rPr>
  </w:style>
  <w:style w:type="paragraph" w:customStyle="1" w:styleId="xl285">
    <w:name w:val="xl285"/>
    <w:basedOn w:val="a"/>
    <w:rsid w:val="006C296E"/>
    <w:pPr>
      <w:pBdr>
        <w:top w:val="single" w:sz="4" w:space="0" w:color="auto"/>
        <w:lef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286">
    <w:name w:val="xl286"/>
    <w:basedOn w:val="a"/>
    <w:rsid w:val="006C296E"/>
    <w:pPr>
      <w:pBdr>
        <w:top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287">
    <w:name w:val="xl287"/>
    <w:basedOn w:val="a"/>
    <w:rsid w:val="006C296E"/>
    <w:pPr>
      <w:pBdr>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288">
    <w:name w:val="xl288"/>
    <w:basedOn w:val="a"/>
    <w:rsid w:val="006C296E"/>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289">
    <w:name w:val="xl289"/>
    <w:basedOn w:val="a"/>
    <w:rsid w:val="006C296E"/>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290">
    <w:name w:val="xl290"/>
    <w:basedOn w:val="a"/>
    <w:rsid w:val="006C296E"/>
    <w:pPr>
      <w:pBdr>
        <w:top w:val="single" w:sz="4" w:space="0" w:color="auto"/>
        <w:left w:val="single" w:sz="4" w:space="0" w:color="auto"/>
        <w:right w:val="single" w:sz="4" w:space="0" w:color="auto"/>
      </w:pBdr>
      <w:spacing w:before="100" w:beforeAutospacing="1" w:after="100" w:afterAutospacing="1"/>
    </w:pPr>
    <w:rPr>
      <w:rFonts w:eastAsia="Times New Roman"/>
    </w:rPr>
  </w:style>
  <w:style w:type="paragraph" w:customStyle="1" w:styleId="xl291">
    <w:name w:val="xl291"/>
    <w:basedOn w:val="a"/>
    <w:rsid w:val="006C296E"/>
    <w:pPr>
      <w:pBdr>
        <w:left w:val="single" w:sz="4" w:space="0" w:color="auto"/>
        <w:right w:val="single" w:sz="4" w:space="0" w:color="auto"/>
      </w:pBdr>
      <w:spacing w:before="100" w:beforeAutospacing="1" w:after="100" w:afterAutospacing="1"/>
    </w:pPr>
    <w:rPr>
      <w:rFonts w:eastAsia="Times New Roman"/>
    </w:rPr>
  </w:style>
  <w:style w:type="paragraph" w:customStyle="1" w:styleId="xl292">
    <w:name w:val="xl292"/>
    <w:basedOn w:val="a"/>
    <w:rsid w:val="006C296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293">
    <w:name w:val="xl293"/>
    <w:basedOn w:val="a"/>
    <w:rsid w:val="006C296E"/>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294">
    <w:name w:val="xl294"/>
    <w:basedOn w:val="a"/>
    <w:rsid w:val="006C296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295">
    <w:name w:val="xl295"/>
    <w:basedOn w:val="a"/>
    <w:rsid w:val="006C296E"/>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296">
    <w:name w:val="xl296"/>
    <w:basedOn w:val="a"/>
    <w:rsid w:val="006C296E"/>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297">
    <w:name w:val="xl297"/>
    <w:basedOn w:val="a"/>
    <w:rsid w:val="006C296E"/>
    <w:pPr>
      <w:pBdr>
        <w:left w:val="single" w:sz="4" w:space="0" w:color="auto"/>
      </w:pBdr>
      <w:spacing w:before="100" w:beforeAutospacing="1" w:after="100" w:afterAutospacing="1"/>
      <w:jc w:val="center"/>
      <w:textAlignment w:val="center"/>
    </w:pPr>
    <w:rPr>
      <w:rFonts w:eastAsia="Times New Roman"/>
    </w:rPr>
  </w:style>
  <w:style w:type="paragraph" w:customStyle="1" w:styleId="xl298">
    <w:name w:val="xl298"/>
    <w:basedOn w:val="a"/>
    <w:rsid w:val="006C296E"/>
    <w:pPr>
      <w:pBdr>
        <w:right w:val="single" w:sz="4" w:space="0" w:color="auto"/>
      </w:pBdr>
      <w:spacing w:before="100" w:beforeAutospacing="1" w:after="100" w:afterAutospacing="1"/>
      <w:jc w:val="center"/>
      <w:textAlignment w:val="center"/>
    </w:pPr>
    <w:rPr>
      <w:rFonts w:eastAsia="Times New Roman"/>
    </w:rPr>
  </w:style>
  <w:style w:type="paragraph" w:customStyle="1" w:styleId="xl299">
    <w:name w:val="xl299"/>
    <w:basedOn w:val="a"/>
    <w:rsid w:val="006C296E"/>
    <w:pPr>
      <w:pBdr>
        <w:left w:val="single" w:sz="4" w:space="0" w:color="auto"/>
        <w:bottom w:val="single" w:sz="4" w:space="0" w:color="auto"/>
      </w:pBdr>
      <w:spacing w:before="100" w:beforeAutospacing="1" w:after="100" w:afterAutospacing="1"/>
      <w:jc w:val="center"/>
      <w:textAlignment w:val="center"/>
    </w:pPr>
    <w:rPr>
      <w:rFonts w:eastAsia="Times New Roman"/>
      <w:i/>
      <w:iCs/>
    </w:rPr>
  </w:style>
  <w:style w:type="paragraph" w:customStyle="1" w:styleId="xl300">
    <w:name w:val="xl300"/>
    <w:basedOn w:val="a"/>
    <w:rsid w:val="006C296E"/>
    <w:pPr>
      <w:pBdr>
        <w:bottom w:val="single" w:sz="4" w:space="0" w:color="auto"/>
        <w:right w:val="single" w:sz="4" w:space="0" w:color="auto"/>
      </w:pBdr>
      <w:spacing w:before="100" w:beforeAutospacing="1" w:after="100" w:afterAutospacing="1"/>
      <w:jc w:val="center"/>
      <w:textAlignment w:val="center"/>
    </w:pPr>
    <w:rPr>
      <w:rFonts w:eastAsia="Times New Roman"/>
      <w:i/>
      <w:iCs/>
    </w:rPr>
  </w:style>
  <w:style w:type="paragraph" w:customStyle="1" w:styleId="xl301">
    <w:name w:val="xl301"/>
    <w:basedOn w:val="a"/>
    <w:rsid w:val="006C296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302">
    <w:name w:val="xl302"/>
    <w:basedOn w:val="a"/>
    <w:rsid w:val="006C296E"/>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303">
    <w:name w:val="xl303"/>
    <w:basedOn w:val="a"/>
    <w:rsid w:val="006C296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rPr>
  </w:style>
  <w:style w:type="paragraph" w:customStyle="1" w:styleId="xl304">
    <w:name w:val="xl304"/>
    <w:basedOn w:val="a"/>
    <w:rsid w:val="006C296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305">
    <w:name w:val="xl305"/>
    <w:basedOn w:val="a"/>
    <w:rsid w:val="006C296E"/>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306">
    <w:name w:val="xl306"/>
    <w:basedOn w:val="a"/>
    <w:rsid w:val="006C296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307">
    <w:name w:val="xl307"/>
    <w:basedOn w:val="a"/>
    <w:rsid w:val="006C296E"/>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308">
    <w:name w:val="xl308"/>
    <w:basedOn w:val="a"/>
    <w:rsid w:val="006C296E"/>
    <w:pPr>
      <w:pBdr>
        <w:left w:val="single" w:sz="4" w:space="0" w:color="auto"/>
      </w:pBdr>
      <w:spacing w:before="100" w:beforeAutospacing="1" w:after="100" w:afterAutospacing="1"/>
      <w:jc w:val="center"/>
      <w:textAlignment w:val="center"/>
    </w:pPr>
    <w:rPr>
      <w:rFonts w:eastAsia="Times New Roman"/>
      <w:i/>
      <w:iCs/>
    </w:rPr>
  </w:style>
  <w:style w:type="paragraph" w:customStyle="1" w:styleId="xl309">
    <w:name w:val="xl309"/>
    <w:basedOn w:val="a"/>
    <w:rsid w:val="006C296E"/>
    <w:pPr>
      <w:pBdr>
        <w:right w:val="single" w:sz="4" w:space="0" w:color="auto"/>
      </w:pBdr>
      <w:spacing w:before="100" w:beforeAutospacing="1" w:after="100" w:afterAutospacing="1"/>
      <w:jc w:val="center"/>
      <w:textAlignment w:val="center"/>
    </w:pPr>
    <w:rPr>
      <w:rFonts w:eastAsia="Times New Roman"/>
      <w:i/>
      <w:iCs/>
    </w:rPr>
  </w:style>
  <w:style w:type="paragraph" w:customStyle="1" w:styleId="xl310">
    <w:name w:val="xl310"/>
    <w:basedOn w:val="a"/>
    <w:rsid w:val="006C296E"/>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rPr>
  </w:style>
  <w:style w:type="paragraph" w:customStyle="1" w:styleId="xl311">
    <w:name w:val="xl311"/>
    <w:basedOn w:val="a"/>
    <w:rsid w:val="006C296E"/>
    <w:pPr>
      <w:pBdr>
        <w:left w:val="single" w:sz="4" w:space="0" w:color="auto"/>
        <w:right w:val="single" w:sz="4" w:space="0" w:color="auto"/>
      </w:pBdr>
      <w:spacing w:before="100" w:beforeAutospacing="1" w:after="100" w:afterAutospacing="1"/>
      <w:jc w:val="center"/>
      <w:textAlignment w:val="center"/>
    </w:pPr>
    <w:rPr>
      <w:rFonts w:eastAsia="Times New Roman"/>
      <w:i/>
      <w:iCs/>
    </w:rPr>
  </w:style>
  <w:style w:type="paragraph" w:customStyle="1" w:styleId="xl312">
    <w:name w:val="xl312"/>
    <w:basedOn w:val="a"/>
    <w:rsid w:val="006C296E"/>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313">
    <w:name w:val="xl313"/>
    <w:basedOn w:val="a"/>
    <w:rsid w:val="006C296E"/>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314">
    <w:name w:val="xl314"/>
    <w:basedOn w:val="a"/>
    <w:rsid w:val="006C296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315">
    <w:name w:val="xl315"/>
    <w:basedOn w:val="a"/>
    <w:rsid w:val="006C296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i/>
      <w:iCs/>
    </w:rPr>
  </w:style>
  <w:style w:type="paragraph" w:customStyle="1" w:styleId="xl316">
    <w:name w:val="xl316"/>
    <w:basedOn w:val="a"/>
    <w:rsid w:val="006C29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317">
    <w:name w:val="xl317"/>
    <w:basedOn w:val="a"/>
    <w:rsid w:val="006C296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318">
    <w:name w:val="xl318"/>
    <w:basedOn w:val="a"/>
    <w:rsid w:val="006C296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319">
    <w:name w:val="xl319"/>
    <w:basedOn w:val="a"/>
    <w:rsid w:val="006C29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320">
    <w:name w:val="xl320"/>
    <w:basedOn w:val="a"/>
    <w:rsid w:val="006C29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321">
    <w:name w:val="xl321"/>
    <w:basedOn w:val="a"/>
    <w:rsid w:val="006C296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322">
    <w:name w:val="xl322"/>
    <w:basedOn w:val="a"/>
    <w:rsid w:val="006C296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323">
    <w:name w:val="xl323"/>
    <w:basedOn w:val="a"/>
    <w:rsid w:val="006C296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324">
    <w:name w:val="xl324"/>
    <w:basedOn w:val="a"/>
    <w:rsid w:val="006C29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325">
    <w:name w:val="xl325"/>
    <w:basedOn w:val="a"/>
    <w:rsid w:val="006C296E"/>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326">
    <w:name w:val="xl326"/>
    <w:basedOn w:val="a"/>
    <w:rsid w:val="006C296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327">
    <w:name w:val="xl327"/>
    <w:basedOn w:val="a"/>
    <w:rsid w:val="006C296E"/>
    <w:pPr>
      <w:pBdr>
        <w:left w:val="single" w:sz="4" w:space="0" w:color="auto"/>
        <w:right w:val="single" w:sz="4" w:space="0" w:color="auto"/>
      </w:pBdr>
      <w:spacing w:before="100" w:beforeAutospacing="1" w:after="100" w:afterAutospacing="1"/>
      <w:textAlignment w:val="center"/>
    </w:pPr>
    <w:rPr>
      <w:rFonts w:eastAsia="Times New Roman"/>
      <w:i/>
      <w:iCs/>
      <w:sz w:val="26"/>
      <w:szCs w:val="26"/>
    </w:rPr>
  </w:style>
  <w:style w:type="paragraph" w:customStyle="1" w:styleId="xl328">
    <w:name w:val="xl328"/>
    <w:basedOn w:val="a"/>
    <w:rsid w:val="006C296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329">
    <w:name w:val="xl329"/>
    <w:basedOn w:val="a"/>
    <w:rsid w:val="006C296E"/>
    <w:pPr>
      <w:pBdr>
        <w:lef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330">
    <w:name w:val="xl330"/>
    <w:basedOn w:val="a"/>
    <w:rsid w:val="006C296E"/>
    <w:pPr>
      <w:pBdr>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331">
    <w:name w:val="xl331"/>
    <w:basedOn w:val="a"/>
    <w:rsid w:val="006C296E"/>
    <w:pPr>
      <w:pBdr>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332">
    <w:name w:val="xl332"/>
    <w:basedOn w:val="a"/>
    <w:rsid w:val="006C296E"/>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rPr>
  </w:style>
  <w:style w:type="paragraph" w:customStyle="1" w:styleId="xl333">
    <w:name w:val="xl333"/>
    <w:basedOn w:val="a"/>
    <w:rsid w:val="006C296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rPr>
  </w:style>
  <w:style w:type="paragraph" w:customStyle="1" w:styleId="xl334">
    <w:name w:val="xl334"/>
    <w:basedOn w:val="a"/>
    <w:rsid w:val="006C296E"/>
    <w:pPr>
      <w:pBdr>
        <w:left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335">
    <w:name w:val="xl335"/>
    <w:basedOn w:val="a"/>
    <w:rsid w:val="006C296E"/>
    <w:pPr>
      <w:pBdr>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336">
    <w:name w:val="xl336"/>
    <w:basedOn w:val="a"/>
    <w:rsid w:val="006C296E"/>
    <w:pPr>
      <w:pBdr>
        <w:left w:val="single" w:sz="4" w:space="0" w:color="auto"/>
      </w:pBdr>
      <w:spacing w:before="100" w:beforeAutospacing="1" w:after="100" w:afterAutospacing="1"/>
      <w:jc w:val="center"/>
      <w:textAlignment w:val="center"/>
    </w:pPr>
    <w:rPr>
      <w:rFonts w:eastAsia="Times New Roman"/>
      <w:b/>
      <w:bCs/>
    </w:rPr>
  </w:style>
  <w:style w:type="paragraph" w:customStyle="1" w:styleId="xl337">
    <w:name w:val="xl337"/>
    <w:basedOn w:val="a"/>
    <w:rsid w:val="006C296E"/>
    <w:pPr>
      <w:pBdr>
        <w:top w:val="single" w:sz="4" w:space="0" w:color="auto"/>
        <w:left w:val="single" w:sz="4" w:space="0" w:color="auto"/>
      </w:pBdr>
      <w:spacing w:before="100" w:beforeAutospacing="1" w:after="100" w:afterAutospacing="1"/>
      <w:jc w:val="center"/>
      <w:textAlignment w:val="center"/>
    </w:pPr>
    <w:rPr>
      <w:rFonts w:eastAsia="Times New Roman"/>
      <w:b/>
      <w:bCs/>
    </w:rPr>
  </w:style>
  <w:style w:type="paragraph" w:customStyle="1" w:styleId="xl338">
    <w:name w:val="xl338"/>
    <w:basedOn w:val="a"/>
    <w:rsid w:val="006C296E"/>
    <w:pPr>
      <w:pBdr>
        <w:top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339">
    <w:name w:val="xl339"/>
    <w:basedOn w:val="a"/>
    <w:rsid w:val="006C296E"/>
    <w:pPr>
      <w:shd w:val="clear" w:color="000000" w:fill="FFFFFF"/>
      <w:spacing w:before="100" w:beforeAutospacing="1" w:after="100" w:afterAutospacing="1"/>
      <w:jc w:val="center"/>
      <w:textAlignment w:val="center"/>
    </w:pPr>
    <w:rPr>
      <w:rFonts w:eastAsia="Times New Roman"/>
      <w:b/>
      <w:bCs/>
    </w:rPr>
  </w:style>
  <w:style w:type="paragraph" w:customStyle="1" w:styleId="xl340">
    <w:name w:val="xl340"/>
    <w:basedOn w:val="a"/>
    <w:rsid w:val="006C296E"/>
    <w:pPr>
      <w:pBdr>
        <w:right w:val="single" w:sz="4" w:space="0" w:color="auto"/>
      </w:pBdr>
      <w:spacing w:before="100" w:beforeAutospacing="1" w:after="100" w:afterAutospacing="1"/>
      <w:jc w:val="center"/>
      <w:textAlignment w:val="center"/>
    </w:pPr>
    <w:rPr>
      <w:rFonts w:eastAsia="Times New Roman"/>
      <w:b/>
      <w:bCs/>
    </w:rPr>
  </w:style>
  <w:style w:type="paragraph" w:customStyle="1" w:styleId="xl341">
    <w:name w:val="xl341"/>
    <w:basedOn w:val="a"/>
    <w:rsid w:val="006C296E"/>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342">
    <w:name w:val="xl342"/>
    <w:basedOn w:val="a"/>
    <w:rsid w:val="006C296E"/>
    <w:pPr>
      <w:pBdr>
        <w:lef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343">
    <w:name w:val="xl343"/>
    <w:basedOn w:val="a"/>
    <w:rsid w:val="006C296E"/>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344">
    <w:name w:val="xl344"/>
    <w:basedOn w:val="a"/>
    <w:rsid w:val="006C296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345">
    <w:name w:val="xl345"/>
    <w:basedOn w:val="a"/>
    <w:rsid w:val="006C296E"/>
    <w:pPr>
      <w:pBdr>
        <w:top w:val="single" w:sz="4" w:space="0" w:color="auto"/>
        <w:bottom w:val="single" w:sz="4" w:space="0" w:color="auto"/>
      </w:pBdr>
      <w:spacing w:before="100" w:beforeAutospacing="1" w:after="100" w:afterAutospacing="1"/>
      <w:jc w:val="center"/>
      <w:textAlignment w:val="center"/>
    </w:pPr>
    <w:rPr>
      <w:rFonts w:eastAsia="Times New Roman"/>
      <w:b/>
      <w:bCs/>
      <w:i/>
      <w:iCs/>
    </w:rPr>
  </w:style>
  <w:style w:type="paragraph" w:customStyle="1" w:styleId="xl346">
    <w:name w:val="xl346"/>
    <w:basedOn w:val="a"/>
    <w:rsid w:val="006C29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347">
    <w:name w:val="xl347"/>
    <w:basedOn w:val="a"/>
    <w:rsid w:val="006C296E"/>
    <w:pPr>
      <w:pBdr>
        <w:top w:val="single" w:sz="4" w:space="0" w:color="auto"/>
      </w:pBdr>
      <w:spacing w:before="100" w:beforeAutospacing="1" w:after="100" w:afterAutospacing="1"/>
      <w:jc w:val="center"/>
      <w:textAlignment w:val="center"/>
    </w:pPr>
    <w:rPr>
      <w:rFonts w:eastAsia="Times New Roman"/>
    </w:rPr>
  </w:style>
  <w:style w:type="paragraph" w:customStyle="1" w:styleId="xl348">
    <w:name w:val="xl348"/>
    <w:basedOn w:val="a"/>
    <w:rsid w:val="006C296E"/>
    <w:pPr>
      <w:spacing w:before="100" w:beforeAutospacing="1" w:after="100" w:afterAutospacing="1"/>
      <w:jc w:val="center"/>
      <w:textAlignment w:val="center"/>
    </w:pPr>
    <w:rPr>
      <w:rFonts w:eastAsia="Times New Roman"/>
    </w:rPr>
  </w:style>
  <w:style w:type="paragraph" w:customStyle="1" w:styleId="xl349">
    <w:name w:val="xl349"/>
    <w:basedOn w:val="a"/>
    <w:rsid w:val="006C296E"/>
    <w:pPr>
      <w:pBdr>
        <w:bottom w:val="single" w:sz="4" w:space="0" w:color="auto"/>
      </w:pBdr>
      <w:spacing w:before="100" w:beforeAutospacing="1" w:after="100" w:afterAutospacing="1"/>
      <w:jc w:val="center"/>
      <w:textAlignment w:val="center"/>
    </w:pPr>
    <w:rPr>
      <w:rFonts w:eastAsia="Times New Roman"/>
      <w:i/>
      <w:iCs/>
    </w:rPr>
  </w:style>
  <w:style w:type="paragraph" w:customStyle="1" w:styleId="xl350">
    <w:name w:val="xl350"/>
    <w:basedOn w:val="a"/>
    <w:rsid w:val="006C296E"/>
    <w:pPr>
      <w:shd w:val="clear" w:color="000000" w:fill="FFFFFF"/>
      <w:spacing w:before="100" w:beforeAutospacing="1" w:after="100" w:afterAutospacing="1"/>
      <w:jc w:val="center"/>
      <w:textAlignment w:val="center"/>
    </w:pPr>
    <w:rPr>
      <w:rFonts w:eastAsia="Times New Roman"/>
    </w:rPr>
  </w:style>
  <w:style w:type="paragraph" w:customStyle="1" w:styleId="xl351">
    <w:name w:val="xl351"/>
    <w:basedOn w:val="a"/>
    <w:rsid w:val="006C296E"/>
    <w:pPr>
      <w:shd w:val="clear" w:color="000000" w:fill="FFFFFF"/>
      <w:spacing w:before="100" w:beforeAutospacing="1" w:after="100" w:afterAutospacing="1"/>
      <w:jc w:val="center"/>
      <w:textAlignment w:val="center"/>
    </w:pPr>
    <w:rPr>
      <w:rFonts w:eastAsia="Times New Roman"/>
      <w:i/>
      <w:iCs/>
    </w:rPr>
  </w:style>
  <w:style w:type="paragraph" w:customStyle="1" w:styleId="xl352">
    <w:name w:val="xl352"/>
    <w:basedOn w:val="a"/>
    <w:rsid w:val="006C296E"/>
    <w:pPr>
      <w:pBdr>
        <w:top w:val="single" w:sz="4" w:space="0" w:color="auto"/>
        <w:lef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353">
    <w:name w:val="xl353"/>
    <w:basedOn w:val="a"/>
    <w:rsid w:val="006C296E"/>
    <w:pPr>
      <w:pBdr>
        <w:lef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354">
    <w:name w:val="xl354"/>
    <w:basedOn w:val="a"/>
    <w:rsid w:val="006C296E"/>
    <w:pPr>
      <w:pBdr>
        <w:left w:val="single" w:sz="4" w:space="0" w:color="auto"/>
      </w:pBdr>
      <w:shd w:val="clear" w:color="000000" w:fill="FFFFFF"/>
      <w:spacing w:before="100" w:beforeAutospacing="1" w:after="100" w:afterAutospacing="1"/>
      <w:jc w:val="center"/>
      <w:textAlignment w:val="center"/>
    </w:pPr>
    <w:rPr>
      <w:rFonts w:eastAsia="Times New Roman"/>
      <w:i/>
      <w:iCs/>
    </w:rPr>
  </w:style>
  <w:style w:type="paragraph" w:customStyle="1" w:styleId="xl355">
    <w:name w:val="xl355"/>
    <w:basedOn w:val="a"/>
    <w:rsid w:val="006C296E"/>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i/>
      <w:iCs/>
    </w:rPr>
  </w:style>
  <w:style w:type="paragraph" w:customStyle="1" w:styleId="xl356">
    <w:name w:val="xl356"/>
    <w:basedOn w:val="a"/>
    <w:rsid w:val="006C296E"/>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357">
    <w:name w:val="xl357"/>
    <w:basedOn w:val="a"/>
    <w:rsid w:val="006C296E"/>
    <w:pPr>
      <w:pBdr>
        <w:left w:val="single" w:sz="4" w:space="0" w:color="auto"/>
      </w:pBdr>
      <w:spacing w:before="100" w:beforeAutospacing="1" w:after="100" w:afterAutospacing="1"/>
      <w:jc w:val="center"/>
      <w:textAlignment w:val="center"/>
    </w:pPr>
    <w:rPr>
      <w:rFonts w:eastAsia="Times New Roman"/>
    </w:rPr>
  </w:style>
  <w:style w:type="paragraph" w:customStyle="1" w:styleId="xl358">
    <w:name w:val="xl358"/>
    <w:basedOn w:val="a"/>
    <w:rsid w:val="006C296E"/>
    <w:pPr>
      <w:pBdr>
        <w:left w:val="single" w:sz="4" w:space="0" w:color="auto"/>
      </w:pBdr>
      <w:spacing w:before="100" w:beforeAutospacing="1" w:after="100" w:afterAutospacing="1"/>
      <w:jc w:val="center"/>
      <w:textAlignment w:val="center"/>
    </w:pPr>
    <w:rPr>
      <w:rFonts w:eastAsia="Times New Roman"/>
      <w:i/>
      <w:iCs/>
    </w:rPr>
  </w:style>
  <w:style w:type="paragraph" w:customStyle="1" w:styleId="xl359">
    <w:name w:val="xl359"/>
    <w:basedOn w:val="a"/>
    <w:rsid w:val="006C296E"/>
    <w:pPr>
      <w:pBdr>
        <w:left w:val="single" w:sz="4" w:space="0" w:color="auto"/>
        <w:bottom w:val="single" w:sz="4" w:space="0" w:color="auto"/>
      </w:pBdr>
      <w:spacing w:before="100" w:beforeAutospacing="1" w:after="100" w:afterAutospacing="1"/>
      <w:jc w:val="center"/>
      <w:textAlignment w:val="center"/>
    </w:pPr>
    <w:rPr>
      <w:rFonts w:eastAsia="Times New Roman"/>
      <w:i/>
      <w:iCs/>
    </w:rPr>
  </w:style>
  <w:style w:type="paragraph" w:customStyle="1" w:styleId="xl360">
    <w:name w:val="xl360"/>
    <w:basedOn w:val="a"/>
    <w:rsid w:val="006C296E"/>
    <w:pPr>
      <w:pBdr>
        <w:top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361">
    <w:name w:val="xl361"/>
    <w:basedOn w:val="a"/>
    <w:rsid w:val="006C296E"/>
    <w:pPr>
      <w:spacing w:before="100" w:beforeAutospacing="1" w:after="100" w:afterAutospacing="1"/>
      <w:jc w:val="center"/>
      <w:textAlignment w:val="center"/>
    </w:pPr>
    <w:rPr>
      <w:rFonts w:eastAsia="Times New Roman"/>
      <w:i/>
      <w:iCs/>
    </w:rPr>
  </w:style>
  <w:style w:type="paragraph" w:customStyle="1" w:styleId="xl362">
    <w:name w:val="xl362"/>
    <w:basedOn w:val="a"/>
    <w:rsid w:val="006C296E"/>
    <w:pPr>
      <w:pBdr>
        <w:top w:val="single" w:sz="4" w:space="0" w:color="auto"/>
        <w:left w:val="single" w:sz="4" w:space="0" w:color="auto"/>
      </w:pBdr>
      <w:spacing w:before="100" w:beforeAutospacing="1" w:after="100" w:afterAutospacing="1"/>
    </w:pPr>
    <w:rPr>
      <w:rFonts w:eastAsia="Times New Roman"/>
    </w:rPr>
  </w:style>
  <w:style w:type="paragraph" w:customStyle="1" w:styleId="xl363">
    <w:name w:val="xl363"/>
    <w:basedOn w:val="a"/>
    <w:rsid w:val="006C296E"/>
    <w:pPr>
      <w:pBdr>
        <w:left w:val="single" w:sz="4" w:space="0" w:color="auto"/>
      </w:pBdr>
      <w:spacing w:before="100" w:beforeAutospacing="1" w:after="100" w:afterAutospacing="1"/>
    </w:pPr>
    <w:rPr>
      <w:rFonts w:eastAsia="Times New Roman"/>
    </w:rPr>
  </w:style>
  <w:style w:type="paragraph" w:customStyle="1" w:styleId="xl364">
    <w:name w:val="xl364"/>
    <w:basedOn w:val="a"/>
    <w:rsid w:val="006C296E"/>
    <w:pPr>
      <w:pBdr>
        <w:top w:val="single" w:sz="4" w:space="0" w:color="auto"/>
        <w:left w:val="single" w:sz="4" w:space="0" w:color="auto"/>
      </w:pBdr>
      <w:spacing w:before="100" w:beforeAutospacing="1" w:after="100" w:afterAutospacing="1"/>
      <w:jc w:val="center"/>
      <w:textAlignment w:val="center"/>
    </w:pPr>
    <w:rPr>
      <w:rFonts w:eastAsia="Times New Roman"/>
      <w:i/>
      <w:iCs/>
    </w:rPr>
  </w:style>
  <w:style w:type="paragraph" w:customStyle="1" w:styleId="xl365">
    <w:name w:val="xl365"/>
    <w:basedOn w:val="a"/>
    <w:rsid w:val="006C296E"/>
    <w:pPr>
      <w:spacing w:before="100" w:beforeAutospacing="1" w:after="100" w:afterAutospacing="1"/>
      <w:textAlignment w:val="center"/>
    </w:pPr>
    <w:rPr>
      <w:rFonts w:eastAsia="Times New Roman"/>
    </w:rPr>
  </w:style>
  <w:style w:type="paragraph" w:customStyle="1" w:styleId="xl366">
    <w:name w:val="xl366"/>
    <w:basedOn w:val="a"/>
    <w:rsid w:val="006C296E"/>
    <w:pPr>
      <w:spacing w:before="100" w:beforeAutospacing="1" w:after="100" w:afterAutospacing="1"/>
      <w:textAlignment w:val="top"/>
    </w:pPr>
    <w:rPr>
      <w:rFonts w:eastAsia="Times New Roman"/>
      <w:sz w:val="20"/>
      <w:szCs w:val="20"/>
    </w:rPr>
  </w:style>
  <w:style w:type="paragraph" w:customStyle="1" w:styleId="xl367">
    <w:name w:val="xl367"/>
    <w:basedOn w:val="a"/>
    <w:rsid w:val="006C296E"/>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368">
    <w:name w:val="xl368"/>
    <w:basedOn w:val="a"/>
    <w:rsid w:val="006C296E"/>
    <w:pPr>
      <w:spacing w:before="100" w:beforeAutospacing="1" w:after="100" w:afterAutospacing="1"/>
      <w:jc w:val="right"/>
      <w:textAlignment w:val="cente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712632">
      <w:bodyDiv w:val="1"/>
      <w:marLeft w:val="0"/>
      <w:marRight w:val="0"/>
      <w:marTop w:val="0"/>
      <w:marBottom w:val="0"/>
      <w:divBdr>
        <w:top w:val="none" w:sz="0" w:space="0" w:color="auto"/>
        <w:left w:val="none" w:sz="0" w:space="0" w:color="auto"/>
        <w:bottom w:val="none" w:sz="0" w:space="0" w:color="auto"/>
        <w:right w:val="none" w:sz="0" w:space="0" w:color="auto"/>
      </w:divBdr>
    </w:div>
    <w:div w:id="504367461">
      <w:bodyDiv w:val="1"/>
      <w:marLeft w:val="0"/>
      <w:marRight w:val="0"/>
      <w:marTop w:val="0"/>
      <w:marBottom w:val="0"/>
      <w:divBdr>
        <w:top w:val="none" w:sz="0" w:space="0" w:color="auto"/>
        <w:left w:val="none" w:sz="0" w:space="0" w:color="auto"/>
        <w:bottom w:val="none" w:sz="0" w:space="0" w:color="auto"/>
        <w:right w:val="none" w:sz="0" w:space="0" w:color="auto"/>
      </w:divBdr>
    </w:div>
    <w:div w:id="680008514">
      <w:bodyDiv w:val="1"/>
      <w:marLeft w:val="0"/>
      <w:marRight w:val="0"/>
      <w:marTop w:val="0"/>
      <w:marBottom w:val="0"/>
      <w:divBdr>
        <w:top w:val="none" w:sz="0" w:space="0" w:color="auto"/>
        <w:left w:val="none" w:sz="0" w:space="0" w:color="auto"/>
        <w:bottom w:val="none" w:sz="0" w:space="0" w:color="auto"/>
        <w:right w:val="none" w:sz="0" w:space="0" w:color="auto"/>
      </w:divBdr>
    </w:div>
    <w:div w:id="783889891">
      <w:bodyDiv w:val="1"/>
      <w:marLeft w:val="0"/>
      <w:marRight w:val="0"/>
      <w:marTop w:val="0"/>
      <w:marBottom w:val="0"/>
      <w:divBdr>
        <w:top w:val="none" w:sz="0" w:space="0" w:color="auto"/>
        <w:left w:val="none" w:sz="0" w:space="0" w:color="auto"/>
        <w:bottom w:val="none" w:sz="0" w:space="0" w:color="auto"/>
        <w:right w:val="none" w:sz="0" w:space="0" w:color="auto"/>
      </w:divBdr>
    </w:div>
    <w:div w:id="944188930">
      <w:bodyDiv w:val="1"/>
      <w:marLeft w:val="0"/>
      <w:marRight w:val="0"/>
      <w:marTop w:val="0"/>
      <w:marBottom w:val="0"/>
      <w:divBdr>
        <w:top w:val="none" w:sz="0" w:space="0" w:color="auto"/>
        <w:left w:val="none" w:sz="0" w:space="0" w:color="auto"/>
        <w:bottom w:val="none" w:sz="0" w:space="0" w:color="auto"/>
        <w:right w:val="none" w:sz="0" w:space="0" w:color="auto"/>
      </w:divBdr>
    </w:div>
    <w:div w:id="1042289721">
      <w:bodyDiv w:val="1"/>
      <w:marLeft w:val="0"/>
      <w:marRight w:val="0"/>
      <w:marTop w:val="0"/>
      <w:marBottom w:val="0"/>
      <w:divBdr>
        <w:top w:val="none" w:sz="0" w:space="0" w:color="auto"/>
        <w:left w:val="none" w:sz="0" w:space="0" w:color="auto"/>
        <w:bottom w:val="none" w:sz="0" w:space="0" w:color="auto"/>
        <w:right w:val="none" w:sz="0" w:space="0" w:color="auto"/>
      </w:divBdr>
    </w:div>
    <w:div w:id="1164860181">
      <w:bodyDiv w:val="1"/>
      <w:marLeft w:val="0"/>
      <w:marRight w:val="0"/>
      <w:marTop w:val="0"/>
      <w:marBottom w:val="0"/>
      <w:divBdr>
        <w:top w:val="none" w:sz="0" w:space="0" w:color="auto"/>
        <w:left w:val="none" w:sz="0" w:space="0" w:color="auto"/>
        <w:bottom w:val="none" w:sz="0" w:space="0" w:color="auto"/>
        <w:right w:val="none" w:sz="0" w:space="0" w:color="auto"/>
      </w:divBdr>
    </w:div>
    <w:div w:id="1501389425">
      <w:bodyDiv w:val="1"/>
      <w:marLeft w:val="0"/>
      <w:marRight w:val="0"/>
      <w:marTop w:val="0"/>
      <w:marBottom w:val="0"/>
      <w:divBdr>
        <w:top w:val="none" w:sz="0" w:space="0" w:color="auto"/>
        <w:left w:val="none" w:sz="0" w:space="0" w:color="auto"/>
        <w:bottom w:val="none" w:sz="0" w:space="0" w:color="auto"/>
        <w:right w:val="none" w:sz="0" w:space="0" w:color="auto"/>
      </w:divBdr>
    </w:div>
    <w:div w:id="1688407331">
      <w:bodyDiv w:val="1"/>
      <w:marLeft w:val="0"/>
      <w:marRight w:val="0"/>
      <w:marTop w:val="0"/>
      <w:marBottom w:val="0"/>
      <w:divBdr>
        <w:top w:val="none" w:sz="0" w:space="0" w:color="auto"/>
        <w:left w:val="none" w:sz="0" w:space="0" w:color="auto"/>
        <w:bottom w:val="none" w:sz="0" w:space="0" w:color="auto"/>
        <w:right w:val="none" w:sz="0" w:space="0" w:color="auto"/>
      </w:divBdr>
    </w:div>
    <w:div w:id="1987391451">
      <w:bodyDiv w:val="1"/>
      <w:marLeft w:val="0"/>
      <w:marRight w:val="0"/>
      <w:marTop w:val="0"/>
      <w:marBottom w:val="0"/>
      <w:divBdr>
        <w:top w:val="none" w:sz="0" w:space="0" w:color="auto"/>
        <w:left w:val="none" w:sz="0" w:space="0" w:color="auto"/>
        <w:bottom w:val="none" w:sz="0" w:space="0" w:color="auto"/>
        <w:right w:val="none" w:sz="0" w:space="0" w:color="auto"/>
      </w:divBdr>
    </w:div>
    <w:div w:id="207311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D46EA-12FF-4D3F-A739-CC44C599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6427</Words>
  <Characters>36637</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Петрій</dc:creator>
  <cp:keywords/>
  <dc:description/>
  <cp:lastModifiedBy>Sotrudnik04</cp:lastModifiedBy>
  <cp:revision>11</cp:revision>
  <cp:lastPrinted>2020-09-28T08:58:00Z</cp:lastPrinted>
  <dcterms:created xsi:type="dcterms:W3CDTF">2020-05-08T07:56:00Z</dcterms:created>
  <dcterms:modified xsi:type="dcterms:W3CDTF">2020-10-12T07:59:00Z</dcterms:modified>
</cp:coreProperties>
</file>