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3B" w:rsidRPr="00AB5590" w:rsidRDefault="00E85F3B" w:rsidP="00E85F3B">
      <w:pPr>
        <w:pStyle w:val="a4"/>
        <w:jc w:val="center"/>
        <w:rPr>
          <w:rFonts w:ascii="Book Antiqua" w:hAnsi="Book Antiqua"/>
          <w:b/>
          <w:sz w:val="32"/>
          <w:szCs w:val="32"/>
          <w:u w:val="single"/>
        </w:rPr>
      </w:pPr>
      <w:r>
        <w:rPr>
          <w:rFonts w:ascii="Book Antiqua" w:hAnsi="Book Antiqua"/>
          <w:noProof/>
        </w:rPr>
        <w:drawing>
          <wp:inline distT="0" distB="0" distL="0" distR="0">
            <wp:extent cx="676275" cy="809625"/>
            <wp:effectExtent l="19050" t="0" r="9525" b="0"/>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srcRect/>
                    <a:stretch>
                      <a:fillRect/>
                    </a:stretch>
                  </pic:blipFill>
                  <pic:spPr bwMode="auto">
                    <a:xfrm>
                      <a:off x="0" y="0"/>
                      <a:ext cx="676275" cy="809625"/>
                    </a:xfrm>
                    <a:prstGeom prst="rect">
                      <a:avLst/>
                    </a:prstGeom>
                    <a:noFill/>
                    <a:ln w="9525">
                      <a:noFill/>
                      <a:miter lim="800000"/>
                      <a:headEnd/>
                      <a:tailEnd/>
                    </a:ln>
                  </pic:spPr>
                </pic:pic>
              </a:graphicData>
            </a:graphic>
          </wp:inline>
        </w:drawing>
      </w:r>
    </w:p>
    <w:p w:rsidR="00E85F3B" w:rsidRPr="00AB5590" w:rsidRDefault="00E85F3B" w:rsidP="00E85F3B">
      <w:pPr>
        <w:pStyle w:val="a4"/>
        <w:jc w:val="center"/>
        <w:rPr>
          <w:rFonts w:ascii="Book Antiqua" w:hAnsi="Book Antiqua"/>
          <w:b/>
          <w:i/>
          <w:sz w:val="28"/>
          <w:szCs w:val="28"/>
          <w:u w:val="single"/>
        </w:rPr>
      </w:pPr>
      <w:r w:rsidRPr="00AB5590">
        <w:rPr>
          <w:rFonts w:ascii="Book Antiqua" w:hAnsi="Book Antiqua"/>
          <w:b/>
          <w:i/>
          <w:sz w:val="28"/>
          <w:szCs w:val="28"/>
          <w:u w:val="single"/>
        </w:rPr>
        <w:t>МЕСТНАЯ АДМИНИСТРАЦИЯ</w:t>
      </w:r>
    </w:p>
    <w:p w:rsidR="00E85F3B" w:rsidRPr="00AB5590" w:rsidRDefault="00E85F3B" w:rsidP="00E85F3B">
      <w:pPr>
        <w:pStyle w:val="a4"/>
        <w:jc w:val="center"/>
        <w:rPr>
          <w:rFonts w:ascii="Book Antiqua" w:hAnsi="Book Antiqua"/>
          <w:b/>
          <w:i/>
          <w:sz w:val="28"/>
          <w:szCs w:val="28"/>
          <w:u w:val="single"/>
        </w:rPr>
      </w:pPr>
      <w:r w:rsidRPr="00AB5590">
        <w:rPr>
          <w:rFonts w:ascii="Book Antiqua" w:hAnsi="Book Antiqua"/>
          <w:b/>
          <w:i/>
          <w:sz w:val="28"/>
          <w:szCs w:val="28"/>
          <w:u w:val="single"/>
        </w:rPr>
        <w:t>КАЧИНСКОГО МУНИЦИПАЛЬНОГО ОКРУГА</w:t>
      </w:r>
    </w:p>
    <w:p w:rsidR="00E85F3B" w:rsidRPr="00AB5590" w:rsidRDefault="00E85F3B" w:rsidP="00E85F3B">
      <w:pPr>
        <w:pStyle w:val="a4"/>
        <w:jc w:val="center"/>
        <w:rPr>
          <w:rFonts w:ascii="Book Antiqua" w:hAnsi="Book Antiqua"/>
          <w:b/>
          <w:i/>
          <w:sz w:val="24"/>
          <w:szCs w:val="24"/>
          <w:u w:val="single"/>
        </w:rPr>
      </w:pPr>
    </w:p>
    <w:p w:rsidR="00E85F3B" w:rsidRPr="00AB5590" w:rsidRDefault="00E85F3B" w:rsidP="00E85F3B">
      <w:pPr>
        <w:pStyle w:val="a4"/>
        <w:jc w:val="center"/>
        <w:rPr>
          <w:rFonts w:ascii="Book Antiqua" w:hAnsi="Book Antiqua"/>
          <w:b/>
          <w:i/>
          <w:sz w:val="40"/>
          <w:szCs w:val="40"/>
        </w:rPr>
      </w:pPr>
      <w:r w:rsidRPr="00AB5590">
        <w:rPr>
          <w:rFonts w:ascii="Book Antiqua" w:hAnsi="Book Antiqua"/>
          <w:b/>
          <w:i/>
          <w:sz w:val="40"/>
          <w:szCs w:val="40"/>
        </w:rPr>
        <w:t>ПОСТАНОВЛЕНИЕ</w:t>
      </w:r>
    </w:p>
    <w:p w:rsidR="00E85F3B" w:rsidRPr="00AB5590" w:rsidRDefault="00E85F3B" w:rsidP="00E85F3B">
      <w:pPr>
        <w:pStyle w:val="a4"/>
        <w:jc w:val="center"/>
        <w:rPr>
          <w:rFonts w:ascii="Book Antiqua" w:hAnsi="Book Antiqua"/>
          <w:b/>
          <w:i/>
          <w:sz w:val="6"/>
          <w:szCs w:val="6"/>
        </w:rPr>
      </w:pPr>
    </w:p>
    <w:p w:rsidR="00E85F3B" w:rsidRPr="00AB5590" w:rsidRDefault="00E85F3B" w:rsidP="00E85F3B">
      <w:pPr>
        <w:pStyle w:val="a4"/>
        <w:jc w:val="center"/>
        <w:rPr>
          <w:rFonts w:ascii="Book Antiqua" w:hAnsi="Book Antiqua"/>
          <w:b/>
          <w:i/>
          <w:sz w:val="40"/>
          <w:szCs w:val="40"/>
        </w:rPr>
      </w:pPr>
      <w:r w:rsidRPr="00AB5590">
        <w:rPr>
          <w:rFonts w:ascii="Book Antiqua" w:hAnsi="Book Antiqua"/>
          <w:b/>
          <w:i/>
          <w:sz w:val="40"/>
          <w:szCs w:val="40"/>
        </w:rPr>
        <w:t xml:space="preserve">№ </w:t>
      </w:r>
      <w:r w:rsidR="00F357C8">
        <w:rPr>
          <w:rFonts w:ascii="Book Antiqua" w:hAnsi="Book Antiqua"/>
          <w:b/>
          <w:i/>
          <w:sz w:val="40"/>
          <w:szCs w:val="40"/>
        </w:rPr>
        <w:t>24</w:t>
      </w:r>
      <w:r w:rsidRPr="00AB5590">
        <w:rPr>
          <w:rFonts w:ascii="Book Antiqua" w:hAnsi="Book Antiqua"/>
          <w:b/>
          <w:i/>
          <w:sz w:val="40"/>
          <w:szCs w:val="40"/>
        </w:rPr>
        <w:t>-МА</w:t>
      </w:r>
    </w:p>
    <w:p w:rsidR="00E85F3B" w:rsidRPr="00AB5590" w:rsidRDefault="00E85F3B" w:rsidP="00E85F3B">
      <w:pPr>
        <w:pStyle w:val="a4"/>
        <w:jc w:val="center"/>
        <w:rPr>
          <w:rFonts w:ascii="Book Antiqua" w:hAnsi="Book Antiqua"/>
          <w:b/>
          <w:i/>
          <w:sz w:val="40"/>
          <w:szCs w:val="40"/>
        </w:rPr>
      </w:pPr>
    </w:p>
    <w:tbl>
      <w:tblPr>
        <w:tblW w:w="0" w:type="auto"/>
        <w:tblLook w:val="04A0" w:firstRow="1" w:lastRow="0" w:firstColumn="1" w:lastColumn="0" w:noHBand="0" w:noVBand="1"/>
      </w:tblPr>
      <w:tblGrid>
        <w:gridCol w:w="5495"/>
        <w:gridCol w:w="4075"/>
      </w:tblGrid>
      <w:tr w:rsidR="00E85F3B" w:rsidRPr="00F54EE4" w:rsidTr="00E85F3B">
        <w:tc>
          <w:tcPr>
            <w:tcW w:w="5495" w:type="dxa"/>
            <w:hideMark/>
          </w:tcPr>
          <w:p w:rsidR="00E85F3B" w:rsidRPr="00F54EE4" w:rsidRDefault="00F357C8" w:rsidP="00F357C8">
            <w:pPr>
              <w:pStyle w:val="a4"/>
              <w:rPr>
                <w:rFonts w:ascii="Book Antiqua" w:hAnsi="Book Antiqua"/>
                <w:b/>
                <w:sz w:val="28"/>
                <w:szCs w:val="28"/>
                <w:u w:val="single"/>
              </w:rPr>
            </w:pPr>
            <w:r>
              <w:rPr>
                <w:rFonts w:ascii="Book Antiqua" w:hAnsi="Book Antiqua"/>
                <w:sz w:val="24"/>
                <w:szCs w:val="24"/>
              </w:rPr>
              <w:t xml:space="preserve">09 декабря </w:t>
            </w:r>
            <w:r w:rsidR="00E85F3B" w:rsidRPr="00F54EE4">
              <w:rPr>
                <w:rFonts w:ascii="Book Antiqua" w:hAnsi="Book Antiqua"/>
                <w:sz w:val="24"/>
                <w:szCs w:val="24"/>
              </w:rPr>
              <w:t>2015 года</w:t>
            </w:r>
          </w:p>
        </w:tc>
        <w:tc>
          <w:tcPr>
            <w:tcW w:w="4075" w:type="dxa"/>
            <w:hideMark/>
          </w:tcPr>
          <w:p w:rsidR="00E85F3B" w:rsidRPr="00F54EE4" w:rsidRDefault="00E85F3B" w:rsidP="008E6E2A">
            <w:pPr>
              <w:pStyle w:val="a4"/>
              <w:jc w:val="right"/>
              <w:rPr>
                <w:rFonts w:ascii="Book Antiqua" w:hAnsi="Book Antiqua"/>
                <w:b/>
                <w:sz w:val="28"/>
                <w:szCs w:val="28"/>
                <w:u w:val="single"/>
              </w:rPr>
            </w:pPr>
            <w:proofErr w:type="spellStart"/>
            <w:r w:rsidRPr="00F54EE4">
              <w:rPr>
                <w:rFonts w:ascii="Book Antiqua" w:hAnsi="Book Antiqua"/>
                <w:sz w:val="24"/>
                <w:szCs w:val="24"/>
              </w:rPr>
              <w:t>пгт</w:t>
            </w:r>
            <w:proofErr w:type="spellEnd"/>
            <w:r w:rsidRPr="00F54EE4">
              <w:rPr>
                <w:rFonts w:ascii="Book Antiqua" w:hAnsi="Book Antiqua"/>
                <w:sz w:val="24"/>
                <w:szCs w:val="24"/>
              </w:rPr>
              <w:t xml:space="preserve"> </w:t>
            </w:r>
            <w:proofErr w:type="spellStart"/>
            <w:r w:rsidRPr="00F54EE4">
              <w:rPr>
                <w:rFonts w:ascii="Book Antiqua" w:hAnsi="Book Antiqua"/>
                <w:sz w:val="24"/>
                <w:szCs w:val="24"/>
              </w:rPr>
              <w:t>Кача</w:t>
            </w:r>
            <w:proofErr w:type="spellEnd"/>
          </w:p>
        </w:tc>
      </w:tr>
      <w:tr w:rsidR="00E85F3B" w:rsidRPr="00F54EE4" w:rsidTr="00E85F3B">
        <w:tc>
          <w:tcPr>
            <w:tcW w:w="5495" w:type="dxa"/>
          </w:tcPr>
          <w:p w:rsidR="00E85F3B" w:rsidRPr="00F54EE4" w:rsidRDefault="00E85F3B" w:rsidP="00E85F3B">
            <w:pPr>
              <w:pStyle w:val="a4"/>
              <w:rPr>
                <w:rFonts w:ascii="Book Antiqua" w:hAnsi="Book Antiqua"/>
                <w:sz w:val="24"/>
                <w:szCs w:val="24"/>
              </w:rPr>
            </w:pPr>
          </w:p>
        </w:tc>
        <w:tc>
          <w:tcPr>
            <w:tcW w:w="4075" w:type="dxa"/>
          </w:tcPr>
          <w:p w:rsidR="00E85F3B" w:rsidRPr="00F54EE4" w:rsidRDefault="00E85F3B" w:rsidP="008E6E2A">
            <w:pPr>
              <w:pStyle w:val="a4"/>
              <w:jc w:val="right"/>
              <w:rPr>
                <w:rFonts w:ascii="Book Antiqua" w:hAnsi="Book Antiqua"/>
                <w:sz w:val="24"/>
                <w:szCs w:val="24"/>
              </w:rPr>
            </w:pPr>
          </w:p>
        </w:tc>
      </w:tr>
      <w:tr w:rsidR="00E85F3B" w:rsidRPr="00F54EE4" w:rsidTr="00E85F3B">
        <w:tc>
          <w:tcPr>
            <w:tcW w:w="5495" w:type="dxa"/>
          </w:tcPr>
          <w:p w:rsidR="00E85F3B" w:rsidRPr="00F54EE4" w:rsidRDefault="00E85F3B" w:rsidP="00E85F3B">
            <w:pPr>
              <w:widowControl w:val="0"/>
              <w:autoSpaceDE w:val="0"/>
              <w:autoSpaceDN w:val="0"/>
              <w:adjustRightInd w:val="0"/>
              <w:spacing w:after="0" w:line="240" w:lineRule="auto"/>
              <w:rPr>
                <w:rFonts w:ascii="Book Antiqua" w:hAnsi="Book Antiqua"/>
                <w:sz w:val="24"/>
                <w:szCs w:val="24"/>
              </w:rPr>
            </w:pPr>
            <w:r w:rsidRPr="00AB5590">
              <w:rPr>
                <w:rFonts w:ascii="Book Antiqua" w:hAnsi="Book Antiqua"/>
                <w:b/>
                <w:i/>
                <w:color w:val="000000"/>
                <w:sz w:val="24"/>
                <w:szCs w:val="24"/>
              </w:rPr>
              <w:t xml:space="preserve">Об утверждении </w:t>
            </w:r>
            <w:r w:rsidRPr="00E85F3B">
              <w:rPr>
                <w:rFonts w:ascii="Book Antiqua" w:hAnsi="Book Antiqua"/>
                <w:b/>
                <w:i/>
                <w:color w:val="000000"/>
                <w:sz w:val="24"/>
                <w:szCs w:val="24"/>
              </w:rPr>
              <w:t xml:space="preserve">Положения о порядке предоставления отпусков муниципальным служащим и лицам, замещающим должности, не являющиеся должностями муниципальной службы в </w:t>
            </w:r>
            <w:r w:rsidRPr="00AB5590">
              <w:rPr>
                <w:rFonts w:ascii="Book Antiqua" w:hAnsi="Book Antiqua"/>
                <w:b/>
                <w:i/>
                <w:color w:val="000000"/>
                <w:sz w:val="24"/>
                <w:szCs w:val="24"/>
              </w:rPr>
              <w:t>местной администраци</w:t>
            </w:r>
            <w:r>
              <w:rPr>
                <w:rFonts w:ascii="Book Antiqua" w:hAnsi="Book Antiqua"/>
                <w:b/>
                <w:i/>
                <w:color w:val="000000"/>
                <w:sz w:val="24"/>
                <w:szCs w:val="24"/>
              </w:rPr>
              <w:t>и</w:t>
            </w:r>
            <w:r w:rsidRPr="00AB5590">
              <w:rPr>
                <w:rFonts w:ascii="Book Antiqua" w:hAnsi="Book Antiqua"/>
                <w:b/>
                <w:i/>
                <w:color w:val="000000"/>
                <w:sz w:val="24"/>
                <w:szCs w:val="24"/>
              </w:rPr>
              <w:t xml:space="preserve"> Качинского муниципального округа</w:t>
            </w:r>
          </w:p>
        </w:tc>
        <w:tc>
          <w:tcPr>
            <w:tcW w:w="4075" w:type="dxa"/>
          </w:tcPr>
          <w:p w:rsidR="00E85F3B" w:rsidRPr="00F54EE4" w:rsidRDefault="00E85F3B" w:rsidP="008E6E2A">
            <w:pPr>
              <w:pStyle w:val="a4"/>
              <w:jc w:val="right"/>
              <w:rPr>
                <w:rFonts w:ascii="Book Antiqua" w:hAnsi="Book Antiqua"/>
                <w:sz w:val="24"/>
                <w:szCs w:val="24"/>
              </w:rPr>
            </w:pPr>
          </w:p>
        </w:tc>
      </w:tr>
    </w:tbl>
    <w:p w:rsidR="00E85F3B" w:rsidRPr="00AB5590" w:rsidRDefault="00E85F3B" w:rsidP="00E85F3B">
      <w:pPr>
        <w:pStyle w:val="a4"/>
        <w:ind w:firstLine="800"/>
        <w:rPr>
          <w:rFonts w:ascii="Book Antiqua" w:hAnsi="Book Antiqua" w:cs="Times New Roman"/>
          <w:b/>
          <w:sz w:val="28"/>
          <w:szCs w:val="28"/>
          <w:u w:val="single"/>
        </w:rPr>
      </w:pPr>
    </w:p>
    <w:p w:rsidR="00E85F3B" w:rsidRPr="00AB5590" w:rsidRDefault="00E85F3B" w:rsidP="00E85F3B">
      <w:pPr>
        <w:widowControl w:val="0"/>
        <w:autoSpaceDE w:val="0"/>
        <w:autoSpaceDN w:val="0"/>
        <w:adjustRightInd w:val="0"/>
        <w:spacing w:after="0" w:line="240" w:lineRule="auto"/>
        <w:rPr>
          <w:rFonts w:ascii="Book Antiqua" w:hAnsi="Book Antiqua"/>
          <w:b/>
          <w:i/>
          <w:color w:val="000000"/>
          <w:sz w:val="24"/>
          <w:szCs w:val="24"/>
        </w:rPr>
      </w:pPr>
      <w:r w:rsidRPr="00AB5590">
        <w:rPr>
          <w:rFonts w:ascii="Book Antiqua" w:hAnsi="Book Antiqua"/>
          <w:b/>
          <w:i/>
          <w:color w:val="000000"/>
          <w:sz w:val="24"/>
          <w:szCs w:val="24"/>
        </w:rPr>
        <w:t xml:space="preserve"> </w:t>
      </w:r>
    </w:p>
    <w:p w:rsidR="00E85F3B" w:rsidRPr="00AB5590" w:rsidRDefault="00E85F3B" w:rsidP="00E85F3B">
      <w:pPr>
        <w:widowControl w:val="0"/>
        <w:autoSpaceDE w:val="0"/>
        <w:autoSpaceDN w:val="0"/>
        <w:adjustRightInd w:val="0"/>
        <w:spacing w:after="0" w:line="240" w:lineRule="auto"/>
        <w:ind w:firstLine="800"/>
        <w:jc w:val="both"/>
        <w:rPr>
          <w:rFonts w:ascii="Book Antiqua" w:hAnsi="Book Antiqua"/>
          <w:sz w:val="24"/>
          <w:szCs w:val="24"/>
        </w:rPr>
      </w:pPr>
      <w:r w:rsidRPr="00AB5590">
        <w:rPr>
          <w:rFonts w:ascii="Book Antiqua" w:hAnsi="Book Antiqua"/>
          <w:sz w:val="24"/>
          <w:szCs w:val="24"/>
        </w:rPr>
        <w:t xml:space="preserve">В соответствии </w:t>
      </w:r>
      <w:r w:rsidR="00590F84" w:rsidRPr="00590F84">
        <w:rPr>
          <w:rFonts w:ascii="Book Antiqua" w:hAnsi="Book Antiqua"/>
          <w:sz w:val="24"/>
          <w:szCs w:val="24"/>
        </w:rPr>
        <w:t xml:space="preserve">со статьей 37 Конституции Российской Федерации, главой 19 Трудового кодекса Российской Федерации, </w:t>
      </w:r>
      <w:r w:rsidR="00590F84" w:rsidRPr="00E870D2">
        <w:rPr>
          <w:rFonts w:ascii="Book Antiqua" w:hAnsi="Book Antiqua"/>
          <w:sz w:val="24"/>
          <w:szCs w:val="24"/>
        </w:rPr>
        <w:t>Зако</w:t>
      </w:r>
      <w:r w:rsidR="00590F84">
        <w:rPr>
          <w:rFonts w:ascii="Book Antiqua" w:hAnsi="Book Antiqua"/>
          <w:sz w:val="24"/>
          <w:szCs w:val="24"/>
        </w:rPr>
        <w:t>ном города Севастополя от 05.08.</w:t>
      </w:r>
      <w:r w:rsidR="00590F84" w:rsidRPr="00E870D2">
        <w:rPr>
          <w:rFonts w:ascii="Book Antiqua" w:hAnsi="Book Antiqua"/>
          <w:sz w:val="24"/>
          <w:szCs w:val="24"/>
        </w:rPr>
        <w:t>2014</w:t>
      </w:r>
      <w:r w:rsidR="00590F84">
        <w:rPr>
          <w:rFonts w:ascii="Book Antiqua" w:hAnsi="Book Antiqua"/>
          <w:sz w:val="24"/>
          <w:szCs w:val="24"/>
        </w:rPr>
        <w:t xml:space="preserve">г. </w:t>
      </w:r>
      <w:r w:rsidR="00590F84" w:rsidRPr="00E870D2">
        <w:rPr>
          <w:rFonts w:ascii="Book Antiqua" w:hAnsi="Book Antiqua"/>
          <w:sz w:val="24"/>
          <w:szCs w:val="24"/>
        </w:rPr>
        <w:t>№</w:t>
      </w:r>
      <w:r w:rsidR="00590F84">
        <w:rPr>
          <w:rFonts w:ascii="Book Antiqua" w:hAnsi="Book Antiqua"/>
          <w:sz w:val="24"/>
          <w:szCs w:val="24"/>
        </w:rPr>
        <w:t xml:space="preserve"> </w:t>
      </w:r>
      <w:r w:rsidR="00590F84" w:rsidRPr="00E870D2">
        <w:rPr>
          <w:rFonts w:ascii="Book Antiqua" w:hAnsi="Book Antiqua"/>
          <w:sz w:val="24"/>
          <w:szCs w:val="24"/>
        </w:rPr>
        <w:t>53-ЗС «О муниципальной службе в городе Севастополе»</w:t>
      </w:r>
      <w:r w:rsidR="00590F84">
        <w:rPr>
          <w:rFonts w:ascii="Book Antiqua" w:hAnsi="Book Antiqua"/>
          <w:sz w:val="24"/>
          <w:szCs w:val="24"/>
        </w:rPr>
        <w:t xml:space="preserve">, </w:t>
      </w:r>
      <w:r w:rsidR="00590F84" w:rsidRPr="00590F84">
        <w:rPr>
          <w:rFonts w:ascii="Book Antiqua" w:hAnsi="Book Antiqua"/>
          <w:sz w:val="24"/>
          <w:szCs w:val="24"/>
        </w:rPr>
        <w:t>а также в целях реализации установленных государственных гарантий,</w:t>
      </w:r>
      <w:r w:rsidR="00590F84">
        <w:rPr>
          <w:rFonts w:ascii="Book Antiqua" w:hAnsi="Book Antiqua"/>
          <w:sz w:val="24"/>
          <w:szCs w:val="24"/>
        </w:rPr>
        <w:t xml:space="preserve"> </w:t>
      </w:r>
      <w:r w:rsidR="00590F84" w:rsidRPr="00590F84">
        <w:rPr>
          <w:rFonts w:ascii="Book Antiqua" w:hAnsi="Book Antiqua"/>
          <w:sz w:val="24"/>
          <w:szCs w:val="24"/>
        </w:rPr>
        <w:t>включая право на отдых</w:t>
      </w:r>
    </w:p>
    <w:p w:rsidR="00E85F3B" w:rsidRPr="00AB5590" w:rsidRDefault="00E85F3B" w:rsidP="00E85F3B">
      <w:pPr>
        <w:widowControl w:val="0"/>
        <w:spacing w:after="0" w:line="100" w:lineRule="atLeast"/>
        <w:ind w:firstLine="540"/>
        <w:jc w:val="both"/>
        <w:rPr>
          <w:rFonts w:ascii="Book Antiqua" w:hAnsi="Book Antiqua"/>
          <w:sz w:val="24"/>
          <w:szCs w:val="24"/>
        </w:rPr>
      </w:pPr>
    </w:p>
    <w:p w:rsidR="00E85F3B" w:rsidRPr="00AB5590" w:rsidRDefault="00E85F3B" w:rsidP="00E85F3B">
      <w:pPr>
        <w:widowControl w:val="0"/>
        <w:spacing w:after="0" w:line="100" w:lineRule="atLeast"/>
        <w:ind w:firstLine="800"/>
        <w:jc w:val="center"/>
        <w:rPr>
          <w:rFonts w:ascii="Book Antiqua" w:hAnsi="Book Antiqua"/>
          <w:color w:val="000000"/>
          <w:sz w:val="26"/>
          <w:szCs w:val="26"/>
        </w:rPr>
      </w:pPr>
      <w:r w:rsidRPr="00AB5590">
        <w:rPr>
          <w:rFonts w:ascii="Book Antiqua" w:hAnsi="Book Antiqua"/>
          <w:color w:val="000000"/>
          <w:sz w:val="26"/>
          <w:szCs w:val="26"/>
        </w:rPr>
        <w:t>ПОСТАНОВЛЯЮ:</w:t>
      </w:r>
    </w:p>
    <w:p w:rsidR="00E85F3B" w:rsidRPr="00AB5590" w:rsidRDefault="00E85F3B" w:rsidP="00E85F3B">
      <w:pPr>
        <w:widowControl w:val="0"/>
        <w:spacing w:after="0" w:line="100" w:lineRule="atLeast"/>
        <w:ind w:firstLine="540"/>
        <w:jc w:val="both"/>
        <w:rPr>
          <w:rFonts w:ascii="Book Antiqua" w:hAnsi="Book Antiqua"/>
          <w:color w:val="000000"/>
          <w:sz w:val="26"/>
          <w:szCs w:val="26"/>
        </w:rPr>
      </w:pPr>
    </w:p>
    <w:p w:rsidR="00E85F3B" w:rsidRPr="00AB5590" w:rsidRDefault="00E85F3B" w:rsidP="00E85F3B">
      <w:pPr>
        <w:spacing w:after="0" w:line="240" w:lineRule="auto"/>
        <w:ind w:firstLine="851"/>
        <w:jc w:val="both"/>
        <w:rPr>
          <w:rFonts w:ascii="Book Antiqua" w:hAnsi="Book Antiqua"/>
          <w:sz w:val="24"/>
          <w:szCs w:val="24"/>
        </w:rPr>
      </w:pPr>
      <w:r w:rsidRPr="00AB5590">
        <w:rPr>
          <w:rFonts w:ascii="Book Antiqua" w:hAnsi="Book Antiqua"/>
          <w:sz w:val="24"/>
          <w:szCs w:val="24"/>
        </w:rPr>
        <w:t>1.</w:t>
      </w:r>
      <w:r w:rsidRPr="00AB5590">
        <w:rPr>
          <w:rFonts w:ascii="Book Antiqua" w:hAnsi="Book Antiqua"/>
          <w:sz w:val="24"/>
          <w:szCs w:val="24"/>
        </w:rPr>
        <w:tab/>
        <w:t xml:space="preserve">Утвердить </w:t>
      </w:r>
      <w:r w:rsidR="00590F84" w:rsidRPr="00590F84">
        <w:rPr>
          <w:rFonts w:ascii="Book Antiqua" w:hAnsi="Book Antiqua"/>
          <w:sz w:val="24"/>
          <w:szCs w:val="24"/>
        </w:rPr>
        <w:t>Положение о порядке предоставления отпусков муниципальным служащим и лицам, замещающим должности, не являющиеся должностями муниципальной службы в</w:t>
      </w:r>
      <w:r w:rsidRPr="00AB5590">
        <w:rPr>
          <w:rFonts w:ascii="Book Antiqua" w:hAnsi="Book Antiqua"/>
          <w:sz w:val="24"/>
          <w:szCs w:val="24"/>
        </w:rPr>
        <w:t xml:space="preserve"> местной администрации Качинского муниципального округа</w:t>
      </w:r>
      <w:r w:rsidR="00590F84">
        <w:rPr>
          <w:rFonts w:ascii="Book Antiqua" w:hAnsi="Book Antiqua"/>
          <w:sz w:val="24"/>
          <w:szCs w:val="24"/>
        </w:rPr>
        <w:t xml:space="preserve">, согласно </w:t>
      </w:r>
      <w:r w:rsidRPr="00AB5590">
        <w:rPr>
          <w:rFonts w:ascii="Book Antiqua" w:hAnsi="Book Antiqua"/>
          <w:sz w:val="24"/>
          <w:szCs w:val="24"/>
        </w:rPr>
        <w:t>приложени</w:t>
      </w:r>
      <w:r w:rsidR="00590F84">
        <w:rPr>
          <w:rFonts w:ascii="Book Antiqua" w:hAnsi="Book Antiqua"/>
          <w:sz w:val="24"/>
          <w:szCs w:val="24"/>
        </w:rPr>
        <w:t>ю</w:t>
      </w:r>
      <w:r w:rsidRPr="00AB5590">
        <w:rPr>
          <w:rFonts w:ascii="Book Antiqua" w:hAnsi="Book Antiqua"/>
          <w:sz w:val="24"/>
          <w:szCs w:val="24"/>
        </w:rPr>
        <w:t>.</w:t>
      </w:r>
    </w:p>
    <w:p w:rsidR="00E85F3B" w:rsidRPr="00AB5590" w:rsidRDefault="00E85F3B" w:rsidP="00E85F3B">
      <w:pPr>
        <w:spacing w:after="0" w:line="240" w:lineRule="auto"/>
        <w:ind w:firstLine="851"/>
        <w:jc w:val="both"/>
        <w:rPr>
          <w:rFonts w:ascii="Book Antiqua" w:hAnsi="Book Antiqua"/>
          <w:sz w:val="24"/>
          <w:szCs w:val="24"/>
        </w:rPr>
      </w:pPr>
      <w:r w:rsidRPr="00AB5590">
        <w:rPr>
          <w:rFonts w:ascii="Book Antiqua" w:hAnsi="Book Antiqua"/>
          <w:sz w:val="24"/>
          <w:szCs w:val="24"/>
        </w:rPr>
        <w:t xml:space="preserve">2. Настоящее постановление вступает в силу </w:t>
      </w:r>
      <w:r>
        <w:rPr>
          <w:rFonts w:ascii="Book Antiqua" w:hAnsi="Book Antiqua"/>
          <w:sz w:val="24"/>
          <w:szCs w:val="24"/>
        </w:rPr>
        <w:t>с момента подписания</w:t>
      </w:r>
      <w:r w:rsidRPr="00AB5590">
        <w:rPr>
          <w:rFonts w:ascii="Book Antiqua" w:hAnsi="Book Antiqua"/>
          <w:sz w:val="24"/>
          <w:szCs w:val="24"/>
        </w:rPr>
        <w:t>.</w:t>
      </w:r>
    </w:p>
    <w:p w:rsidR="00E85F3B" w:rsidRDefault="00E85F3B" w:rsidP="00E85F3B">
      <w:pPr>
        <w:spacing w:after="0" w:line="240" w:lineRule="auto"/>
        <w:ind w:firstLine="851"/>
        <w:jc w:val="both"/>
        <w:rPr>
          <w:rFonts w:ascii="Book Antiqua" w:hAnsi="Book Antiqua"/>
          <w:sz w:val="24"/>
          <w:szCs w:val="24"/>
        </w:rPr>
      </w:pPr>
      <w:r w:rsidRPr="00AB5590">
        <w:rPr>
          <w:rFonts w:ascii="Book Antiqua" w:hAnsi="Book Antiqua"/>
          <w:sz w:val="24"/>
          <w:szCs w:val="24"/>
        </w:rPr>
        <w:t xml:space="preserve">3. </w:t>
      </w:r>
      <w:proofErr w:type="gramStart"/>
      <w:r w:rsidRPr="00AB5590">
        <w:rPr>
          <w:rFonts w:ascii="Book Antiqua" w:hAnsi="Book Antiqua"/>
          <w:sz w:val="24"/>
          <w:szCs w:val="24"/>
        </w:rPr>
        <w:t>Контроль за</w:t>
      </w:r>
      <w:proofErr w:type="gramEnd"/>
      <w:r w:rsidRPr="00AB5590">
        <w:rPr>
          <w:rFonts w:ascii="Book Antiqua" w:hAnsi="Book Antiqua"/>
          <w:sz w:val="24"/>
          <w:szCs w:val="24"/>
        </w:rPr>
        <w:t xml:space="preserve"> исполнением настоящего Постановления </w:t>
      </w:r>
      <w:r w:rsidR="00590F84">
        <w:rPr>
          <w:rFonts w:ascii="Book Antiqua" w:hAnsi="Book Antiqua"/>
          <w:sz w:val="24"/>
          <w:szCs w:val="24"/>
        </w:rPr>
        <w:t>оставляю за собой.</w:t>
      </w:r>
    </w:p>
    <w:p w:rsidR="00590F84" w:rsidRPr="00AB5590" w:rsidRDefault="00590F84" w:rsidP="00E85F3B">
      <w:pPr>
        <w:spacing w:after="0" w:line="240" w:lineRule="auto"/>
        <w:ind w:firstLine="851"/>
        <w:jc w:val="both"/>
        <w:rPr>
          <w:rFonts w:ascii="Book Antiqua" w:hAnsi="Book Antiqua"/>
          <w:sz w:val="24"/>
          <w:szCs w:val="24"/>
        </w:rPr>
      </w:pPr>
    </w:p>
    <w:p w:rsidR="00E85F3B" w:rsidRPr="00AB5590" w:rsidRDefault="00E85F3B" w:rsidP="00E85F3B">
      <w:pPr>
        <w:spacing w:after="0" w:line="240" w:lineRule="auto"/>
        <w:ind w:firstLine="851"/>
        <w:jc w:val="both"/>
        <w:rPr>
          <w:rFonts w:ascii="Book Antiqua" w:hAnsi="Book Antiqua"/>
          <w:sz w:val="24"/>
          <w:szCs w:val="24"/>
        </w:rPr>
      </w:pPr>
    </w:p>
    <w:p w:rsidR="00E85F3B" w:rsidRPr="00AB5590" w:rsidRDefault="00E85F3B" w:rsidP="00E85F3B">
      <w:pPr>
        <w:spacing w:after="0" w:line="240" w:lineRule="auto"/>
        <w:ind w:firstLine="851"/>
        <w:rPr>
          <w:rFonts w:ascii="Book Antiqua" w:hAnsi="Book Antiqua"/>
          <w:sz w:val="24"/>
          <w:szCs w:val="24"/>
        </w:rPr>
      </w:pPr>
    </w:p>
    <w:tbl>
      <w:tblPr>
        <w:tblW w:w="9889" w:type="dxa"/>
        <w:tblInd w:w="-106" w:type="dxa"/>
        <w:tblBorders>
          <w:insideH w:val="single" w:sz="4" w:space="0" w:color="000000"/>
        </w:tblBorders>
        <w:tblLook w:val="00A0" w:firstRow="1" w:lastRow="0" w:firstColumn="1" w:lastColumn="0" w:noHBand="0" w:noVBand="0"/>
      </w:tblPr>
      <w:tblGrid>
        <w:gridCol w:w="5495"/>
        <w:gridCol w:w="1559"/>
        <w:gridCol w:w="2835"/>
      </w:tblGrid>
      <w:tr w:rsidR="00E85F3B" w:rsidRPr="00590F84" w:rsidTr="00590F84">
        <w:tc>
          <w:tcPr>
            <w:tcW w:w="5495" w:type="dxa"/>
            <w:vAlign w:val="center"/>
            <w:hideMark/>
          </w:tcPr>
          <w:p w:rsidR="00E85F3B" w:rsidRPr="00590F84" w:rsidRDefault="00E85F3B" w:rsidP="008E6E2A">
            <w:pPr>
              <w:autoSpaceDE w:val="0"/>
              <w:autoSpaceDN w:val="0"/>
              <w:adjustRightInd w:val="0"/>
              <w:spacing w:after="0" w:line="240" w:lineRule="auto"/>
              <w:rPr>
                <w:rFonts w:ascii="Book Antiqua" w:hAnsi="Book Antiqua" w:cs="Book Antiqua"/>
                <w:b/>
                <w:bCs/>
                <w:i/>
                <w:iCs/>
                <w:color w:val="000000"/>
                <w:sz w:val="24"/>
                <w:szCs w:val="24"/>
              </w:rPr>
            </w:pPr>
            <w:r w:rsidRPr="00590F84">
              <w:rPr>
                <w:rFonts w:ascii="Book Antiqua" w:hAnsi="Book Antiqua" w:cs="Book Antiqua"/>
                <w:b/>
                <w:bCs/>
                <w:i/>
                <w:iCs/>
                <w:color w:val="00000A"/>
                <w:sz w:val="24"/>
                <w:szCs w:val="24"/>
              </w:rPr>
              <w:t xml:space="preserve">Глава ВМО Качинский МО, </w:t>
            </w:r>
            <w:proofErr w:type="gramStart"/>
            <w:r w:rsidRPr="00590F84">
              <w:rPr>
                <w:rFonts w:ascii="Book Antiqua" w:hAnsi="Book Antiqua" w:cs="Book Antiqua"/>
                <w:b/>
                <w:bCs/>
                <w:i/>
                <w:iCs/>
                <w:color w:val="000000"/>
                <w:sz w:val="24"/>
                <w:szCs w:val="24"/>
              </w:rPr>
              <w:t>исполняющий</w:t>
            </w:r>
            <w:proofErr w:type="gramEnd"/>
            <w:r w:rsidRPr="00590F84">
              <w:rPr>
                <w:rFonts w:ascii="Book Antiqua" w:hAnsi="Book Antiqua" w:cs="Book Antiqua"/>
                <w:b/>
                <w:bCs/>
                <w:i/>
                <w:iCs/>
                <w:color w:val="000000"/>
                <w:sz w:val="24"/>
                <w:szCs w:val="24"/>
              </w:rPr>
              <w:t xml:space="preserve"> полномочия председателя Совета, </w:t>
            </w:r>
          </w:p>
          <w:p w:rsidR="00E85F3B" w:rsidRPr="00590F84" w:rsidRDefault="00E85F3B" w:rsidP="008E6E2A">
            <w:pPr>
              <w:autoSpaceDE w:val="0"/>
              <w:autoSpaceDN w:val="0"/>
              <w:adjustRightInd w:val="0"/>
              <w:spacing w:after="0" w:line="240" w:lineRule="auto"/>
              <w:rPr>
                <w:rFonts w:ascii="Book Antiqua" w:hAnsi="Book Antiqua" w:cs="Book Antiqua"/>
                <w:color w:val="000000"/>
                <w:sz w:val="24"/>
                <w:szCs w:val="24"/>
              </w:rPr>
            </w:pPr>
            <w:r w:rsidRPr="00590F84">
              <w:rPr>
                <w:rFonts w:ascii="Book Antiqua" w:hAnsi="Book Antiqua" w:cs="Book Antiqua"/>
                <w:b/>
                <w:bCs/>
                <w:i/>
                <w:iCs/>
                <w:color w:val="000000"/>
                <w:sz w:val="24"/>
                <w:szCs w:val="24"/>
              </w:rPr>
              <w:t>Глава местной администрации</w:t>
            </w:r>
          </w:p>
        </w:tc>
        <w:tc>
          <w:tcPr>
            <w:tcW w:w="1559" w:type="dxa"/>
            <w:vAlign w:val="center"/>
          </w:tcPr>
          <w:p w:rsidR="00E85F3B" w:rsidRPr="00590F84" w:rsidRDefault="00E85F3B" w:rsidP="008E6E2A">
            <w:pPr>
              <w:widowControl w:val="0"/>
              <w:spacing w:after="0" w:line="240" w:lineRule="auto"/>
              <w:jc w:val="center"/>
              <w:rPr>
                <w:rFonts w:ascii="Book Antiqua" w:hAnsi="Book Antiqua" w:cs="Book Antiqua"/>
                <w:color w:val="000000"/>
                <w:sz w:val="24"/>
                <w:szCs w:val="24"/>
              </w:rPr>
            </w:pPr>
          </w:p>
        </w:tc>
        <w:tc>
          <w:tcPr>
            <w:tcW w:w="2835" w:type="dxa"/>
            <w:vAlign w:val="bottom"/>
            <w:hideMark/>
          </w:tcPr>
          <w:p w:rsidR="00E85F3B" w:rsidRPr="00590F84" w:rsidRDefault="00E85F3B" w:rsidP="00590F84">
            <w:pPr>
              <w:widowControl w:val="0"/>
              <w:spacing w:after="0" w:line="240" w:lineRule="auto"/>
              <w:jc w:val="right"/>
              <w:rPr>
                <w:rFonts w:ascii="Book Antiqua" w:hAnsi="Book Antiqua" w:cs="Book Antiqua"/>
                <w:color w:val="000000"/>
                <w:sz w:val="24"/>
                <w:szCs w:val="24"/>
              </w:rPr>
            </w:pPr>
            <w:r w:rsidRPr="00590F84">
              <w:rPr>
                <w:rFonts w:ascii="Book Antiqua" w:hAnsi="Book Antiqua" w:cs="Book Antiqua"/>
                <w:b/>
                <w:bCs/>
                <w:i/>
                <w:iCs/>
                <w:color w:val="000000"/>
                <w:sz w:val="24"/>
                <w:szCs w:val="24"/>
              </w:rPr>
              <w:t>Н.М. Герасим</w:t>
            </w:r>
          </w:p>
        </w:tc>
      </w:tr>
    </w:tbl>
    <w:p w:rsidR="000B29FA" w:rsidRDefault="000B29FA" w:rsidP="00E85F3B">
      <w:pPr>
        <w:rPr>
          <w:szCs w:val="24"/>
        </w:rPr>
      </w:pPr>
    </w:p>
    <w:p w:rsidR="00E85F3B" w:rsidRDefault="00E85F3B" w:rsidP="00E85F3B">
      <w:pPr>
        <w:rPr>
          <w:szCs w:val="24"/>
        </w:rPr>
      </w:pPr>
    </w:p>
    <w:p w:rsidR="00E85F3B" w:rsidRDefault="00E85F3B" w:rsidP="00E85F3B">
      <w:pPr>
        <w:rPr>
          <w:szCs w:val="24"/>
        </w:rPr>
      </w:pPr>
    </w:p>
    <w:p w:rsidR="00E85F3B" w:rsidRDefault="00E85F3B" w:rsidP="00E85F3B">
      <w:pPr>
        <w:rPr>
          <w:szCs w:val="24"/>
        </w:rPr>
      </w:pPr>
    </w:p>
    <w:p w:rsidR="00590F84" w:rsidRPr="00F357C8" w:rsidRDefault="00590F84" w:rsidP="00F357C8">
      <w:pPr>
        <w:spacing w:after="0" w:line="240" w:lineRule="auto"/>
        <w:ind w:left="5103" w:right="-5"/>
        <w:jc w:val="both"/>
        <w:rPr>
          <w:rFonts w:ascii="Book Antiqua" w:hAnsi="Book Antiqua"/>
          <w:b/>
          <w:sz w:val="20"/>
          <w:szCs w:val="20"/>
        </w:rPr>
      </w:pPr>
      <w:r w:rsidRPr="00F357C8">
        <w:rPr>
          <w:rFonts w:ascii="Book Antiqua" w:hAnsi="Book Antiqua"/>
          <w:b/>
          <w:sz w:val="20"/>
          <w:szCs w:val="20"/>
        </w:rPr>
        <w:lastRenderedPageBreak/>
        <w:t>Приложение</w:t>
      </w:r>
    </w:p>
    <w:p w:rsidR="00590F84" w:rsidRPr="00F357C8" w:rsidRDefault="00590F84" w:rsidP="00F357C8">
      <w:pPr>
        <w:spacing w:after="0" w:line="240" w:lineRule="auto"/>
        <w:ind w:left="5103" w:right="-5"/>
        <w:jc w:val="both"/>
        <w:rPr>
          <w:rFonts w:ascii="Book Antiqua" w:hAnsi="Book Antiqua"/>
          <w:b/>
          <w:sz w:val="20"/>
          <w:szCs w:val="20"/>
        </w:rPr>
      </w:pPr>
    </w:p>
    <w:p w:rsidR="00E85F3B" w:rsidRPr="00F357C8" w:rsidRDefault="00E85F3B" w:rsidP="00F357C8">
      <w:pPr>
        <w:spacing w:after="0" w:line="240" w:lineRule="auto"/>
        <w:ind w:left="5103" w:right="-5"/>
        <w:jc w:val="both"/>
        <w:rPr>
          <w:rFonts w:ascii="Book Antiqua" w:hAnsi="Book Antiqua"/>
          <w:b/>
          <w:sz w:val="20"/>
          <w:szCs w:val="20"/>
        </w:rPr>
      </w:pPr>
      <w:r w:rsidRPr="00F357C8">
        <w:rPr>
          <w:rFonts w:ascii="Book Antiqua" w:hAnsi="Book Antiqua"/>
          <w:b/>
          <w:sz w:val="20"/>
          <w:szCs w:val="20"/>
        </w:rPr>
        <w:t>УТВЕРЖДЕНО</w:t>
      </w:r>
    </w:p>
    <w:p w:rsidR="00E85F3B" w:rsidRPr="00F357C8" w:rsidRDefault="00511E7F" w:rsidP="00F357C8">
      <w:pPr>
        <w:spacing w:after="0" w:line="240" w:lineRule="auto"/>
        <w:ind w:left="5103" w:right="-5"/>
        <w:rPr>
          <w:rFonts w:ascii="Book Antiqua" w:hAnsi="Book Antiqua"/>
          <w:sz w:val="20"/>
          <w:szCs w:val="20"/>
        </w:rPr>
      </w:pPr>
      <w:r w:rsidRPr="00F357C8">
        <w:rPr>
          <w:rFonts w:ascii="Book Antiqua" w:hAnsi="Book Antiqua"/>
          <w:sz w:val="20"/>
          <w:szCs w:val="20"/>
        </w:rPr>
        <w:t>П</w:t>
      </w:r>
      <w:r w:rsidR="00E85F3B" w:rsidRPr="00F357C8">
        <w:rPr>
          <w:rFonts w:ascii="Book Antiqua" w:hAnsi="Book Antiqua"/>
          <w:sz w:val="20"/>
          <w:szCs w:val="20"/>
        </w:rPr>
        <w:t xml:space="preserve">остановлением </w:t>
      </w:r>
      <w:r w:rsidR="00590F84" w:rsidRPr="00F357C8">
        <w:rPr>
          <w:rFonts w:ascii="Book Antiqua" w:hAnsi="Book Antiqua"/>
          <w:sz w:val="20"/>
          <w:szCs w:val="20"/>
        </w:rPr>
        <w:t>м</w:t>
      </w:r>
      <w:r w:rsidR="00E85F3B" w:rsidRPr="00F357C8">
        <w:rPr>
          <w:rFonts w:ascii="Book Antiqua" w:hAnsi="Book Antiqua"/>
          <w:sz w:val="20"/>
          <w:szCs w:val="20"/>
        </w:rPr>
        <w:t xml:space="preserve">естной администрации </w:t>
      </w:r>
      <w:r w:rsidR="00590F84" w:rsidRPr="00F357C8">
        <w:rPr>
          <w:rFonts w:ascii="Book Antiqua" w:hAnsi="Book Antiqua"/>
          <w:sz w:val="20"/>
          <w:szCs w:val="20"/>
        </w:rPr>
        <w:t xml:space="preserve">Качинского муниципального округа </w:t>
      </w:r>
      <w:r w:rsidR="00F357C8" w:rsidRPr="00F357C8">
        <w:rPr>
          <w:rFonts w:ascii="Book Antiqua" w:hAnsi="Book Antiqua"/>
          <w:sz w:val="20"/>
          <w:szCs w:val="20"/>
        </w:rPr>
        <w:t>09.12.2015</w:t>
      </w:r>
      <w:r w:rsidR="00E85F3B" w:rsidRPr="00F357C8">
        <w:rPr>
          <w:rFonts w:ascii="Book Antiqua" w:hAnsi="Book Antiqua"/>
          <w:sz w:val="20"/>
          <w:szCs w:val="20"/>
        </w:rPr>
        <w:t xml:space="preserve">г. №  </w:t>
      </w:r>
      <w:r w:rsidR="00F357C8" w:rsidRPr="00F357C8">
        <w:rPr>
          <w:rFonts w:ascii="Book Antiqua" w:hAnsi="Book Antiqua"/>
          <w:sz w:val="20"/>
          <w:szCs w:val="20"/>
        </w:rPr>
        <w:t>24</w:t>
      </w:r>
      <w:r w:rsidR="00590F84" w:rsidRPr="00F357C8">
        <w:rPr>
          <w:rFonts w:ascii="Book Antiqua" w:hAnsi="Book Antiqua"/>
          <w:sz w:val="20"/>
          <w:szCs w:val="20"/>
        </w:rPr>
        <w:t>-МА</w:t>
      </w:r>
    </w:p>
    <w:p w:rsidR="00E85F3B" w:rsidRPr="00590F84" w:rsidRDefault="00E85F3B" w:rsidP="00590F84">
      <w:pPr>
        <w:pStyle w:val="Heading"/>
        <w:ind w:left="-540"/>
        <w:jc w:val="center"/>
        <w:rPr>
          <w:rFonts w:ascii="Book Antiqua" w:hAnsi="Book Antiqua" w:cs="Times New Roman"/>
          <w:color w:val="000000"/>
          <w:sz w:val="24"/>
          <w:szCs w:val="24"/>
        </w:rPr>
      </w:pPr>
    </w:p>
    <w:p w:rsidR="00590F84" w:rsidRDefault="00590F84" w:rsidP="00590F84">
      <w:pPr>
        <w:pStyle w:val="Heading"/>
        <w:ind w:left="-540"/>
        <w:jc w:val="center"/>
        <w:rPr>
          <w:rFonts w:ascii="Book Antiqua" w:hAnsi="Book Antiqua" w:cs="Times New Roman"/>
          <w:color w:val="000000"/>
          <w:sz w:val="24"/>
          <w:szCs w:val="24"/>
        </w:rPr>
      </w:pPr>
    </w:p>
    <w:p w:rsidR="00E85F3B" w:rsidRPr="00590F84" w:rsidRDefault="00E85F3B" w:rsidP="00590F84">
      <w:pPr>
        <w:pStyle w:val="Heading"/>
        <w:kinsoku w:val="0"/>
        <w:overflowPunct w:val="0"/>
        <w:jc w:val="center"/>
        <w:rPr>
          <w:rFonts w:ascii="Book Antiqua" w:hAnsi="Book Antiqua" w:cs="Times New Roman"/>
          <w:color w:val="000000"/>
          <w:sz w:val="24"/>
          <w:szCs w:val="24"/>
        </w:rPr>
      </w:pPr>
      <w:r w:rsidRPr="00590F84">
        <w:rPr>
          <w:rFonts w:ascii="Book Antiqua" w:hAnsi="Book Antiqua" w:cs="Times New Roman"/>
          <w:color w:val="000000"/>
          <w:sz w:val="24"/>
          <w:szCs w:val="24"/>
        </w:rPr>
        <w:t>ПОЛОЖЕНИЕ</w:t>
      </w:r>
    </w:p>
    <w:p w:rsidR="00590F84" w:rsidRDefault="00E85F3B" w:rsidP="00590F84">
      <w:pPr>
        <w:pStyle w:val="Heading"/>
        <w:kinsoku w:val="0"/>
        <w:overflowPunct w:val="0"/>
        <w:jc w:val="center"/>
        <w:rPr>
          <w:rFonts w:ascii="Book Antiqua" w:hAnsi="Book Antiqua" w:cs="Times New Roman"/>
          <w:sz w:val="24"/>
          <w:szCs w:val="24"/>
        </w:rPr>
      </w:pPr>
      <w:r w:rsidRPr="00590F84">
        <w:rPr>
          <w:rFonts w:ascii="Book Antiqua" w:hAnsi="Book Antiqua" w:cs="Times New Roman"/>
          <w:color w:val="000000"/>
          <w:sz w:val="24"/>
          <w:szCs w:val="24"/>
        </w:rPr>
        <w:t xml:space="preserve">о порядке предоставления отпусков </w:t>
      </w:r>
      <w:r w:rsidRPr="00590F84">
        <w:rPr>
          <w:rFonts w:ascii="Book Antiqua" w:hAnsi="Book Antiqua" w:cs="Times New Roman"/>
          <w:sz w:val="24"/>
          <w:szCs w:val="24"/>
        </w:rPr>
        <w:t xml:space="preserve">муниципальным служащим и </w:t>
      </w:r>
    </w:p>
    <w:p w:rsidR="00590F84" w:rsidRDefault="00E85F3B" w:rsidP="00590F84">
      <w:pPr>
        <w:pStyle w:val="Heading"/>
        <w:kinsoku w:val="0"/>
        <w:overflowPunct w:val="0"/>
        <w:jc w:val="center"/>
        <w:rPr>
          <w:rFonts w:ascii="Book Antiqua" w:hAnsi="Book Antiqua"/>
          <w:sz w:val="24"/>
          <w:szCs w:val="24"/>
        </w:rPr>
      </w:pPr>
      <w:r w:rsidRPr="00590F84">
        <w:rPr>
          <w:rFonts w:ascii="Book Antiqua" w:hAnsi="Book Antiqua" w:cs="Times New Roman"/>
          <w:sz w:val="24"/>
          <w:szCs w:val="24"/>
        </w:rPr>
        <w:t>лицам, замещающим должности, не являющиеся должностями муниципальной службы в</w:t>
      </w:r>
      <w:r w:rsidRPr="00590F84">
        <w:rPr>
          <w:rFonts w:ascii="Book Antiqua" w:hAnsi="Book Antiqua"/>
          <w:b w:val="0"/>
          <w:sz w:val="24"/>
          <w:szCs w:val="24"/>
        </w:rPr>
        <w:t xml:space="preserve"> </w:t>
      </w:r>
      <w:r w:rsidR="00590F84">
        <w:rPr>
          <w:rFonts w:ascii="Book Antiqua" w:hAnsi="Book Antiqua"/>
          <w:sz w:val="24"/>
          <w:szCs w:val="24"/>
        </w:rPr>
        <w:t>м</w:t>
      </w:r>
      <w:r w:rsidR="00590F84" w:rsidRPr="00590F84">
        <w:rPr>
          <w:rFonts w:ascii="Book Antiqua" w:hAnsi="Book Antiqua"/>
          <w:sz w:val="24"/>
          <w:szCs w:val="24"/>
        </w:rPr>
        <w:t xml:space="preserve">естной администрации </w:t>
      </w:r>
    </w:p>
    <w:p w:rsidR="00E85F3B" w:rsidRPr="00590F84" w:rsidRDefault="00590F84" w:rsidP="00590F84">
      <w:pPr>
        <w:pStyle w:val="Heading"/>
        <w:kinsoku w:val="0"/>
        <w:overflowPunct w:val="0"/>
        <w:jc w:val="center"/>
        <w:rPr>
          <w:rFonts w:ascii="Book Antiqua" w:hAnsi="Book Antiqua" w:cs="Times New Roman"/>
          <w:color w:val="000000"/>
          <w:sz w:val="24"/>
          <w:szCs w:val="24"/>
        </w:rPr>
      </w:pPr>
      <w:r>
        <w:rPr>
          <w:rFonts w:ascii="Book Antiqua" w:hAnsi="Book Antiqua"/>
          <w:sz w:val="24"/>
          <w:szCs w:val="24"/>
        </w:rPr>
        <w:t>Качинского муниципального округа</w:t>
      </w:r>
    </w:p>
    <w:p w:rsidR="00E85F3B" w:rsidRPr="00590F84" w:rsidRDefault="00E85F3B" w:rsidP="00590F84">
      <w:pPr>
        <w:pStyle w:val="Heading"/>
        <w:kinsoku w:val="0"/>
        <w:overflowPunct w:val="0"/>
        <w:rPr>
          <w:rFonts w:ascii="Book Antiqua" w:hAnsi="Book Antiqua"/>
          <w:color w:val="000000"/>
          <w:sz w:val="24"/>
          <w:szCs w:val="24"/>
        </w:rPr>
      </w:pPr>
    </w:p>
    <w:p w:rsidR="00E85F3B" w:rsidRPr="00590F84" w:rsidRDefault="00E85F3B" w:rsidP="00B84D6A">
      <w:pPr>
        <w:pStyle w:val="Heading"/>
        <w:kinsoku w:val="0"/>
        <w:overflowPunct w:val="0"/>
        <w:jc w:val="center"/>
        <w:rPr>
          <w:rFonts w:ascii="Book Antiqua" w:hAnsi="Book Antiqua" w:cs="Times New Roman"/>
          <w:color w:val="000000"/>
          <w:sz w:val="24"/>
          <w:szCs w:val="24"/>
        </w:rPr>
      </w:pPr>
      <w:r w:rsidRPr="00590F84">
        <w:rPr>
          <w:rFonts w:ascii="Book Antiqua" w:hAnsi="Book Antiqua" w:cs="Times New Roman"/>
          <w:color w:val="000000"/>
          <w:sz w:val="24"/>
          <w:szCs w:val="24"/>
        </w:rPr>
        <w:t>1. Общие положения</w:t>
      </w:r>
    </w:p>
    <w:p w:rsidR="00B359CB" w:rsidRDefault="00B359CB" w:rsidP="00B84D6A">
      <w:pPr>
        <w:pStyle w:val="Heading"/>
        <w:kinsoku w:val="0"/>
        <w:overflowPunct w:val="0"/>
        <w:ind w:firstLine="851"/>
        <w:jc w:val="both"/>
        <w:rPr>
          <w:rFonts w:ascii="Book Antiqua" w:hAnsi="Book Antiqua" w:cs="Calibri"/>
          <w:b w:val="0"/>
          <w:bCs w:val="0"/>
          <w:color w:val="000000"/>
          <w:sz w:val="24"/>
          <w:szCs w:val="24"/>
        </w:rPr>
      </w:pPr>
    </w:p>
    <w:p w:rsidR="00E85F3B" w:rsidRPr="00B84D6A" w:rsidRDefault="00E85F3B" w:rsidP="00B84D6A">
      <w:pPr>
        <w:pStyle w:val="Heading"/>
        <w:kinsoku w:val="0"/>
        <w:overflowPunct w:val="0"/>
        <w:ind w:firstLine="851"/>
        <w:jc w:val="both"/>
        <w:rPr>
          <w:rFonts w:ascii="Book Antiqua" w:hAnsi="Book Antiqua" w:cs="Calibri"/>
          <w:b w:val="0"/>
          <w:bCs w:val="0"/>
          <w:color w:val="000000"/>
          <w:sz w:val="24"/>
          <w:szCs w:val="24"/>
        </w:rPr>
      </w:pPr>
      <w:r w:rsidRPr="00B84D6A">
        <w:rPr>
          <w:rFonts w:ascii="Book Antiqua" w:hAnsi="Book Antiqua" w:cs="Calibri"/>
          <w:b w:val="0"/>
          <w:bCs w:val="0"/>
          <w:color w:val="000000"/>
          <w:sz w:val="24"/>
          <w:szCs w:val="24"/>
        </w:rPr>
        <w:t xml:space="preserve">1.1. Настоящее Положение разработано в соответствии с Трудовым кодексом Российской Федерации, </w:t>
      </w:r>
      <w:r w:rsidR="00B84D6A" w:rsidRPr="00B84D6A">
        <w:rPr>
          <w:rFonts w:ascii="Book Antiqua" w:hAnsi="Book Antiqua" w:cs="Calibri"/>
          <w:b w:val="0"/>
          <w:bCs w:val="0"/>
          <w:color w:val="000000"/>
          <w:sz w:val="24"/>
          <w:szCs w:val="24"/>
        </w:rPr>
        <w:t>Законом города Севастополя от 05.08.2014г. № 53-ЗС «О муниципальной службе в городе Севастополе»</w:t>
      </w:r>
      <w:r w:rsidRPr="00B84D6A">
        <w:rPr>
          <w:rFonts w:ascii="Book Antiqua" w:hAnsi="Book Antiqua" w:cs="Calibri"/>
          <w:b w:val="0"/>
          <w:bCs w:val="0"/>
          <w:color w:val="000000"/>
          <w:sz w:val="24"/>
          <w:szCs w:val="24"/>
        </w:rPr>
        <w:t xml:space="preserve">, нормативными  правовыми актами, содержащими нормы трудового права, а также на основании локальных актов </w:t>
      </w:r>
      <w:r w:rsidR="00B84D6A" w:rsidRPr="00B84D6A">
        <w:rPr>
          <w:rFonts w:ascii="Book Antiqua" w:hAnsi="Book Antiqua" w:cs="Calibri"/>
          <w:b w:val="0"/>
          <w:bCs w:val="0"/>
          <w:color w:val="000000"/>
          <w:sz w:val="24"/>
          <w:szCs w:val="24"/>
        </w:rPr>
        <w:t>местной администрации Качинского муниципального округа</w:t>
      </w:r>
      <w:r w:rsidRPr="00B84D6A">
        <w:rPr>
          <w:rFonts w:ascii="Book Antiqua" w:hAnsi="Book Antiqua" w:cs="Calibri"/>
          <w:b w:val="0"/>
          <w:bCs w:val="0"/>
          <w:color w:val="000000"/>
          <w:sz w:val="24"/>
          <w:szCs w:val="24"/>
        </w:rPr>
        <w:t>.</w:t>
      </w:r>
    </w:p>
    <w:p w:rsidR="00E85F3B" w:rsidRPr="00590F84" w:rsidRDefault="00E85F3B" w:rsidP="00B84D6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Положение определяет порядок оформления и предоставления отпусков </w:t>
      </w:r>
      <w:r w:rsidRPr="00B84D6A">
        <w:rPr>
          <w:rFonts w:ascii="Book Antiqua" w:hAnsi="Book Antiqua"/>
          <w:color w:val="000000"/>
          <w:sz w:val="24"/>
          <w:szCs w:val="24"/>
        </w:rPr>
        <w:t>муниципальным служащим и лицам, замещающим должности, не являющиеся должностями муниципальной службы</w:t>
      </w:r>
      <w:r w:rsidR="00511E7F">
        <w:rPr>
          <w:rFonts w:ascii="Book Antiqua" w:hAnsi="Book Antiqua"/>
          <w:color w:val="000000"/>
          <w:sz w:val="24"/>
          <w:szCs w:val="24"/>
        </w:rPr>
        <w:t xml:space="preserve"> (</w:t>
      </w:r>
      <w:r w:rsidR="006A641E">
        <w:rPr>
          <w:rFonts w:ascii="Book Antiqua" w:hAnsi="Book Antiqua"/>
          <w:color w:val="000000"/>
          <w:sz w:val="24"/>
          <w:szCs w:val="24"/>
        </w:rPr>
        <w:t>далее – Сотрудники</w:t>
      </w:r>
      <w:r w:rsidR="00511E7F">
        <w:rPr>
          <w:rFonts w:ascii="Book Antiqua" w:hAnsi="Book Antiqua"/>
          <w:color w:val="000000"/>
          <w:sz w:val="24"/>
          <w:szCs w:val="24"/>
        </w:rPr>
        <w:t>)</w:t>
      </w:r>
      <w:r w:rsidRPr="00B84D6A">
        <w:rPr>
          <w:rFonts w:ascii="Book Antiqua" w:hAnsi="Book Antiqua"/>
          <w:color w:val="000000"/>
          <w:sz w:val="24"/>
          <w:szCs w:val="24"/>
        </w:rPr>
        <w:t xml:space="preserve"> в</w:t>
      </w:r>
      <w:r w:rsidRPr="00590F84">
        <w:rPr>
          <w:rFonts w:ascii="Book Antiqua" w:hAnsi="Book Antiqua"/>
          <w:color w:val="000000"/>
          <w:sz w:val="24"/>
          <w:szCs w:val="24"/>
        </w:rPr>
        <w:t xml:space="preserve"> </w:t>
      </w:r>
      <w:r w:rsidR="00B84D6A" w:rsidRPr="00B84D6A">
        <w:rPr>
          <w:rFonts w:ascii="Book Antiqua" w:hAnsi="Book Antiqua"/>
          <w:color w:val="000000"/>
          <w:sz w:val="24"/>
          <w:szCs w:val="24"/>
        </w:rPr>
        <w:t>местной администрации Качинского муниципального округа</w:t>
      </w:r>
      <w:r w:rsidRPr="00590F84">
        <w:rPr>
          <w:rFonts w:ascii="Book Antiqua" w:hAnsi="Book Antiqua"/>
          <w:color w:val="000000"/>
          <w:sz w:val="24"/>
          <w:szCs w:val="24"/>
        </w:rPr>
        <w:t>.</w:t>
      </w:r>
    </w:p>
    <w:p w:rsidR="00E85F3B" w:rsidRPr="00590F84" w:rsidRDefault="00E85F3B" w:rsidP="00B84D6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1.2. </w:t>
      </w:r>
      <w:r w:rsidR="00511E7F">
        <w:rPr>
          <w:rFonts w:ascii="Book Antiqua" w:hAnsi="Book Antiqua"/>
          <w:color w:val="000000"/>
          <w:sz w:val="24"/>
          <w:szCs w:val="24"/>
        </w:rPr>
        <w:t>Муниципальным с</w:t>
      </w:r>
      <w:r w:rsidRPr="00590F84">
        <w:rPr>
          <w:rFonts w:ascii="Book Antiqua" w:hAnsi="Book Antiqua"/>
          <w:color w:val="000000"/>
          <w:sz w:val="24"/>
          <w:szCs w:val="24"/>
        </w:rPr>
        <w:t>лужащим предоставляются:</w:t>
      </w:r>
    </w:p>
    <w:p w:rsidR="00E85F3B" w:rsidRPr="00590F84" w:rsidRDefault="00E85F3B" w:rsidP="00B84D6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ежегодный основной оплачиваемый отпуск;</w:t>
      </w:r>
    </w:p>
    <w:p w:rsidR="00E85F3B" w:rsidRPr="00590F84" w:rsidRDefault="00E85F3B" w:rsidP="00B84D6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w:t>
      </w:r>
      <w:r w:rsidR="00511E7F" w:rsidRPr="00511E7F">
        <w:rPr>
          <w:rFonts w:ascii="Book Antiqua" w:hAnsi="Book Antiqua"/>
          <w:color w:val="000000"/>
          <w:sz w:val="24"/>
          <w:szCs w:val="24"/>
        </w:rPr>
        <w:t>ежегодн</w:t>
      </w:r>
      <w:r w:rsidR="00511E7F">
        <w:rPr>
          <w:rFonts w:ascii="Book Antiqua" w:hAnsi="Book Antiqua"/>
          <w:color w:val="000000"/>
          <w:sz w:val="24"/>
          <w:szCs w:val="24"/>
        </w:rPr>
        <w:t>ый</w:t>
      </w:r>
      <w:r w:rsidR="00511E7F" w:rsidRPr="00511E7F">
        <w:rPr>
          <w:rFonts w:ascii="Book Antiqua" w:hAnsi="Book Antiqua"/>
          <w:color w:val="000000"/>
          <w:sz w:val="24"/>
          <w:szCs w:val="24"/>
        </w:rPr>
        <w:t xml:space="preserve"> дополнительн</w:t>
      </w:r>
      <w:r w:rsidR="00511E7F">
        <w:rPr>
          <w:rFonts w:ascii="Book Antiqua" w:hAnsi="Book Antiqua"/>
          <w:color w:val="000000"/>
          <w:sz w:val="24"/>
          <w:szCs w:val="24"/>
        </w:rPr>
        <w:t>ый</w:t>
      </w:r>
      <w:r w:rsidR="00511E7F" w:rsidRPr="00511E7F">
        <w:rPr>
          <w:rFonts w:ascii="Book Antiqua" w:hAnsi="Book Antiqua"/>
          <w:color w:val="000000"/>
          <w:sz w:val="24"/>
          <w:szCs w:val="24"/>
        </w:rPr>
        <w:t xml:space="preserve"> </w:t>
      </w:r>
      <w:r w:rsidR="00511E7F" w:rsidRPr="00590F84">
        <w:rPr>
          <w:rFonts w:ascii="Book Antiqua" w:hAnsi="Book Antiqua"/>
          <w:color w:val="000000"/>
          <w:sz w:val="24"/>
          <w:szCs w:val="24"/>
        </w:rPr>
        <w:t>оплачиваемый отпуск</w:t>
      </w:r>
      <w:r w:rsidR="00511E7F" w:rsidRPr="00511E7F">
        <w:rPr>
          <w:rFonts w:ascii="Book Antiqua" w:hAnsi="Book Antiqua"/>
          <w:color w:val="000000"/>
          <w:sz w:val="24"/>
          <w:szCs w:val="24"/>
        </w:rPr>
        <w:t xml:space="preserve"> за выслугу лет</w:t>
      </w:r>
      <w:r w:rsidRPr="00590F84">
        <w:rPr>
          <w:rFonts w:ascii="Book Antiqua" w:hAnsi="Book Antiqua"/>
          <w:color w:val="000000"/>
          <w:sz w:val="24"/>
          <w:szCs w:val="24"/>
        </w:rPr>
        <w:t>;</w:t>
      </w:r>
    </w:p>
    <w:p w:rsidR="00511E7F" w:rsidRDefault="00E85F3B" w:rsidP="00B84D6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w:t>
      </w:r>
      <w:r w:rsidR="00511E7F" w:rsidRPr="00511E7F">
        <w:rPr>
          <w:rFonts w:ascii="Book Antiqua" w:hAnsi="Book Antiqua"/>
          <w:color w:val="000000"/>
          <w:sz w:val="24"/>
          <w:szCs w:val="24"/>
        </w:rPr>
        <w:t>ежегодн</w:t>
      </w:r>
      <w:r w:rsidR="00511E7F">
        <w:rPr>
          <w:rFonts w:ascii="Book Antiqua" w:hAnsi="Book Antiqua"/>
          <w:color w:val="000000"/>
          <w:sz w:val="24"/>
          <w:szCs w:val="24"/>
        </w:rPr>
        <w:t>ый</w:t>
      </w:r>
      <w:r w:rsidR="00511E7F" w:rsidRPr="00511E7F">
        <w:rPr>
          <w:rFonts w:ascii="Book Antiqua" w:hAnsi="Book Antiqua"/>
          <w:color w:val="000000"/>
          <w:sz w:val="24"/>
          <w:szCs w:val="24"/>
        </w:rPr>
        <w:t xml:space="preserve"> дополнительн</w:t>
      </w:r>
      <w:r w:rsidR="00511E7F">
        <w:rPr>
          <w:rFonts w:ascii="Book Antiqua" w:hAnsi="Book Antiqua"/>
          <w:color w:val="000000"/>
          <w:sz w:val="24"/>
          <w:szCs w:val="24"/>
        </w:rPr>
        <w:t>ый</w:t>
      </w:r>
      <w:r w:rsidR="00511E7F" w:rsidRPr="00511E7F">
        <w:rPr>
          <w:rFonts w:ascii="Book Antiqua" w:hAnsi="Book Antiqua"/>
          <w:color w:val="000000"/>
          <w:sz w:val="24"/>
          <w:szCs w:val="24"/>
        </w:rPr>
        <w:t xml:space="preserve"> </w:t>
      </w:r>
      <w:r w:rsidR="00511E7F" w:rsidRPr="00590F84">
        <w:rPr>
          <w:rFonts w:ascii="Book Antiqua" w:hAnsi="Book Antiqua"/>
          <w:color w:val="000000"/>
          <w:sz w:val="24"/>
          <w:szCs w:val="24"/>
        </w:rPr>
        <w:t>оплачиваемый отпуск</w:t>
      </w:r>
      <w:r w:rsidR="00511E7F" w:rsidRPr="00511E7F">
        <w:rPr>
          <w:rFonts w:ascii="Book Antiqua" w:hAnsi="Book Antiqua"/>
          <w:color w:val="000000"/>
          <w:sz w:val="24"/>
          <w:szCs w:val="24"/>
        </w:rPr>
        <w:t xml:space="preserve"> за ненормированный рабочий день</w:t>
      </w:r>
      <w:r w:rsidR="00511E7F">
        <w:rPr>
          <w:rFonts w:ascii="Book Antiqua" w:hAnsi="Book Antiqua"/>
          <w:color w:val="000000"/>
          <w:sz w:val="24"/>
          <w:szCs w:val="24"/>
        </w:rPr>
        <w:t>;</w:t>
      </w:r>
    </w:p>
    <w:p w:rsidR="00E85F3B" w:rsidRPr="00590F84" w:rsidRDefault="00511E7F" w:rsidP="00B84D6A">
      <w:pPr>
        <w:widowControl w:val="0"/>
        <w:kinsoku w:val="0"/>
        <w:overflowPunct w:val="0"/>
        <w:spacing w:after="0" w:line="240" w:lineRule="auto"/>
        <w:ind w:firstLine="851"/>
        <w:jc w:val="both"/>
        <w:rPr>
          <w:rFonts w:ascii="Book Antiqua" w:hAnsi="Book Antiqua"/>
          <w:color w:val="000000"/>
          <w:sz w:val="24"/>
          <w:szCs w:val="24"/>
        </w:rPr>
      </w:pPr>
      <w:r>
        <w:rPr>
          <w:rFonts w:ascii="Book Antiqua" w:hAnsi="Book Antiqua"/>
          <w:color w:val="000000"/>
          <w:sz w:val="24"/>
          <w:szCs w:val="24"/>
        </w:rPr>
        <w:t xml:space="preserve">- </w:t>
      </w:r>
      <w:r w:rsidR="00E85F3B" w:rsidRPr="00590F84">
        <w:rPr>
          <w:rFonts w:ascii="Book Antiqua" w:hAnsi="Book Antiqua"/>
          <w:color w:val="000000"/>
          <w:sz w:val="24"/>
          <w:szCs w:val="24"/>
        </w:rPr>
        <w:t>отпуск без сохранения заработной платы;</w:t>
      </w:r>
    </w:p>
    <w:p w:rsidR="00E85F3B" w:rsidRPr="00590F84" w:rsidRDefault="00E85F3B" w:rsidP="00B84D6A">
      <w:pPr>
        <w:widowControl w:val="0"/>
        <w:kinsoku w:val="0"/>
        <w:overflowPunct w:val="0"/>
        <w:spacing w:after="0" w:line="240" w:lineRule="auto"/>
        <w:ind w:firstLine="851"/>
        <w:jc w:val="both"/>
        <w:rPr>
          <w:rFonts w:ascii="Book Antiqua" w:hAnsi="Book Antiqua"/>
          <w:color w:val="000000"/>
          <w:sz w:val="24"/>
          <w:szCs w:val="24"/>
        </w:rPr>
      </w:pPr>
      <w:r w:rsidRPr="00511E7F">
        <w:rPr>
          <w:rFonts w:ascii="Book Antiqua" w:hAnsi="Book Antiqua"/>
          <w:color w:val="000000"/>
          <w:sz w:val="24"/>
          <w:szCs w:val="24"/>
        </w:rPr>
        <w:t>- другие отпуска, предусмотренные действующим законодательством.</w:t>
      </w:r>
    </w:p>
    <w:p w:rsidR="00E85F3B" w:rsidRDefault="00E85F3B" w:rsidP="00B84D6A">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t xml:space="preserve">1.3. </w:t>
      </w:r>
      <w:r w:rsidR="00511E7F">
        <w:rPr>
          <w:rFonts w:ascii="Book Antiqua" w:hAnsi="Book Antiqua"/>
          <w:sz w:val="24"/>
          <w:szCs w:val="24"/>
        </w:rPr>
        <w:t>Л</w:t>
      </w:r>
      <w:r w:rsidRPr="00590F84">
        <w:rPr>
          <w:rFonts w:ascii="Book Antiqua" w:hAnsi="Book Antiqua"/>
          <w:sz w:val="24"/>
          <w:szCs w:val="24"/>
        </w:rPr>
        <w:t>ица</w:t>
      </w:r>
      <w:r w:rsidR="00511E7F">
        <w:rPr>
          <w:rFonts w:ascii="Book Antiqua" w:hAnsi="Book Antiqua"/>
          <w:sz w:val="24"/>
          <w:szCs w:val="24"/>
        </w:rPr>
        <w:t>м</w:t>
      </w:r>
      <w:r w:rsidRPr="00590F84">
        <w:rPr>
          <w:rFonts w:ascii="Book Antiqua" w:hAnsi="Book Antiqua"/>
          <w:sz w:val="24"/>
          <w:szCs w:val="24"/>
        </w:rPr>
        <w:t>, замещающи</w:t>
      </w:r>
      <w:r w:rsidR="00511E7F">
        <w:rPr>
          <w:rFonts w:ascii="Book Antiqua" w:hAnsi="Book Antiqua"/>
          <w:sz w:val="24"/>
          <w:szCs w:val="24"/>
        </w:rPr>
        <w:t>м</w:t>
      </w:r>
      <w:r w:rsidRPr="00590F84">
        <w:rPr>
          <w:rFonts w:ascii="Book Antiqua" w:hAnsi="Book Antiqua"/>
          <w:sz w:val="24"/>
          <w:szCs w:val="24"/>
        </w:rPr>
        <w:t xml:space="preserve"> </w:t>
      </w:r>
      <w:proofErr w:type="gramStart"/>
      <w:r w:rsidRPr="00590F84">
        <w:rPr>
          <w:rFonts w:ascii="Book Antiqua" w:hAnsi="Book Antiqua"/>
          <w:sz w:val="24"/>
          <w:szCs w:val="24"/>
        </w:rPr>
        <w:t>должности, не являющиеся должностями муниципальной</w:t>
      </w:r>
      <w:r w:rsidR="00511E7F">
        <w:rPr>
          <w:rFonts w:ascii="Book Antiqua" w:hAnsi="Book Antiqua"/>
          <w:sz w:val="24"/>
          <w:szCs w:val="24"/>
        </w:rPr>
        <w:t xml:space="preserve"> предоставляются</w:t>
      </w:r>
      <w:proofErr w:type="gramEnd"/>
      <w:r w:rsidR="00511E7F">
        <w:rPr>
          <w:rFonts w:ascii="Book Antiqua" w:hAnsi="Book Antiqua"/>
          <w:sz w:val="24"/>
          <w:szCs w:val="24"/>
        </w:rPr>
        <w:t>:</w:t>
      </w:r>
    </w:p>
    <w:p w:rsidR="00511E7F" w:rsidRPr="00590F84" w:rsidRDefault="00511E7F" w:rsidP="00511E7F">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ежегодный основной оплачиваемый отпуск;</w:t>
      </w:r>
    </w:p>
    <w:p w:rsidR="00511E7F" w:rsidRDefault="00511E7F" w:rsidP="00511E7F">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w:t>
      </w:r>
      <w:r w:rsidRPr="00511E7F">
        <w:rPr>
          <w:rFonts w:ascii="Book Antiqua" w:hAnsi="Book Antiqua"/>
          <w:color w:val="000000"/>
          <w:sz w:val="24"/>
          <w:szCs w:val="24"/>
        </w:rPr>
        <w:t>ежегодн</w:t>
      </w:r>
      <w:r>
        <w:rPr>
          <w:rFonts w:ascii="Book Antiqua" w:hAnsi="Book Antiqua"/>
          <w:color w:val="000000"/>
          <w:sz w:val="24"/>
          <w:szCs w:val="24"/>
        </w:rPr>
        <w:t>ый</w:t>
      </w:r>
      <w:r w:rsidRPr="00511E7F">
        <w:rPr>
          <w:rFonts w:ascii="Book Antiqua" w:hAnsi="Book Antiqua"/>
          <w:color w:val="000000"/>
          <w:sz w:val="24"/>
          <w:szCs w:val="24"/>
        </w:rPr>
        <w:t xml:space="preserve"> дополнительн</w:t>
      </w:r>
      <w:r>
        <w:rPr>
          <w:rFonts w:ascii="Book Antiqua" w:hAnsi="Book Antiqua"/>
          <w:color w:val="000000"/>
          <w:sz w:val="24"/>
          <w:szCs w:val="24"/>
        </w:rPr>
        <w:t>ый</w:t>
      </w:r>
      <w:r w:rsidRPr="00511E7F">
        <w:rPr>
          <w:rFonts w:ascii="Book Antiqua" w:hAnsi="Book Antiqua"/>
          <w:color w:val="000000"/>
          <w:sz w:val="24"/>
          <w:szCs w:val="24"/>
        </w:rPr>
        <w:t xml:space="preserve"> </w:t>
      </w:r>
      <w:r w:rsidRPr="00590F84">
        <w:rPr>
          <w:rFonts w:ascii="Book Antiqua" w:hAnsi="Book Antiqua"/>
          <w:color w:val="000000"/>
          <w:sz w:val="24"/>
          <w:szCs w:val="24"/>
        </w:rPr>
        <w:t>оплачиваемый отпуск</w:t>
      </w:r>
      <w:r w:rsidRPr="00511E7F">
        <w:rPr>
          <w:rFonts w:ascii="Book Antiqua" w:hAnsi="Book Antiqua"/>
          <w:color w:val="000000"/>
          <w:sz w:val="24"/>
          <w:szCs w:val="24"/>
        </w:rPr>
        <w:t xml:space="preserve"> за ненормированный рабочий день</w:t>
      </w:r>
      <w:r>
        <w:rPr>
          <w:rFonts w:ascii="Book Antiqua" w:hAnsi="Book Antiqua"/>
          <w:color w:val="000000"/>
          <w:sz w:val="24"/>
          <w:szCs w:val="24"/>
        </w:rPr>
        <w:t>;</w:t>
      </w:r>
    </w:p>
    <w:p w:rsidR="00511E7F" w:rsidRPr="00590F84" w:rsidRDefault="00511E7F" w:rsidP="00511E7F">
      <w:pPr>
        <w:widowControl w:val="0"/>
        <w:kinsoku w:val="0"/>
        <w:overflowPunct w:val="0"/>
        <w:spacing w:after="0" w:line="240" w:lineRule="auto"/>
        <w:ind w:firstLine="851"/>
        <w:jc w:val="both"/>
        <w:rPr>
          <w:rFonts w:ascii="Book Antiqua" w:hAnsi="Book Antiqua"/>
          <w:color w:val="000000"/>
          <w:sz w:val="24"/>
          <w:szCs w:val="24"/>
        </w:rPr>
      </w:pPr>
      <w:r>
        <w:rPr>
          <w:rFonts w:ascii="Book Antiqua" w:hAnsi="Book Antiqua"/>
          <w:color w:val="000000"/>
          <w:sz w:val="24"/>
          <w:szCs w:val="24"/>
        </w:rPr>
        <w:t xml:space="preserve">- </w:t>
      </w:r>
      <w:r w:rsidRPr="00590F84">
        <w:rPr>
          <w:rFonts w:ascii="Book Antiqua" w:hAnsi="Book Antiqua"/>
          <w:color w:val="000000"/>
          <w:sz w:val="24"/>
          <w:szCs w:val="24"/>
        </w:rPr>
        <w:t>отпуск без сохранения заработной платы;</w:t>
      </w:r>
    </w:p>
    <w:p w:rsidR="00511E7F" w:rsidRPr="00511E7F" w:rsidRDefault="00511E7F" w:rsidP="00511E7F">
      <w:pPr>
        <w:widowControl w:val="0"/>
        <w:kinsoku w:val="0"/>
        <w:overflowPunct w:val="0"/>
        <w:spacing w:after="0" w:line="240" w:lineRule="auto"/>
        <w:ind w:firstLine="851"/>
        <w:jc w:val="both"/>
        <w:rPr>
          <w:rFonts w:ascii="Book Antiqua" w:hAnsi="Book Antiqua"/>
          <w:color w:val="000000"/>
          <w:sz w:val="24"/>
          <w:szCs w:val="24"/>
        </w:rPr>
      </w:pPr>
      <w:r w:rsidRPr="00511E7F">
        <w:rPr>
          <w:rFonts w:ascii="Book Antiqua" w:hAnsi="Book Antiqua"/>
          <w:color w:val="000000"/>
          <w:sz w:val="24"/>
          <w:szCs w:val="24"/>
        </w:rPr>
        <w:t>- другие отпуска, предусмотренные действующим законодательством.</w:t>
      </w:r>
    </w:p>
    <w:p w:rsidR="00E01304" w:rsidRDefault="00E85F3B" w:rsidP="00E01304">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1.4. </w:t>
      </w:r>
      <w:proofErr w:type="gramStart"/>
      <w:r w:rsidRPr="00590F84">
        <w:rPr>
          <w:rFonts w:ascii="Book Antiqua" w:hAnsi="Book Antiqua"/>
          <w:color w:val="000000"/>
          <w:sz w:val="24"/>
          <w:szCs w:val="24"/>
        </w:rPr>
        <w:t xml:space="preserve">Работодателем для </w:t>
      </w:r>
      <w:r w:rsidR="00511E7F" w:rsidRPr="00B84D6A">
        <w:rPr>
          <w:rFonts w:ascii="Book Antiqua" w:hAnsi="Book Antiqua"/>
          <w:color w:val="000000"/>
          <w:sz w:val="24"/>
          <w:szCs w:val="24"/>
        </w:rPr>
        <w:t>муниципальны</w:t>
      </w:r>
      <w:r w:rsidR="00511E7F">
        <w:rPr>
          <w:rFonts w:ascii="Book Antiqua" w:hAnsi="Book Antiqua"/>
          <w:color w:val="000000"/>
          <w:sz w:val="24"/>
          <w:szCs w:val="24"/>
        </w:rPr>
        <w:t>х</w:t>
      </w:r>
      <w:r w:rsidR="00511E7F" w:rsidRPr="00B84D6A">
        <w:rPr>
          <w:rFonts w:ascii="Book Antiqua" w:hAnsi="Book Antiqua"/>
          <w:color w:val="000000"/>
          <w:sz w:val="24"/>
          <w:szCs w:val="24"/>
        </w:rPr>
        <w:t xml:space="preserve"> служащи</w:t>
      </w:r>
      <w:r w:rsidR="00511E7F">
        <w:rPr>
          <w:rFonts w:ascii="Book Antiqua" w:hAnsi="Book Antiqua"/>
          <w:color w:val="000000"/>
          <w:sz w:val="24"/>
          <w:szCs w:val="24"/>
        </w:rPr>
        <w:t>х</w:t>
      </w:r>
      <w:r w:rsidR="00511E7F" w:rsidRPr="00B84D6A">
        <w:rPr>
          <w:rFonts w:ascii="Book Antiqua" w:hAnsi="Book Antiqua"/>
          <w:color w:val="000000"/>
          <w:sz w:val="24"/>
          <w:szCs w:val="24"/>
        </w:rPr>
        <w:t xml:space="preserve"> и лиц, замещающи</w:t>
      </w:r>
      <w:r w:rsidR="00511E7F">
        <w:rPr>
          <w:rFonts w:ascii="Book Antiqua" w:hAnsi="Book Antiqua"/>
          <w:color w:val="000000"/>
          <w:sz w:val="24"/>
          <w:szCs w:val="24"/>
        </w:rPr>
        <w:t>х</w:t>
      </w:r>
      <w:r w:rsidR="00511E7F" w:rsidRPr="00B84D6A">
        <w:rPr>
          <w:rFonts w:ascii="Book Antiqua" w:hAnsi="Book Antiqua"/>
          <w:color w:val="000000"/>
          <w:sz w:val="24"/>
          <w:szCs w:val="24"/>
        </w:rPr>
        <w:t xml:space="preserve"> должности, не являющиеся должностями муниципальной службы</w:t>
      </w:r>
      <w:r w:rsidR="00511E7F">
        <w:rPr>
          <w:rFonts w:ascii="Book Antiqua" w:hAnsi="Book Antiqua"/>
          <w:color w:val="000000"/>
          <w:sz w:val="24"/>
          <w:szCs w:val="24"/>
        </w:rPr>
        <w:t xml:space="preserve"> (технический персонал)</w:t>
      </w:r>
      <w:r w:rsidRPr="00590F84">
        <w:rPr>
          <w:rFonts w:ascii="Book Antiqua" w:hAnsi="Book Antiqua"/>
          <w:color w:val="000000"/>
          <w:sz w:val="24"/>
          <w:szCs w:val="24"/>
        </w:rPr>
        <w:t xml:space="preserve">, является </w:t>
      </w:r>
      <w:r w:rsidR="00511E7F">
        <w:rPr>
          <w:rFonts w:ascii="Book Antiqua" w:hAnsi="Book Antiqua"/>
          <w:color w:val="000000"/>
          <w:sz w:val="24"/>
          <w:szCs w:val="24"/>
        </w:rPr>
        <w:t>Г</w:t>
      </w:r>
      <w:r w:rsidRPr="00590F84">
        <w:rPr>
          <w:rFonts w:ascii="Book Antiqua" w:hAnsi="Book Antiqua"/>
          <w:color w:val="000000"/>
          <w:sz w:val="24"/>
          <w:szCs w:val="24"/>
        </w:rPr>
        <w:t xml:space="preserve">лава </w:t>
      </w:r>
      <w:r w:rsidR="00511E7F">
        <w:rPr>
          <w:rFonts w:ascii="Book Antiqua" w:hAnsi="Book Antiqua"/>
          <w:color w:val="000000"/>
          <w:sz w:val="24"/>
          <w:szCs w:val="24"/>
        </w:rPr>
        <w:t>внутригородского муниципального образования города Севастополя Качинский муниципальный округ, исполняющий полномочия председателя Совета, глава местной администрации</w:t>
      </w:r>
      <w:r w:rsidRPr="00590F84">
        <w:rPr>
          <w:rFonts w:ascii="Book Antiqua" w:hAnsi="Book Antiqua"/>
          <w:color w:val="000000"/>
          <w:sz w:val="24"/>
          <w:szCs w:val="24"/>
        </w:rPr>
        <w:t>.</w:t>
      </w:r>
      <w:proofErr w:type="gramEnd"/>
    </w:p>
    <w:p w:rsidR="00E01304" w:rsidRDefault="00E01304" w:rsidP="00E01304">
      <w:pPr>
        <w:widowControl w:val="0"/>
        <w:kinsoku w:val="0"/>
        <w:overflowPunct w:val="0"/>
        <w:spacing w:after="0" w:line="240" w:lineRule="auto"/>
        <w:jc w:val="both"/>
        <w:rPr>
          <w:rFonts w:ascii="Book Antiqua" w:hAnsi="Book Antiqua"/>
          <w:color w:val="000000"/>
          <w:sz w:val="24"/>
          <w:szCs w:val="24"/>
        </w:rPr>
      </w:pPr>
    </w:p>
    <w:p w:rsidR="00E01304" w:rsidRPr="00E01304" w:rsidRDefault="00E85F3B" w:rsidP="00E01304">
      <w:pPr>
        <w:widowControl w:val="0"/>
        <w:kinsoku w:val="0"/>
        <w:overflowPunct w:val="0"/>
        <w:spacing w:after="0" w:line="240" w:lineRule="auto"/>
        <w:jc w:val="center"/>
        <w:rPr>
          <w:rFonts w:ascii="Book Antiqua" w:hAnsi="Book Antiqua" w:cs="Times New Roman"/>
          <w:b/>
          <w:color w:val="000000"/>
          <w:sz w:val="24"/>
          <w:szCs w:val="24"/>
        </w:rPr>
      </w:pPr>
      <w:r w:rsidRPr="00E01304">
        <w:rPr>
          <w:rFonts w:ascii="Book Antiqua" w:hAnsi="Book Antiqua" w:cs="Times New Roman"/>
          <w:b/>
          <w:color w:val="000000"/>
          <w:sz w:val="24"/>
          <w:szCs w:val="24"/>
        </w:rPr>
        <w:t>2. Ежегодный оплачиваемый отпуск</w:t>
      </w:r>
    </w:p>
    <w:p w:rsidR="00B359CB" w:rsidRDefault="00B359CB" w:rsidP="00E01304">
      <w:pPr>
        <w:widowControl w:val="0"/>
        <w:kinsoku w:val="0"/>
        <w:overflowPunct w:val="0"/>
        <w:spacing w:after="0" w:line="240" w:lineRule="auto"/>
        <w:ind w:firstLine="851"/>
        <w:jc w:val="both"/>
        <w:rPr>
          <w:rFonts w:ascii="Book Antiqua" w:hAnsi="Book Antiqua"/>
          <w:color w:val="000000"/>
          <w:sz w:val="24"/>
          <w:szCs w:val="24"/>
        </w:rPr>
      </w:pPr>
    </w:p>
    <w:p w:rsidR="00E01304" w:rsidRDefault="00E85F3B" w:rsidP="00E01304">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2.1. </w:t>
      </w:r>
      <w:r w:rsidR="006A641E">
        <w:rPr>
          <w:rFonts w:ascii="Book Antiqua" w:hAnsi="Book Antiqua"/>
          <w:color w:val="000000"/>
          <w:sz w:val="24"/>
          <w:szCs w:val="24"/>
        </w:rPr>
        <w:t>Сотрудникам</w:t>
      </w:r>
      <w:r w:rsidR="00E01304">
        <w:rPr>
          <w:rFonts w:ascii="Book Antiqua" w:hAnsi="Book Antiqua"/>
          <w:color w:val="000000"/>
          <w:sz w:val="24"/>
          <w:szCs w:val="24"/>
        </w:rPr>
        <w:t xml:space="preserve"> в </w:t>
      </w:r>
      <w:r w:rsidR="00E01304" w:rsidRPr="00B84D6A">
        <w:rPr>
          <w:rFonts w:ascii="Book Antiqua" w:hAnsi="Book Antiqua"/>
          <w:color w:val="000000"/>
          <w:sz w:val="24"/>
          <w:szCs w:val="24"/>
        </w:rPr>
        <w:t>местной администрации Качинского муниципального округа</w:t>
      </w:r>
      <w:r w:rsidR="00E01304" w:rsidRPr="00590F84">
        <w:rPr>
          <w:rFonts w:ascii="Book Antiqua" w:hAnsi="Book Antiqua"/>
          <w:color w:val="000000"/>
          <w:sz w:val="24"/>
          <w:szCs w:val="24"/>
        </w:rPr>
        <w:t xml:space="preserve"> </w:t>
      </w:r>
      <w:r w:rsidRPr="00590F84">
        <w:rPr>
          <w:rFonts w:ascii="Book Antiqua" w:hAnsi="Book Antiqua"/>
          <w:color w:val="000000"/>
          <w:sz w:val="24"/>
          <w:szCs w:val="24"/>
        </w:rPr>
        <w:t>предоставляется ежегодный оплачиваемый отпуск с сохранением замещаемой должности и денежного содержания.</w:t>
      </w:r>
    </w:p>
    <w:p w:rsidR="00E01304" w:rsidRDefault="00E85F3B" w:rsidP="00E01304">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2.2. Ежегодный оплачиваемый отпуск </w:t>
      </w:r>
      <w:r w:rsidR="006A641E">
        <w:rPr>
          <w:rFonts w:ascii="Book Antiqua" w:hAnsi="Book Antiqua"/>
          <w:color w:val="000000"/>
          <w:sz w:val="24"/>
          <w:szCs w:val="24"/>
        </w:rPr>
        <w:t>Сотрудников</w:t>
      </w:r>
      <w:r w:rsidR="00E01304">
        <w:rPr>
          <w:rFonts w:ascii="Book Antiqua" w:hAnsi="Book Antiqua"/>
          <w:color w:val="000000"/>
          <w:sz w:val="24"/>
          <w:szCs w:val="24"/>
        </w:rPr>
        <w:t xml:space="preserve"> в </w:t>
      </w:r>
      <w:r w:rsidR="00E01304" w:rsidRPr="00B84D6A">
        <w:rPr>
          <w:rFonts w:ascii="Book Antiqua" w:hAnsi="Book Antiqua"/>
          <w:color w:val="000000"/>
          <w:sz w:val="24"/>
          <w:szCs w:val="24"/>
        </w:rPr>
        <w:t xml:space="preserve">местной </w:t>
      </w:r>
      <w:r w:rsidR="00E01304" w:rsidRPr="00B84D6A">
        <w:rPr>
          <w:rFonts w:ascii="Book Antiqua" w:hAnsi="Book Antiqua"/>
          <w:color w:val="000000"/>
          <w:sz w:val="24"/>
          <w:szCs w:val="24"/>
        </w:rPr>
        <w:lastRenderedPageBreak/>
        <w:t>администрации Качинского муниципального округа</w:t>
      </w:r>
      <w:r w:rsidR="00E01304" w:rsidRPr="00590F84">
        <w:rPr>
          <w:rFonts w:ascii="Book Antiqua" w:hAnsi="Book Antiqua"/>
          <w:color w:val="000000"/>
          <w:sz w:val="24"/>
          <w:szCs w:val="24"/>
        </w:rPr>
        <w:t xml:space="preserve"> </w:t>
      </w:r>
      <w:r w:rsidRPr="00590F84">
        <w:rPr>
          <w:rFonts w:ascii="Book Antiqua" w:hAnsi="Book Antiqua"/>
          <w:color w:val="000000"/>
          <w:sz w:val="24"/>
          <w:szCs w:val="24"/>
        </w:rPr>
        <w:t>состоит из ежегодного основного оплачиваемого отпуска и дополнительных оплачиваемых отпусков.</w:t>
      </w:r>
    </w:p>
    <w:p w:rsidR="00E01304" w:rsidRDefault="00E85F3B" w:rsidP="00E01304">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2.3. </w:t>
      </w:r>
      <w:r w:rsidR="00E01304" w:rsidRPr="00E01304">
        <w:rPr>
          <w:rFonts w:ascii="Book Antiqua" w:hAnsi="Book Antiqua"/>
          <w:color w:val="000000"/>
          <w:sz w:val="24"/>
          <w:szCs w:val="24"/>
        </w:rPr>
        <w:t>Муниципальным служащим</w:t>
      </w:r>
      <w:r w:rsidR="00E01304">
        <w:rPr>
          <w:rFonts w:ascii="Book Antiqua" w:hAnsi="Book Antiqua"/>
          <w:color w:val="000000"/>
          <w:sz w:val="24"/>
          <w:szCs w:val="24"/>
        </w:rPr>
        <w:t xml:space="preserve"> в </w:t>
      </w:r>
      <w:r w:rsidR="00E01304" w:rsidRPr="00B84D6A">
        <w:rPr>
          <w:rFonts w:ascii="Book Antiqua" w:hAnsi="Book Antiqua"/>
          <w:color w:val="000000"/>
          <w:sz w:val="24"/>
          <w:szCs w:val="24"/>
        </w:rPr>
        <w:t>местной администрации Качинского муниципального округа</w:t>
      </w:r>
      <w:r w:rsidR="00E01304" w:rsidRPr="00E01304">
        <w:rPr>
          <w:rFonts w:ascii="Book Antiqua" w:hAnsi="Book Antiqua"/>
          <w:color w:val="000000"/>
          <w:sz w:val="24"/>
          <w:szCs w:val="24"/>
        </w:rPr>
        <w:t>,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w:t>
      </w:r>
      <w:r w:rsidR="00E01304">
        <w:rPr>
          <w:rFonts w:ascii="Book Antiqua" w:hAnsi="Book Antiqua"/>
          <w:color w:val="000000"/>
          <w:sz w:val="24"/>
          <w:szCs w:val="24"/>
        </w:rPr>
        <w:t xml:space="preserve"> в </w:t>
      </w:r>
      <w:r w:rsidR="00E01304" w:rsidRPr="00B84D6A">
        <w:rPr>
          <w:rFonts w:ascii="Book Antiqua" w:hAnsi="Book Antiqua"/>
          <w:color w:val="000000"/>
          <w:sz w:val="24"/>
          <w:szCs w:val="24"/>
        </w:rPr>
        <w:t>местной администрации Качинского муниципального округа</w:t>
      </w:r>
      <w:r w:rsidR="00E01304" w:rsidRPr="00E01304">
        <w:rPr>
          <w:rFonts w:ascii="Book Antiqua" w:hAnsi="Book Antiqua"/>
          <w:color w:val="000000"/>
          <w:sz w:val="24"/>
          <w:szCs w:val="24"/>
        </w:rPr>
        <w:t>,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r w:rsidRPr="00590F84">
        <w:rPr>
          <w:rFonts w:ascii="Book Antiqua" w:hAnsi="Book Antiqua"/>
          <w:color w:val="000000"/>
          <w:sz w:val="24"/>
          <w:szCs w:val="24"/>
        </w:rPr>
        <w:t>.</w:t>
      </w:r>
    </w:p>
    <w:p w:rsidR="00E01304" w:rsidRDefault="00E01304" w:rsidP="00E01304">
      <w:pPr>
        <w:widowControl w:val="0"/>
        <w:kinsoku w:val="0"/>
        <w:overflowPunct w:val="0"/>
        <w:spacing w:after="0" w:line="240" w:lineRule="auto"/>
        <w:ind w:firstLine="851"/>
        <w:jc w:val="both"/>
        <w:rPr>
          <w:rFonts w:ascii="Book Antiqua" w:hAnsi="Book Antiqua"/>
          <w:color w:val="000000"/>
          <w:sz w:val="24"/>
          <w:szCs w:val="24"/>
        </w:rPr>
      </w:pPr>
      <w:r>
        <w:rPr>
          <w:rFonts w:ascii="Book Antiqua" w:hAnsi="Book Antiqua"/>
          <w:color w:val="000000"/>
          <w:sz w:val="24"/>
          <w:szCs w:val="24"/>
        </w:rPr>
        <w:t>Лицам</w:t>
      </w:r>
      <w:r w:rsidR="00E85F3B" w:rsidRPr="00590F84">
        <w:rPr>
          <w:rFonts w:ascii="Book Antiqua" w:hAnsi="Book Antiqua"/>
          <w:color w:val="000000"/>
          <w:sz w:val="24"/>
          <w:szCs w:val="24"/>
        </w:rPr>
        <w:t>, замещающим  должности, не являющиеся должностями муниципальной службы</w:t>
      </w:r>
      <w:r>
        <w:rPr>
          <w:rFonts w:ascii="Book Antiqua" w:hAnsi="Book Antiqua"/>
          <w:color w:val="000000"/>
          <w:sz w:val="24"/>
          <w:szCs w:val="24"/>
        </w:rPr>
        <w:t xml:space="preserve"> в </w:t>
      </w:r>
      <w:r w:rsidRPr="00B84D6A">
        <w:rPr>
          <w:rFonts w:ascii="Book Antiqua" w:hAnsi="Book Antiqua"/>
          <w:color w:val="000000"/>
          <w:sz w:val="24"/>
          <w:szCs w:val="24"/>
        </w:rPr>
        <w:t>местной администрации Качинского муниципального округа</w:t>
      </w:r>
      <w:r w:rsidR="00E85F3B" w:rsidRPr="00590F84">
        <w:rPr>
          <w:rFonts w:ascii="Book Antiqua" w:hAnsi="Book Antiqua"/>
          <w:color w:val="000000"/>
          <w:sz w:val="24"/>
          <w:szCs w:val="24"/>
        </w:rPr>
        <w:t>, предоставляется ежегодный оплачиваемый отпуск продолжительностью 28 календарных дней.</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2.4. </w:t>
      </w:r>
      <w:r w:rsidR="00E01304" w:rsidRPr="00E01304">
        <w:rPr>
          <w:rFonts w:ascii="Book Antiqua" w:hAnsi="Book Antiqua"/>
          <w:color w:val="000000"/>
          <w:sz w:val="24"/>
          <w:szCs w:val="24"/>
        </w:rPr>
        <w:t>Муниципальным служащим</w:t>
      </w:r>
      <w:r w:rsidRPr="00590F84">
        <w:rPr>
          <w:rFonts w:ascii="Book Antiqua" w:hAnsi="Book Antiqua"/>
          <w:color w:val="000000"/>
          <w:sz w:val="24"/>
          <w:szCs w:val="24"/>
        </w:rPr>
        <w:t xml:space="preserve"> в </w:t>
      </w:r>
      <w:r w:rsidR="00E01304" w:rsidRPr="00B84D6A">
        <w:rPr>
          <w:rFonts w:ascii="Book Antiqua" w:hAnsi="Book Antiqua"/>
          <w:color w:val="000000"/>
          <w:sz w:val="24"/>
          <w:szCs w:val="24"/>
        </w:rPr>
        <w:t>местной администрации Качинского муниципального округа</w:t>
      </w:r>
      <w:r w:rsidRPr="00590F84">
        <w:rPr>
          <w:rFonts w:ascii="Book Antiqua" w:hAnsi="Book Antiqua"/>
          <w:color w:val="000000"/>
          <w:sz w:val="24"/>
          <w:szCs w:val="24"/>
        </w:rPr>
        <w:t>, сверх ежегодного основного оплачиваемого отпуска предоставляется дополнительный оплачиваемый отпуск  за выслугу лет с учетом продолжительности стажа муниципальной службы</w:t>
      </w:r>
      <w:r w:rsidR="0065339A">
        <w:rPr>
          <w:rFonts w:ascii="Book Antiqua" w:hAnsi="Book Antiqua"/>
          <w:color w:val="000000"/>
          <w:sz w:val="24"/>
          <w:szCs w:val="24"/>
        </w:rPr>
        <w:t xml:space="preserve"> и </w:t>
      </w:r>
      <w:r w:rsidR="0065339A" w:rsidRPr="0065339A">
        <w:rPr>
          <w:rFonts w:ascii="Book Antiqua" w:hAnsi="Book Antiqua"/>
          <w:color w:val="000000"/>
          <w:sz w:val="24"/>
          <w:szCs w:val="24"/>
        </w:rPr>
        <w:t>исчисляется из расчета один календарный день за каждый год муниципальной службы.</w:t>
      </w:r>
      <w:r w:rsidR="0065339A">
        <w:rPr>
          <w:rFonts w:ascii="Book Antiqua" w:hAnsi="Book Antiqua"/>
          <w:color w:val="000000"/>
          <w:sz w:val="24"/>
          <w:szCs w:val="24"/>
        </w:rPr>
        <w:t xml:space="preserve"> </w:t>
      </w:r>
    </w:p>
    <w:p w:rsidR="0065339A" w:rsidRPr="0065339A" w:rsidRDefault="0065339A" w:rsidP="0065339A">
      <w:pPr>
        <w:widowControl w:val="0"/>
        <w:kinsoku w:val="0"/>
        <w:overflowPunct w:val="0"/>
        <w:spacing w:after="0" w:line="240" w:lineRule="auto"/>
        <w:ind w:firstLine="851"/>
        <w:jc w:val="both"/>
        <w:rPr>
          <w:rFonts w:ascii="Book Antiqua" w:hAnsi="Book Antiqua"/>
          <w:color w:val="000000"/>
          <w:sz w:val="24"/>
          <w:szCs w:val="24"/>
        </w:rPr>
      </w:pPr>
      <w:r w:rsidRPr="0065339A">
        <w:rPr>
          <w:rFonts w:ascii="Book Antiqua" w:hAnsi="Book Antiqua"/>
          <w:color w:val="000000"/>
          <w:sz w:val="24"/>
          <w:szCs w:val="24"/>
        </w:rP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A22BC1">
        <w:rPr>
          <w:rFonts w:ascii="Book Antiqua" w:hAnsi="Book Antiqua"/>
          <w:color w:val="000000"/>
          <w:sz w:val="24"/>
          <w:szCs w:val="24"/>
        </w:rPr>
        <w:t xml:space="preserve">2.5. Ежегодный дополнительный оплачиваемый отпуск за ненормируемый рабочий день в размере 5 календарных дней предоставляется </w:t>
      </w:r>
      <w:r w:rsidR="006A641E">
        <w:rPr>
          <w:rFonts w:ascii="Book Antiqua" w:hAnsi="Book Antiqua"/>
          <w:color w:val="000000"/>
          <w:sz w:val="24"/>
          <w:szCs w:val="24"/>
        </w:rPr>
        <w:t>Сотрудникам</w:t>
      </w:r>
      <w:r w:rsidRPr="00A22BC1">
        <w:rPr>
          <w:rFonts w:ascii="Book Antiqua" w:hAnsi="Book Antiqua"/>
          <w:color w:val="000000"/>
          <w:sz w:val="24"/>
          <w:szCs w:val="24"/>
        </w:rPr>
        <w:t xml:space="preserve"> </w:t>
      </w:r>
      <w:r w:rsidR="006A641E">
        <w:rPr>
          <w:rFonts w:ascii="Book Antiqua" w:hAnsi="Book Antiqua"/>
          <w:color w:val="000000"/>
          <w:sz w:val="24"/>
          <w:szCs w:val="24"/>
        </w:rPr>
        <w:t xml:space="preserve">в </w:t>
      </w:r>
      <w:r w:rsidR="006A641E" w:rsidRPr="00B84D6A">
        <w:rPr>
          <w:rFonts w:ascii="Book Antiqua" w:hAnsi="Book Antiqua"/>
          <w:color w:val="000000"/>
          <w:sz w:val="24"/>
          <w:szCs w:val="24"/>
        </w:rPr>
        <w:t>местной администрации Качинского муниципального округа</w:t>
      </w:r>
      <w:r w:rsidR="006A641E" w:rsidRPr="00A22BC1">
        <w:rPr>
          <w:rFonts w:ascii="Book Antiqua" w:hAnsi="Book Antiqua"/>
          <w:color w:val="000000"/>
          <w:sz w:val="24"/>
          <w:szCs w:val="24"/>
        </w:rPr>
        <w:t xml:space="preserve"> </w:t>
      </w:r>
      <w:r w:rsidRPr="00A22BC1">
        <w:rPr>
          <w:rFonts w:ascii="Book Antiqua" w:hAnsi="Book Antiqua"/>
          <w:color w:val="000000"/>
          <w:sz w:val="24"/>
          <w:szCs w:val="24"/>
        </w:rPr>
        <w:t xml:space="preserve">на основании локальных актов </w:t>
      </w:r>
      <w:r w:rsidR="0065339A" w:rsidRPr="00A22BC1">
        <w:rPr>
          <w:rFonts w:ascii="Book Antiqua" w:hAnsi="Book Antiqua"/>
          <w:color w:val="000000"/>
          <w:sz w:val="24"/>
          <w:szCs w:val="24"/>
        </w:rPr>
        <w:t xml:space="preserve">местной </w:t>
      </w:r>
      <w:r w:rsidRPr="00A22BC1">
        <w:rPr>
          <w:rFonts w:ascii="Book Antiqua" w:hAnsi="Book Antiqua"/>
          <w:color w:val="000000"/>
          <w:sz w:val="24"/>
          <w:szCs w:val="24"/>
        </w:rPr>
        <w:t>администрации в соответствии с Трудовым кодексом Российской Федерации.</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2.6. При исчислении общей продолжительности ежегодного оплачиваемого отпуска все отпуска суммируются (далее по тексту – ежегодный оплачиваемый отпуск). </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2.7. Продолжительность ежегодного основного и дополнительных оплачиваемых отпусков</w:t>
      </w:r>
      <w:r w:rsidR="008A671B">
        <w:rPr>
          <w:rFonts w:ascii="Book Antiqua" w:hAnsi="Book Antiqua"/>
          <w:color w:val="000000"/>
          <w:sz w:val="24"/>
          <w:szCs w:val="24"/>
        </w:rPr>
        <w:t xml:space="preserve"> </w:t>
      </w:r>
      <w:r w:rsidR="006A641E">
        <w:rPr>
          <w:rFonts w:ascii="Book Antiqua" w:hAnsi="Book Antiqua"/>
          <w:color w:val="000000"/>
          <w:sz w:val="24"/>
          <w:szCs w:val="24"/>
        </w:rPr>
        <w:t>Сотрудников</w:t>
      </w:r>
      <w:r w:rsidR="008A671B">
        <w:rPr>
          <w:rFonts w:ascii="Book Antiqua" w:hAnsi="Book Antiqua"/>
          <w:color w:val="000000"/>
          <w:sz w:val="24"/>
          <w:szCs w:val="24"/>
        </w:rPr>
        <w:t xml:space="preserve"> в </w:t>
      </w:r>
      <w:r w:rsidR="008A671B" w:rsidRPr="00B84D6A">
        <w:rPr>
          <w:rFonts w:ascii="Book Antiqua" w:hAnsi="Book Antiqua"/>
          <w:color w:val="000000"/>
          <w:sz w:val="24"/>
          <w:szCs w:val="24"/>
        </w:rPr>
        <w:t>местной администрации Качинского муниципального округа</w:t>
      </w:r>
      <w:r w:rsidR="008A671B" w:rsidRPr="00590F84">
        <w:rPr>
          <w:rFonts w:ascii="Book Antiqua" w:hAnsi="Book Antiqua"/>
          <w:color w:val="000000"/>
          <w:sz w:val="24"/>
          <w:szCs w:val="24"/>
        </w:rPr>
        <w:t xml:space="preserve"> </w:t>
      </w:r>
      <w:r w:rsidRPr="00590F84">
        <w:rPr>
          <w:rFonts w:ascii="Book Antiqua" w:hAnsi="Book Antiqua"/>
          <w:color w:val="000000"/>
          <w:sz w:val="24"/>
          <w:szCs w:val="24"/>
        </w:rPr>
        <w:t>исчисляется в календарных днях. Нерабочие праздничные дни, приходящиеся на период ежегодного основного или дополнительных оплачиваемых отпусков, в число календарных дней отпуска не включаются.</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2.8. Отпуск должен предоставляться </w:t>
      </w:r>
      <w:r w:rsidR="006A641E">
        <w:rPr>
          <w:rFonts w:ascii="Book Antiqua" w:hAnsi="Book Antiqua"/>
          <w:color w:val="000000"/>
          <w:sz w:val="24"/>
          <w:szCs w:val="24"/>
        </w:rPr>
        <w:t xml:space="preserve">Сотруднику </w:t>
      </w:r>
      <w:r w:rsidR="006A641E" w:rsidRPr="00B84D6A">
        <w:rPr>
          <w:rFonts w:ascii="Book Antiqua" w:hAnsi="Book Antiqua"/>
          <w:color w:val="000000"/>
          <w:sz w:val="24"/>
          <w:szCs w:val="24"/>
        </w:rPr>
        <w:t>в</w:t>
      </w:r>
      <w:r w:rsidR="006A641E" w:rsidRPr="00590F84">
        <w:rPr>
          <w:rFonts w:ascii="Book Antiqua" w:hAnsi="Book Antiqua"/>
          <w:color w:val="000000"/>
          <w:sz w:val="24"/>
          <w:szCs w:val="24"/>
        </w:rPr>
        <w:t xml:space="preserve"> </w:t>
      </w:r>
      <w:r w:rsidR="006A641E" w:rsidRPr="00B84D6A">
        <w:rPr>
          <w:rFonts w:ascii="Book Antiqua" w:hAnsi="Book Antiqua"/>
          <w:color w:val="000000"/>
          <w:sz w:val="24"/>
          <w:szCs w:val="24"/>
        </w:rPr>
        <w:t>местной администрации Качинского муниципального округа</w:t>
      </w:r>
      <w:r w:rsidR="008A671B">
        <w:rPr>
          <w:rFonts w:ascii="Book Antiqua" w:hAnsi="Book Antiqua"/>
          <w:color w:val="000000"/>
          <w:sz w:val="24"/>
          <w:szCs w:val="24"/>
        </w:rPr>
        <w:t xml:space="preserve"> </w:t>
      </w:r>
      <w:r w:rsidRPr="00590F84">
        <w:rPr>
          <w:rFonts w:ascii="Book Antiqua" w:hAnsi="Book Antiqua"/>
          <w:color w:val="000000"/>
          <w:sz w:val="24"/>
          <w:szCs w:val="24"/>
        </w:rPr>
        <w:t>ежегодно.</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Право на использование ежегодного оплачиваемого отпуска за первый год работы  возникает у </w:t>
      </w:r>
      <w:r w:rsidR="006A641E">
        <w:rPr>
          <w:rFonts w:ascii="Book Antiqua" w:hAnsi="Book Antiqua"/>
          <w:color w:val="000000"/>
          <w:sz w:val="24"/>
          <w:szCs w:val="24"/>
        </w:rPr>
        <w:t xml:space="preserve">Сотрудника </w:t>
      </w:r>
      <w:r w:rsidR="006A641E" w:rsidRPr="00B84D6A">
        <w:rPr>
          <w:rFonts w:ascii="Book Antiqua" w:hAnsi="Book Antiqua"/>
          <w:color w:val="000000"/>
          <w:sz w:val="24"/>
          <w:szCs w:val="24"/>
        </w:rPr>
        <w:t>в</w:t>
      </w:r>
      <w:r w:rsidR="006A641E" w:rsidRPr="00590F84">
        <w:rPr>
          <w:rFonts w:ascii="Book Antiqua" w:hAnsi="Book Antiqua"/>
          <w:color w:val="000000"/>
          <w:sz w:val="24"/>
          <w:szCs w:val="24"/>
        </w:rPr>
        <w:t xml:space="preserve"> </w:t>
      </w:r>
      <w:r w:rsidR="006A641E" w:rsidRPr="00B84D6A">
        <w:rPr>
          <w:rFonts w:ascii="Book Antiqua" w:hAnsi="Book Antiqua"/>
          <w:color w:val="000000"/>
          <w:sz w:val="24"/>
          <w:szCs w:val="24"/>
        </w:rPr>
        <w:t>местной администрации Качинского муниципального округа</w:t>
      </w:r>
      <w:r w:rsidR="008A671B" w:rsidRPr="00590F84">
        <w:rPr>
          <w:rFonts w:ascii="Book Antiqua" w:hAnsi="Book Antiqua"/>
          <w:color w:val="000000"/>
          <w:sz w:val="24"/>
          <w:szCs w:val="24"/>
        </w:rPr>
        <w:t xml:space="preserve"> </w:t>
      </w:r>
      <w:r w:rsidRPr="00590F84">
        <w:rPr>
          <w:rFonts w:ascii="Book Antiqua" w:hAnsi="Book Antiqua"/>
          <w:color w:val="000000"/>
          <w:sz w:val="24"/>
          <w:szCs w:val="24"/>
        </w:rPr>
        <w:t xml:space="preserve">по истечении шести месяцев, в течение которых он фактически исполнял свои должностные обязанности.  Отпуск может быть предоставлен </w:t>
      </w:r>
      <w:r w:rsidR="006A641E">
        <w:rPr>
          <w:rFonts w:ascii="Book Antiqua" w:hAnsi="Book Antiqua"/>
          <w:color w:val="000000"/>
          <w:sz w:val="24"/>
          <w:szCs w:val="24"/>
        </w:rPr>
        <w:t xml:space="preserve">Сотруднику </w:t>
      </w:r>
      <w:r w:rsidRPr="00590F84">
        <w:rPr>
          <w:rFonts w:ascii="Book Antiqua" w:hAnsi="Book Antiqua"/>
          <w:color w:val="000000"/>
          <w:sz w:val="24"/>
          <w:szCs w:val="24"/>
        </w:rPr>
        <w:t>и  до истечения шести месяцев, но</w:t>
      </w:r>
      <w:r w:rsidR="0065339A">
        <w:rPr>
          <w:rFonts w:ascii="Book Antiqua" w:hAnsi="Book Antiqua"/>
          <w:color w:val="000000"/>
          <w:sz w:val="24"/>
          <w:szCs w:val="24"/>
        </w:rPr>
        <w:t xml:space="preserve"> </w:t>
      </w:r>
      <w:r w:rsidRPr="00590F84">
        <w:rPr>
          <w:rFonts w:ascii="Book Antiqua" w:hAnsi="Book Antiqua"/>
          <w:color w:val="000000"/>
          <w:sz w:val="24"/>
          <w:szCs w:val="24"/>
        </w:rPr>
        <w:t>только по соглашению сторон.</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До истечения шести месяцев, в течение которых </w:t>
      </w:r>
      <w:r w:rsidR="006A641E">
        <w:rPr>
          <w:rFonts w:ascii="Book Antiqua" w:hAnsi="Book Antiqua"/>
          <w:color w:val="000000"/>
          <w:sz w:val="24"/>
          <w:szCs w:val="24"/>
        </w:rPr>
        <w:t>Сотрудник</w:t>
      </w:r>
      <w:r w:rsidR="008A671B" w:rsidRPr="00590F84">
        <w:rPr>
          <w:rFonts w:ascii="Book Antiqua" w:hAnsi="Book Antiqua"/>
          <w:color w:val="000000"/>
          <w:sz w:val="24"/>
          <w:szCs w:val="24"/>
        </w:rPr>
        <w:t xml:space="preserve"> </w:t>
      </w:r>
      <w:r w:rsidRPr="00590F84">
        <w:rPr>
          <w:rFonts w:ascii="Book Antiqua" w:hAnsi="Book Antiqua"/>
          <w:color w:val="000000"/>
          <w:sz w:val="24"/>
          <w:szCs w:val="24"/>
        </w:rPr>
        <w:t>фактически исполнял свои должностные обязанности, ежегодный оплачиваемый отпуск по заявлению последнего должен быть предоставлен:</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женщинам - перед отпуском по беременности и родам или непосредственно после него;</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лицам, усыновившим ребенка (детей) в возрасте до трех месяцев;</w:t>
      </w:r>
    </w:p>
    <w:p w:rsidR="0065339A" w:rsidRDefault="00E85F3B" w:rsidP="0065339A">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в других случаях, предусмотренных федеральными законами.</w:t>
      </w:r>
    </w:p>
    <w:p w:rsidR="0065339A" w:rsidRDefault="00E85F3B" w:rsidP="0065339A">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lastRenderedPageBreak/>
        <w:t xml:space="preserve">Отпуск за второй и последующие годы работы может предоставляться в любое время рабочего года в соответствии с утвержденным графиком отпусков. </w:t>
      </w:r>
    </w:p>
    <w:p w:rsidR="008A671B" w:rsidRDefault="00E85F3B" w:rsidP="008A671B">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2.9. В период работы, дающий право на ежегодный основной оплачиваемый отпуск, включаются:</w:t>
      </w:r>
    </w:p>
    <w:p w:rsidR="008A671B" w:rsidRDefault="00E85F3B" w:rsidP="008A671B">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период, в течение которого </w:t>
      </w:r>
      <w:r w:rsidR="006A641E">
        <w:rPr>
          <w:rFonts w:ascii="Book Antiqua" w:hAnsi="Book Antiqua"/>
          <w:color w:val="000000"/>
          <w:sz w:val="24"/>
          <w:szCs w:val="24"/>
        </w:rPr>
        <w:t>Сотрудник</w:t>
      </w:r>
      <w:r w:rsidR="008A671B" w:rsidRPr="00590F84">
        <w:rPr>
          <w:rFonts w:ascii="Book Antiqua" w:hAnsi="Book Antiqua"/>
          <w:color w:val="000000"/>
          <w:sz w:val="24"/>
          <w:szCs w:val="24"/>
        </w:rPr>
        <w:t xml:space="preserve"> </w:t>
      </w:r>
      <w:r w:rsidRPr="00590F84">
        <w:rPr>
          <w:rFonts w:ascii="Book Antiqua" w:hAnsi="Book Antiqua"/>
          <w:color w:val="000000"/>
          <w:sz w:val="24"/>
          <w:szCs w:val="24"/>
        </w:rPr>
        <w:t>фактически исполнял свои должностные обязанности;</w:t>
      </w:r>
    </w:p>
    <w:p w:rsidR="008A671B" w:rsidRDefault="00E85F3B" w:rsidP="008A671B">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периоды, когда </w:t>
      </w:r>
      <w:r w:rsidR="006A641E">
        <w:rPr>
          <w:rFonts w:ascii="Book Antiqua" w:hAnsi="Book Antiqua"/>
          <w:color w:val="000000"/>
          <w:sz w:val="24"/>
          <w:szCs w:val="24"/>
        </w:rPr>
        <w:t>Сотрудник</w:t>
      </w:r>
      <w:r w:rsidR="008A671B" w:rsidRPr="00590F84">
        <w:rPr>
          <w:rFonts w:ascii="Book Antiqua" w:hAnsi="Book Antiqua"/>
          <w:color w:val="000000"/>
          <w:sz w:val="24"/>
          <w:szCs w:val="24"/>
        </w:rPr>
        <w:t xml:space="preserve"> </w:t>
      </w:r>
      <w:r w:rsidRPr="00590F84">
        <w:rPr>
          <w:rFonts w:ascii="Book Antiqua" w:hAnsi="Book Antiqua"/>
          <w:color w:val="000000"/>
          <w:sz w:val="24"/>
          <w:szCs w:val="24"/>
        </w:rPr>
        <w:t>фактически не исполнял свои должностные обязанности, но за ним в соответствии с законодательством сохранялось место работы, в том числе время ежегодного оплачиваемого отпуска;</w:t>
      </w:r>
    </w:p>
    <w:p w:rsidR="008A671B" w:rsidRDefault="00E85F3B" w:rsidP="008A671B">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периоды вынужденного прогула при незаконном увольнении или отстранении от замещаемой должности и последующем восстановлении на работе;</w:t>
      </w:r>
    </w:p>
    <w:p w:rsidR="008A671B" w:rsidRDefault="00E85F3B" w:rsidP="008A671B">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другие периоды, предусмотренные законодательством.</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2.10. В период, дающий право на ежегодный основной оплачиваемый отпуск, не включаются следующие периоды:</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время отсутствия </w:t>
      </w:r>
      <w:r w:rsidR="006A641E">
        <w:rPr>
          <w:rFonts w:ascii="Book Antiqua" w:hAnsi="Book Antiqua"/>
          <w:color w:val="000000"/>
          <w:sz w:val="24"/>
          <w:szCs w:val="24"/>
        </w:rPr>
        <w:t>Сотрудника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на работе без уважительных причин,  в том числе вследствие его отстранения от замещаемой должности в соответствии с действующим законодательством;</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время  отпусков по уходу за ребенком до </w:t>
      </w:r>
      <w:proofErr w:type="gramStart"/>
      <w:r w:rsidRPr="00590F84">
        <w:rPr>
          <w:rFonts w:ascii="Book Antiqua" w:hAnsi="Book Antiqua"/>
          <w:color w:val="000000"/>
          <w:sz w:val="24"/>
          <w:szCs w:val="24"/>
        </w:rPr>
        <w:t>достижения</w:t>
      </w:r>
      <w:proofErr w:type="gramEnd"/>
      <w:r w:rsidRPr="00590F84">
        <w:rPr>
          <w:rFonts w:ascii="Book Antiqua" w:hAnsi="Book Antiqua"/>
          <w:color w:val="000000"/>
          <w:sz w:val="24"/>
          <w:szCs w:val="24"/>
        </w:rPr>
        <w:t xml:space="preserve">  им установленного законом возраста;</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 время предоставляемых по просьбе </w:t>
      </w:r>
      <w:r w:rsidR="006A641E">
        <w:rPr>
          <w:rFonts w:ascii="Book Antiqua" w:hAnsi="Book Antiqua"/>
          <w:color w:val="000000"/>
          <w:sz w:val="24"/>
          <w:szCs w:val="24"/>
        </w:rPr>
        <w:t>Сотрудника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отпусков без сохранения заработной платы, если их общая продолжительность превышает 14 календарных дней в течение рабочего года.</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2.11. По соглашению между работодателем и </w:t>
      </w:r>
      <w:r w:rsidR="006A641E">
        <w:rPr>
          <w:rFonts w:ascii="Book Antiqua" w:hAnsi="Book Antiqua"/>
          <w:color w:val="000000"/>
          <w:sz w:val="24"/>
          <w:szCs w:val="24"/>
        </w:rPr>
        <w:t>Сотрудником</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ежегодный оплачиваемый отпуск может предоставляться по частям, при этом продолжительность хотя бы одной из частей предоставляемого отпуска должна быть не менее 14 календарных дней.</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По взаимному согласию </w:t>
      </w:r>
      <w:r w:rsidR="006A641E">
        <w:rPr>
          <w:rFonts w:ascii="Book Antiqua" w:hAnsi="Book Antiqua"/>
          <w:color w:val="000000"/>
          <w:sz w:val="24"/>
          <w:szCs w:val="24"/>
        </w:rPr>
        <w:t>Сотрудника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 xml:space="preserve">и работодателя допускается деление части отпуска, </w:t>
      </w:r>
      <w:proofErr w:type="gramStart"/>
      <w:r w:rsidRPr="00590F84">
        <w:rPr>
          <w:rFonts w:ascii="Book Antiqua" w:hAnsi="Book Antiqua"/>
          <w:color w:val="000000"/>
          <w:sz w:val="24"/>
          <w:szCs w:val="24"/>
        </w:rPr>
        <w:t>превышающую</w:t>
      </w:r>
      <w:proofErr w:type="gramEnd"/>
      <w:r w:rsidRPr="00590F84">
        <w:rPr>
          <w:rFonts w:ascii="Book Antiqua" w:hAnsi="Book Antiqua"/>
          <w:color w:val="000000"/>
          <w:sz w:val="24"/>
          <w:szCs w:val="24"/>
        </w:rPr>
        <w:t xml:space="preserve"> 14 календарных дней, по несколько дней.</w:t>
      </w:r>
    </w:p>
    <w:p w:rsidR="006A641E" w:rsidRPr="00A22BC1"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A22BC1">
        <w:rPr>
          <w:rFonts w:ascii="Book Antiqua" w:hAnsi="Book Antiqua"/>
          <w:color w:val="000000"/>
          <w:sz w:val="24"/>
          <w:szCs w:val="24"/>
        </w:rPr>
        <w:t xml:space="preserve">2.12.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  при условиях, что в силу объективных причин </w:t>
      </w:r>
      <w:r w:rsidR="006A641E">
        <w:rPr>
          <w:rFonts w:ascii="Book Antiqua" w:hAnsi="Book Antiqua"/>
          <w:color w:val="000000"/>
          <w:sz w:val="24"/>
          <w:szCs w:val="24"/>
        </w:rPr>
        <w:t xml:space="preserve">Сотруднику </w:t>
      </w:r>
      <w:r w:rsidRPr="00A22BC1">
        <w:rPr>
          <w:rFonts w:ascii="Book Antiqua" w:hAnsi="Book Antiqua"/>
          <w:color w:val="000000"/>
          <w:sz w:val="24"/>
          <w:szCs w:val="24"/>
        </w:rPr>
        <w:t>не было возможности предоставить оставшуюся часть ежегодного оплачиваемого отпуска и имеющейся экономии по фонду оплаты труда.</w:t>
      </w:r>
    </w:p>
    <w:p w:rsidR="006A641E" w:rsidRPr="00A22BC1"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A22BC1">
        <w:rPr>
          <w:rFonts w:ascii="Book Antiqua" w:hAnsi="Book Antiqua"/>
          <w:color w:val="000000"/>
          <w:sz w:val="24"/>
          <w:szCs w:val="24"/>
        </w:rPr>
        <w:t>2.13. При суммировании ежегодных оплачиваемых отпусков или перенесении ежегодного оплачиваемого отпуска муниципального служащего на следующий рабочий год, денежной компенсацией может быть заменена только часть каждого ежегодного оплачиваемого отпуска, превышающая 28 календарных дней, либо  любое меньшее количество дней из этой части.</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A22BC1">
        <w:rPr>
          <w:rFonts w:ascii="Book Antiqua" w:hAnsi="Book Antiqua"/>
          <w:color w:val="000000"/>
          <w:sz w:val="24"/>
          <w:szCs w:val="24"/>
        </w:rPr>
        <w:t>Решение о замене денежной компенсацией части ежегодного оплачиваемого отпуска оформляется  распоряжением работодателя.</w:t>
      </w:r>
      <w:r w:rsidRPr="00590F84">
        <w:rPr>
          <w:rFonts w:ascii="Book Antiqua" w:hAnsi="Book Antiqua"/>
          <w:color w:val="000000"/>
          <w:sz w:val="24"/>
          <w:szCs w:val="24"/>
        </w:rPr>
        <w:t xml:space="preserve"> </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2.14. При прекращении или расторжении трудового договора, освобождении (увольнении) от замещаемой должности </w:t>
      </w:r>
      <w:r w:rsidR="006A641E">
        <w:rPr>
          <w:rFonts w:ascii="Book Antiqua" w:hAnsi="Book Antiqua"/>
          <w:color w:val="000000"/>
          <w:sz w:val="24"/>
          <w:szCs w:val="24"/>
        </w:rPr>
        <w:t>Сотруднику</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 xml:space="preserve">выплачивается денежная компенсация за все неиспользованные отпуска. </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По письменному заявлению </w:t>
      </w:r>
      <w:r w:rsidR="006A641E">
        <w:rPr>
          <w:rFonts w:ascii="Book Antiqua" w:hAnsi="Book Antiqua"/>
          <w:color w:val="000000"/>
          <w:sz w:val="24"/>
          <w:szCs w:val="24"/>
        </w:rPr>
        <w:t xml:space="preserve">Сотрудника </w:t>
      </w:r>
      <w:r w:rsidR="006A641E" w:rsidRPr="00B84D6A">
        <w:rPr>
          <w:rFonts w:ascii="Book Antiqua" w:hAnsi="Book Antiqua"/>
          <w:color w:val="000000"/>
          <w:sz w:val="24"/>
          <w:szCs w:val="24"/>
        </w:rPr>
        <w:t>в</w:t>
      </w:r>
      <w:r w:rsidR="006A641E" w:rsidRPr="00590F84">
        <w:rPr>
          <w:rFonts w:ascii="Book Antiqua" w:hAnsi="Book Antiqua"/>
          <w:color w:val="000000"/>
          <w:sz w:val="24"/>
          <w:szCs w:val="24"/>
        </w:rPr>
        <w:t xml:space="preserve"> </w:t>
      </w:r>
      <w:r w:rsidR="006A641E" w:rsidRPr="00B84D6A">
        <w:rPr>
          <w:rFonts w:ascii="Book Antiqua" w:hAnsi="Book Antiqua"/>
          <w:color w:val="000000"/>
          <w:sz w:val="24"/>
          <w:szCs w:val="24"/>
        </w:rPr>
        <w:t>местной администрации Качинского муниципального округа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 xml:space="preserve">неиспользованные отпуска могут быть предоставлены ему с последующим увольнением (за исключением случаев освобождения  (увольнения) от замещаемой должности за виновные действия). При этом днем освобождения (увольнения)  от замещаемой должности считается </w:t>
      </w:r>
      <w:r w:rsidRPr="00590F84">
        <w:rPr>
          <w:rFonts w:ascii="Book Antiqua" w:hAnsi="Book Antiqua"/>
          <w:color w:val="000000"/>
          <w:sz w:val="24"/>
          <w:szCs w:val="24"/>
        </w:rPr>
        <w:lastRenderedPageBreak/>
        <w:t>последний день отпуска.</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2.15.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(увольнения) от замещаемой должности считается последний день отпуска.</w:t>
      </w:r>
    </w:p>
    <w:p w:rsidR="006A641E" w:rsidRDefault="006A641E" w:rsidP="006A641E">
      <w:pPr>
        <w:widowControl w:val="0"/>
        <w:kinsoku w:val="0"/>
        <w:overflowPunct w:val="0"/>
        <w:spacing w:after="0" w:line="240" w:lineRule="auto"/>
        <w:jc w:val="both"/>
        <w:rPr>
          <w:rFonts w:ascii="Book Antiqua" w:hAnsi="Book Antiqua"/>
          <w:color w:val="000000"/>
          <w:sz w:val="24"/>
          <w:szCs w:val="24"/>
        </w:rPr>
      </w:pPr>
    </w:p>
    <w:p w:rsidR="00B359CB" w:rsidRDefault="00E85F3B" w:rsidP="006A641E">
      <w:pPr>
        <w:widowControl w:val="0"/>
        <w:kinsoku w:val="0"/>
        <w:overflowPunct w:val="0"/>
        <w:spacing w:after="0" w:line="240" w:lineRule="auto"/>
        <w:jc w:val="center"/>
        <w:rPr>
          <w:rFonts w:ascii="Book Antiqua" w:hAnsi="Book Antiqua" w:cs="Times New Roman"/>
          <w:b/>
          <w:color w:val="000000"/>
          <w:sz w:val="24"/>
          <w:szCs w:val="24"/>
        </w:rPr>
      </w:pPr>
      <w:r w:rsidRPr="006A641E">
        <w:rPr>
          <w:rFonts w:ascii="Book Antiqua" w:hAnsi="Book Antiqua" w:cs="Times New Roman"/>
          <w:b/>
          <w:color w:val="000000"/>
          <w:sz w:val="24"/>
          <w:szCs w:val="24"/>
        </w:rPr>
        <w:t xml:space="preserve">3. Порядок составления, согласования и </w:t>
      </w:r>
    </w:p>
    <w:p w:rsidR="006A641E" w:rsidRPr="006A641E" w:rsidRDefault="00E85F3B" w:rsidP="006A641E">
      <w:pPr>
        <w:widowControl w:val="0"/>
        <w:kinsoku w:val="0"/>
        <w:overflowPunct w:val="0"/>
        <w:spacing w:after="0" w:line="240" w:lineRule="auto"/>
        <w:jc w:val="center"/>
        <w:rPr>
          <w:rFonts w:ascii="Book Antiqua" w:hAnsi="Book Antiqua" w:cs="Times New Roman"/>
          <w:b/>
          <w:color w:val="000000"/>
          <w:sz w:val="24"/>
          <w:szCs w:val="24"/>
        </w:rPr>
      </w:pPr>
      <w:r w:rsidRPr="006A641E">
        <w:rPr>
          <w:rFonts w:ascii="Book Antiqua" w:hAnsi="Book Antiqua" w:cs="Times New Roman"/>
          <w:b/>
          <w:color w:val="000000"/>
          <w:sz w:val="24"/>
          <w:szCs w:val="24"/>
        </w:rPr>
        <w:t>утверждения графика отпусков</w:t>
      </w:r>
    </w:p>
    <w:p w:rsidR="00B359CB" w:rsidRDefault="00B359CB" w:rsidP="006A641E">
      <w:pPr>
        <w:widowControl w:val="0"/>
        <w:kinsoku w:val="0"/>
        <w:overflowPunct w:val="0"/>
        <w:spacing w:after="0" w:line="240" w:lineRule="auto"/>
        <w:ind w:firstLine="851"/>
        <w:jc w:val="both"/>
        <w:rPr>
          <w:rFonts w:ascii="Book Antiqua" w:hAnsi="Book Antiqua"/>
          <w:color w:val="000000"/>
          <w:sz w:val="24"/>
          <w:szCs w:val="24"/>
        </w:rPr>
      </w:pP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3.1. Ежегодный оплачиваемый отпуск предоставляется </w:t>
      </w:r>
      <w:r w:rsidR="006A641E">
        <w:rPr>
          <w:rFonts w:ascii="Book Antiqua" w:hAnsi="Book Antiqua"/>
          <w:color w:val="000000"/>
          <w:sz w:val="24"/>
          <w:szCs w:val="24"/>
        </w:rPr>
        <w:t xml:space="preserve">Сотруднику </w:t>
      </w:r>
      <w:r w:rsidR="006A641E" w:rsidRPr="00B84D6A">
        <w:rPr>
          <w:rFonts w:ascii="Book Antiqua" w:hAnsi="Book Antiqua"/>
          <w:color w:val="000000"/>
          <w:sz w:val="24"/>
          <w:szCs w:val="24"/>
        </w:rPr>
        <w:t>в</w:t>
      </w:r>
      <w:r w:rsidR="006A641E" w:rsidRPr="00590F84">
        <w:rPr>
          <w:rFonts w:ascii="Book Antiqua" w:hAnsi="Book Antiqua"/>
          <w:color w:val="000000"/>
          <w:sz w:val="24"/>
          <w:szCs w:val="24"/>
        </w:rPr>
        <w:t xml:space="preserve"> </w:t>
      </w:r>
      <w:r w:rsidR="006A641E" w:rsidRPr="00B84D6A">
        <w:rPr>
          <w:rFonts w:ascii="Book Antiqua" w:hAnsi="Book Antiqua"/>
          <w:color w:val="000000"/>
          <w:sz w:val="24"/>
          <w:szCs w:val="24"/>
        </w:rPr>
        <w:t>местной администрации Качинского муниципального округа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в соответствии с утвержденным  графиком отпусков.</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3.2. График отпусков составляется до </w:t>
      </w:r>
      <w:r w:rsidR="006A641E">
        <w:rPr>
          <w:rFonts w:ascii="Book Antiqua" w:hAnsi="Book Antiqua"/>
          <w:color w:val="000000"/>
          <w:sz w:val="24"/>
          <w:szCs w:val="24"/>
        </w:rPr>
        <w:t>17</w:t>
      </w:r>
      <w:r w:rsidRPr="00590F84">
        <w:rPr>
          <w:rFonts w:ascii="Book Antiqua" w:hAnsi="Book Antiqua"/>
          <w:color w:val="000000"/>
          <w:sz w:val="24"/>
          <w:szCs w:val="24"/>
        </w:rPr>
        <w:t xml:space="preserve"> декабря каждого календарного года. </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3.3. </w:t>
      </w:r>
      <w:r w:rsidR="006A641E" w:rsidRPr="00590F84">
        <w:rPr>
          <w:rFonts w:ascii="Book Antiqua" w:hAnsi="Book Antiqua"/>
          <w:color w:val="000000"/>
          <w:sz w:val="24"/>
          <w:szCs w:val="24"/>
        </w:rPr>
        <w:t>График отпусков составляется</w:t>
      </w:r>
      <w:r w:rsidR="006A641E">
        <w:rPr>
          <w:rFonts w:ascii="Book Antiqua" w:hAnsi="Book Antiqua"/>
          <w:color w:val="000000"/>
          <w:sz w:val="24"/>
          <w:szCs w:val="24"/>
        </w:rPr>
        <w:t xml:space="preserve"> как </w:t>
      </w:r>
      <w:r w:rsidRPr="00590F84">
        <w:rPr>
          <w:rFonts w:ascii="Book Antiqua" w:hAnsi="Book Antiqua"/>
          <w:color w:val="000000"/>
          <w:sz w:val="24"/>
          <w:szCs w:val="24"/>
        </w:rPr>
        <w:t>с учетом пожеланий</w:t>
      </w:r>
      <w:r w:rsidR="006A641E">
        <w:rPr>
          <w:rFonts w:ascii="Book Antiqua" w:hAnsi="Book Antiqua"/>
          <w:color w:val="000000"/>
          <w:sz w:val="24"/>
          <w:szCs w:val="24"/>
        </w:rPr>
        <w:t xml:space="preserve"> Сотрудников</w:t>
      </w:r>
      <w:r w:rsidRPr="00590F84">
        <w:rPr>
          <w:rFonts w:ascii="Book Antiqua" w:hAnsi="Book Antiqua"/>
          <w:color w:val="000000"/>
          <w:sz w:val="24"/>
          <w:szCs w:val="24"/>
        </w:rPr>
        <w:t>, так и с учетом  загруженности и особенности работы структурн</w:t>
      </w:r>
      <w:r w:rsidR="006A641E">
        <w:rPr>
          <w:rFonts w:ascii="Book Antiqua" w:hAnsi="Book Antiqua"/>
          <w:color w:val="000000"/>
          <w:sz w:val="24"/>
          <w:szCs w:val="24"/>
        </w:rPr>
        <w:t>ых</w:t>
      </w:r>
      <w:r w:rsidRPr="00590F84">
        <w:rPr>
          <w:rFonts w:ascii="Book Antiqua" w:hAnsi="Book Antiqua"/>
          <w:color w:val="000000"/>
          <w:sz w:val="24"/>
          <w:szCs w:val="24"/>
        </w:rPr>
        <w:t xml:space="preserve"> подразделени</w:t>
      </w:r>
      <w:r w:rsidR="006A641E">
        <w:rPr>
          <w:rFonts w:ascii="Book Antiqua" w:hAnsi="Book Antiqua"/>
          <w:color w:val="000000"/>
          <w:sz w:val="24"/>
          <w:szCs w:val="24"/>
        </w:rPr>
        <w:t>й</w:t>
      </w:r>
      <w:r w:rsidRPr="00590F84">
        <w:rPr>
          <w:rFonts w:ascii="Book Antiqua" w:hAnsi="Book Antiqua"/>
          <w:color w:val="000000"/>
          <w:sz w:val="24"/>
          <w:szCs w:val="24"/>
        </w:rPr>
        <w:t xml:space="preserve">. Уход </w:t>
      </w:r>
      <w:r w:rsidR="006A641E">
        <w:rPr>
          <w:rFonts w:ascii="Book Antiqua" w:hAnsi="Book Antiqua"/>
          <w:color w:val="000000"/>
          <w:sz w:val="24"/>
          <w:szCs w:val="24"/>
        </w:rPr>
        <w:t xml:space="preserve">Сотрудников </w:t>
      </w:r>
      <w:r w:rsidRPr="00590F84">
        <w:rPr>
          <w:rFonts w:ascii="Book Antiqua" w:hAnsi="Book Antiqua"/>
          <w:color w:val="000000"/>
          <w:sz w:val="24"/>
          <w:szCs w:val="24"/>
        </w:rPr>
        <w:t xml:space="preserve">в отпуск не должен нарушать нормальную </w:t>
      </w:r>
      <w:proofErr w:type="gramStart"/>
      <w:r w:rsidRPr="00590F84">
        <w:rPr>
          <w:rFonts w:ascii="Book Antiqua" w:hAnsi="Book Antiqua"/>
          <w:color w:val="000000"/>
          <w:sz w:val="24"/>
          <w:szCs w:val="24"/>
        </w:rPr>
        <w:t>работу</w:t>
      </w:r>
      <w:proofErr w:type="gramEnd"/>
      <w:r w:rsidRPr="00590F84">
        <w:rPr>
          <w:rFonts w:ascii="Book Antiqua" w:hAnsi="Book Antiqua"/>
          <w:color w:val="000000"/>
          <w:sz w:val="24"/>
          <w:szCs w:val="24"/>
        </w:rPr>
        <w:t xml:space="preserve"> как структурного подразделения, так и работу </w:t>
      </w:r>
      <w:r w:rsidR="006A641E">
        <w:rPr>
          <w:rFonts w:ascii="Book Antiqua" w:hAnsi="Book Antiqua"/>
          <w:color w:val="000000"/>
          <w:sz w:val="24"/>
          <w:szCs w:val="24"/>
        </w:rPr>
        <w:t>местной администрации в целом.</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3.6. График отпусков составляется по форме </w:t>
      </w:r>
      <w:proofErr w:type="gramStart"/>
      <w:r w:rsidRPr="00590F84">
        <w:rPr>
          <w:rFonts w:ascii="Book Antiqua" w:hAnsi="Book Antiqua"/>
          <w:color w:val="000000"/>
          <w:sz w:val="24"/>
          <w:szCs w:val="24"/>
        </w:rPr>
        <w:t>согласно приложени</w:t>
      </w:r>
      <w:r w:rsidR="006A641E">
        <w:rPr>
          <w:rFonts w:ascii="Book Antiqua" w:hAnsi="Book Antiqua"/>
          <w:color w:val="000000"/>
          <w:sz w:val="24"/>
          <w:szCs w:val="24"/>
        </w:rPr>
        <w:t>я</w:t>
      </w:r>
      <w:proofErr w:type="gramEnd"/>
      <w:r w:rsidRPr="00590F84">
        <w:rPr>
          <w:rFonts w:ascii="Book Antiqua" w:hAnsi="Book Antiqua"/>
          <w:color w:val="000000"/>
          <w:sz w:val="24"/>
          <w:szCs w:val="24"/>
        </w:rPr>
        <w:t xml:space="preserve"> </w:t>
      </w:r>
      <w:r w:rsidR="003A0347">
        <w:rPr>
          <w:rFonts w:ascii="Book Antiqua" w:hAnsi="Book Antiqua"/>
          <w:color w:val="000000"/>
          <w:sz w:val="24"/>
          <w:szCs w:val="24"/>
        </w:rPr>
        <w:t>1</w:t>
      </w:r>
      <w:r w:rsidRPr="00590F84">
        <w:rPr>
          <w:rFonts w:ascii="Book Antiqua" w:hAnsi="Book Antiqua"/>
          <w:color w:val="000000"/>
          <w:sz w:val="24"/>
          <w:szCs w:val="24"/>
        </w:rPr>
        <w:t xml:space="preserve"> к настоящему Положению и утверждается работодателем.</w:t>
      </w:r>
    </w:p>
    <w:p w:rsidR="006A641E" w:rsidRDefault="006A641E" w:rsidP="006A641E">
      <w:pPr>
        <w:widowControl w:val="0"/>
        <w:kinsoku w:val="0"/>
        <w:overflowPunct w:val="0"/>
        <w:spacing w:after="0" w:line="240" w:lineRule="auto"/>
        <w:jc w:val="both"/>
        <w:rPr>
          <w:rFonts w:ascii="Book Antiqua" w:hAnsi="Book Antiqua"/>
          <w:color w:val="000000"/>
          <w:sz w:val="24"/>
          <w:szCs w:val="24"/>
        </w:rPr>
      </w:pPr>
    </w:p>
    <w:p w:rsidR="006A641E" w:rsidRPr="006A641E" w:rsidRDefault="00E85F3B" w:rsidP="006A641E">
      <w:pPr>
        <w:widowControl w:val="0"/>
        <w:kinsoku w:val="0"/>
        <w:overflowPunct w:val="0"/>
        <w:spacing w:after="0" w:line="240" w:lineRule="auto"/>
        <w:jc w:val="center"/>
        <w:rPr>
          <w:rFonts w:ascii="Book Antiqua" w:hAnsi="Book Antiqua" w:cs="Times New Roman"/>
          <w:b/>
          <w:color w:val="000000"/>
          <w:sz w:val="24"/>
          <w:szCs w:val="24"/>
        </w:rPr>
      </w:pPr>
      <w:r w:rsidRPr="006A641E">
        <w:rPr>
          <w:rFonts w:ascii="Book Antiqua" w:hAnsi="Book Antiqua" w:cs="Times New Roman"/>
          <w:b/>
          <w:color w:val="000000"/>
          <w:sz w:val="24"/>
          <w:szCs w:val="24"/>
        </w:rPr>
        <w:t>4. Порядок предоставления ежегодных оплачиваемых отпусков</w:t>
      </w:r>
    </w:p>
    <w:p w:rsidR="00B359CB" w:rsidRDefault="00B359CB" w:rsidP="006A641E">
      <w:pPr>
        <w:widowControl w:val="0"/>
        <w:kinsoku w:val="0"/>
        <w:overflowPunct w:val="0"/>
        <w:spacing w:after="0" w:line="240" w:lineRule="auto"/>
        <w:ind w:firstLine="851"/>
        <w:jc w:val="both"/>
        <w:rPr>
          <w:rFonts w:ascii="Book Antiqua" w:hAnsi="Book Antiqua"/>
          <w:color w:val="000000"/>
          <w:sz w:val="24"/>
          <w:szCs w:val="24"/>
        </w:rPr>
      </w:pP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4.1. </w:t>
      </w:r>
      <w:proofErr w:type="gramStart"/>
      <w:r w:rsidR="006A641E">
        <w:rPr>
          <w:rFonts w:ascii="Book Antiqua" w:hAnsi="Book Antiqua"/>
          <w:color w:val="000000"/>
          <w:sz w:val="24"/>
          <w:szCs w:val="24"/>
        </w:rPr>
        <w:t>Сотрудник</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не позднее, чем за две недели до начала ежегодного оплачиваемого отпуска  направляет письменное заявление на имя работодателя (</w:t>
      </w:r>
      <w:r w:rsidR="006A641E">
        <w:rPr>
          <w:rFonts w:ascii="Book Antiqua" w:hAnsi="Book Antiqua"/>
          <w:color w:val="000000"/>
          <w:sz w:val="24"/>
          <w:szCs w:val="24"/>
        </w:rPr>
        <w:t>Г</w:t>
      </w:r>
      <w:r w:rsidR="006A641E" w:rsidRPr="00590F84">
        <w:rPr>
          <w:rFonts w:ascii="Book Antiqua" w:hAnsi="Book Antiqua"/>
          <w:color w:val="000000"/>
          <w:sz w:val="24"/>
          <w:szCs w:val="24"/>
        </w:rPr>
        <w:t>лав</w:t>
      </w:r>
      <w:r w:rsidR="006A641E">
        <w:rPr>
          <w:rFonts w:ascii="Book Antiqua" w:hAnsi="Book Antiqua"/>
          <w:color w:val="000000"/>
          <w:sz w:val="24"/>
          <w:szCs w:val="24"/>
        </w:rPr>
        <w:t>ы</w:t>
      </w:r>
      <w:r w:rsidR="006A641E" w:rsidRPr="00590F84">
        <w:rPr>
          <w:rFonts w:ascii="Book Antiqua" w:hAnsi="Book Antiqua"/>
          <w:color w:val="000000"/>
          <w:sz w:val="24"/>
          <w:szCs w:val="24"/>
        </w:rPr>
        <w:t xml:space="preserve"> </w:t>
      </w:r>
      <w:r w:rsidR="006A641E">
        <w:rPr>
          <w:rFonts w:ascii="Book Antiqua" w:hAnsi="Book Antiqua"/>
          <w:color w:val="000000"/>
          <w:sz w:val="24"/>
          <w:szCs w:val="24"/>
        </w:rPr>
        <w:t>внутригородского муниципального образования города Севастополя Качинский муниципальный округ, исполняющего полномочия председателя Совета, главы местной администрации</w:t>
      </w:r>
      <w:r w:rsidRPr="00590F84">
        <w:rPr>
          <w:rFonts w:ascii="Book Antiqua" w:hAnsi="Book Antiqua"/>
          <w:color w:val="000000"/>
          <w:sz w:val="24"/>
          <w:szCs w:val="24"/>
        </w:rPr>
        <w:t>) о предоставлении ему ежегодного оплачиваемого отпуска, в котором указывает продолжительность отпуска (количество календарных дней с учетом суббот  и воскресений)  и  дату  начала отпуска.</w:t>
      </w:r>
      <w:proofErr w:type="gramEnd"/>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4.2. Заявление на отпуск </w:t>
      </w:r>
      <w:r w:rsidR="006A641E">
        <w:rPr>
          <w:rFonts w:ascii="Book Antiqua" w:hAnsi="Book Antiqua"/>
          <w:color w:val="000000"/>
          <w:sz w:val="24"/>
          <w:szCs w:val="24"/>
        </w:rPr>
        <w:t>Сотрудника</w:t>
      </w:r>
      <w:r w:rsidRPr="00590F84">
        <w:rPr>
          <w:rFonts w:ascii="Book Antiqua" w:hAnsi="Book Antiqua"/>
          <w:color w:val="000000"/>
          <w:sz w:val="24"/>
          <w:szCs w:val="24"/>
        </w:rPr>
        <w:t xml:space="preserve">, входящего в состав структурного подразделения </w:t>
      </w:r>
      <w:r w:rsidR="006A641E">
        <w:rPr>
          <w:rFonts w:ascii="Book Antiqua" w:hAnsi="Book Antiqua"/>
          <w:color w:val="000000"/>
          <w:sz w:val="24"/>
          <w:szCs w:val="24"/>
        </w:rPr>
        <w:t xml:space="preserve">местной администрации </w:t>
      </w:r>
      <w:r w:rsidRPr="00590F84">
        <w:rPr>
          <w:rFonts w:ascii="Book Antiqua" w:hAnsi="Book Antiqua"/>
          <w:color w:val="000000"/>
          <w:sz w:val="24"/>
          <w:szCs w:val="24"/>
        </w:rPr>
        <w:t xml:space="preserve">подлежит согласованию с начальником </w:t>
      </w:r>
      <w:r w:rsidR="006A641E">
        <w:rPr>
          <w:rFonts w:ascii="Book Antiqua" w:hAnsi="Book Antiqua"/>
          <w:color w:val="000000"/>
          <w:sz w:val="24"/>
          <w:szCs w:val="24"/>
        </w:rPr>
        <w:t>данного структурного подразделения</w:t>
      </w:r>
      <w:r w:rsidRPr="00590F84">
        <w:rPr>
          <w:rFonts w:ascii="Book Antiqua" w:hAnsi="Book Antiqua"/>
          <w:color w:val="000000"/>
          <w:sz w:val="24"/>
          <w:szCs w:val="24"/>
        </w:rPr>
        <w:t>.</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4.3. Заявление на отпуск визируется главой </w:t>
      </w:r>
      <w:r w:rsidR="006A641E">
        <w:rPr>
          <w:rFonts w:ascii="Book Antiqua" w:hAnsi="Book Antiqua"/>
          <w:color w:val="000000"/>
          <w:sz w:val="24"/>
          <w:szCs w:val="24"/>
        </w:rPr>
        <w:t xml:space="preserve">местной </w:t>
      </w:r>
      <w:r w:rsidRPr="00590F84">
        <w:rPr>
          <w:rFonts w:ascii="Book Antiqua" w:hAnsi="Book Antiqua"/>
          <w:color w:val="000000"/>
          <w:sz w:val="24"/>
          <w:szCs w:val="24"/>
        </w:rPr>
        <w:t>администрации специалисту, ответственному за ведение кадрового делопроизводства.</w:t>
      </w: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4.4. Предоставление отпуска оформляется распоряжением работодателя и доводится до </w:t>
      </w:r>
      <w:r w:rsidR="006A641E">
        <w:rPr>
          <w:rFonts w:ascii="Book Antiqua" w:hAnsi="Book Antiqua"/>
          <w:color w:val="000000"/>
          <w:sz w:val="24"/>
          <w:szCs w:val="24"/>
        </w:rPr>
        <w:t>Сотрудника</w:t>
      </w:r>
      <w:r w:rsidRPr="00590F84">
        <w:rPr>
          <w:rFonts w:ascii="Book Antiqua" w:hAnsi="Book Antiqua"/>
          <w:color w:val="000000"/>
          <w:sz w:val="24"/>
          <w:szCs w:val="24"/>
        </w:rPr>
        <w:t xml:space="preserve"> под роспись.</w:t>
      </w:r>
    </w:p>
    <w:p w:rsidR="006A641E" w:rsidRDefault="006A641E" w:rsidP="006A641E">
      <w:pPr>
        <w:widowControl w:val="0"/>
        <w:kinsoku w:val="0"/>
        <w:overflowPunct w:val="0"/>
        <w:spacing w:after="0" w:line="240" w:lineRule="auto"/>
        <w:jc w:val="both"/>
        <w:rPr>
          <w:rFonts w:ascii="Book Antiqua" w:hAnsi="Book Antiqua"/>
          <w:color w:val="000000"/>
          <w:sz w:val="24"/>
          <w:szCs w:val="24"/>
        </w:rPr>
      </w:pPr>
    </w:p>
    <w:p w:rsidR="006A641E" w:rsidRPr="006A641E" w:rsidRDefault="00E85F3B" w:rsidP="006A641E">
      <w:pPr>
        <w:widowControl w:val="0"/>
        <w:kinsoku w:val="0"/>
        <w:overflowPunct w:val="0"/>
        <w:spacing w:after="0" w:line="240" w:lineRule="auto"/>
        <w:jc w:val="center"/>
        <w:rPr>
          <w:rFonts w:ascii="Book Antiqua" w:hAnsi="Book Antiqua" w:cs="Times New Roman"/>
          <w:b/>
          <w:color w:val="000000"/>
          <w:sz w:val="24"/>
          <w:szCs w:val="24"/>
        </w:rPr>
      </w:pPr>
      <w:r w:rsidRPr="006A641E">
        <w:rPr>
          <w:rFonts w:ascii="Book Antiqua" w:hAnsi="Book Antiqua" w:cs="Times New Roman"/>
          <w:b/>
          <w:color w:val="000000"/>
          <w:sz w:val="24"/>
          <w:szCs w:val="24"/>
        </w:rPr>
        <w:t xml:space="preserve">5. Продление и перенесение ежегодного оплачиваемого </w:t>
      </w:r>
      <w:proofErr w:type="gramStart"/>
      <w:r w:rsidRPr="006A641E">
        <w:rPr>
          <w:rFonts w:ascii="Book Antiqua" w:hAnsi="Book Antiqua" w:cs="Times New Roman"/>
          <w:b/>
          <w:color w:val="000000"/>
          <w:sz w:val="24"/>
          <w:szCs w:val="24"/>
        </w:rPr>
        <w:t>отпуска</w:t>
      </w:r>
      <w:proofErr w:type="gramEnd"/>
      <w:r w:rsidRPr="006A641E">
        <w:rPr>
          <w:rFonts w:ascii="Book Antiqua" w:hAnsi="Book Antiqua" w:cs="Times New Roman"/>
          <w:b/>
          <w:color w:val="000000"/>
          <w:sz w:val="24"/>
          <w:szCs w:val="24"/>
        </w:rPr>
        <w:t xml:space="preserve"> и оформление отзыва  служащего из отпуска</w:t>
      </w:r>
    </w:p>
    <w:p w:rsidR="00B359CB" w:rsidRDefault="00B359CB" w:rsidP="006A641E">
      <w:pPr>
        <w:widowControl w:val="0"/>
        <w:kinsoku w:val="0"/>
        <w:overflowPunct w:val="0"/>
        <w:spacing w:after="0" w:line="240" w:lineRule="auto"/>
        <w:ind w:firstLine="851"/>
        <w:jc w:val="both"/>
        <w:rPr>
          <w:rFonts w:ascii="Book Antiqua" w:hAnsi="Book Antiqua"/>
          <w:color w:val="000000"/>
          <w:sz w:val="24"/>
          <w:szCs w:val="24"/>
        </w:rPr>
      </w:pPr>
    </w:p>
    <w:p w:rsidR="006A641E" w:rsidRDefault="00E85F3B" w:rsidP="006A641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5.1. Ежегодный оплачиваемый отпуск должен быть продлен или перенесен на другой срок, определяемый работодателем с учетом пожеланий </w:t>
      </w:r>
      <w:r w:rsidR="006A641E">
        <w:rPr>
          <w:rFonts w:ascii="Book Antiqua" w:hAnsi="Book Antiqua"/>
          <w:color w:val="000000"/>
          <w:sz w:val="24"/>
          <w:szCs w:val="24"/>
        </w:rPr>
        <w:t>Сотрудника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 xml:space="preserve">в случае временной нетрудоспособности </w:t>
      </w:r>
      <w:r w:rsidR="006A641E">
        <w:rPr>
          <w:rFonts w:ascii="Book Antiqua" w:hAnsi="Book Antiqua"/>
          <w:color w:val="000000"/>
          <w:sz w:val="24"/>
          <w:szCs w:val="24"/>
        </w:rPr>
        <w:t>Сотрудника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в период нахождения его в  очередном отпуске, а также в случаях, предусмотренных действующим законодательством.</w:t>
      </w: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color w:val="000000"/>
          <w:sz w:val="24"/>
          <w:szCs w:val="24"/>
        </w:rPr>
        <w:t xml:space="preserve">5.2. </w:t>
      </w:r>
      <w:r w:rsidRPr="00590F84">
        <w:rPr>
          <w:rFonts w:ascii="Book Antiqua" w:hAnsi="Book Antiqua"/>
          <w:sz w:val="24"/>
          <w:szCs w:val="24"/>
        </w:rPr>
        <w:t xml:space="preserve">В исключительных случаях, когда предоставление отпуска </w:t>
      </w:r>
      <w:r w:rsidR="006A641E">
        <w:rPr>
          <w:rFonts w:ascii="Book Antiqua" w:hAnsi="Book Antiqua"/>
          <w:color w:val="000000"/>
          <w:sz w:val="24"/>
          <w:szCs w:val="24"/>
        </w:rPr>
        <w:lastRenderedPageBreak/>
        <w:t xml:space="preserve">Сотруднику </w:t>
      </w:r>
      <w:r w:rsidRPr="00590F84">
        <w:rPr>
          <w:rFonts w:ascii="Book Antiqua" w:hAnsi="Book Antiqua"/>
          <w:sz w:val="24"/>
          <w:szCs w:val="24"/>
        </w:rPr>
        <w:t xml:space="preserve">в текущем рабочем году может неблагоприятно отразиться на нормальном ходе работы, </w:t>
      </w:r>
      <w:r w:rsidRPr="00590F84">
        <w:rPr>
          <w:rFonts w:ascii="Book Antiqua" w:hAnsi="Book Antiqua"/>
          <w:color w:val="000000"/>
          <w:sz w:val="24"/>
          <w:szCs w:val="24"/>
        </w:rPr>
        <w:t xml:space="preserve">как </w:t>
      </w:r>
      <w:r w:rsidR="006A641E">
        <w:rPr>
          <w:rFonts w:ascii="Book Antiqua" w:hAnsi="Book Antiqua"/>
          <w:color w:val="000000"/>
          <w:sz w:val="24"/>
          <w:szCs w:val="24"/>
        </w:rPr>
        <w:t xml:space="preserve">структурного подразделения, так </w:t>
      </w:r>
      <w:r w:rsidRPr="00590F84">
        <w:rPr>
          <w:rFonts w:ascii="Book Antiqua" w:hAnsi="Book Antiqua"/>
          <w:color w:val="000000"/>
          <w:sz w:val="24"/>
          <w:szCs w:val="24"/>
        </w:rPr>
        <w:t xml:space="preserve">и  </w:t>
      </w:r>
      <w:r w:rsidR="006A641E">
        <w:rPr>
          <w:rFonts w:ascii="Book Antiqua" w:hAnsi="Book Antiqua"/>
          <w:color w:val="000000"/>
          <w:sz w:val="24"/>
          <w:szCs w:val="24"/>
        </w:rPr>
        <w:t xml:space="preserve">местной </w:t>
      </w:r>
      <w:r w:rsidRPr="00590F84">
        <w:rPr>
          <w:rFonts w:ascii="Book Antiqua" w:hAnsi="Book Antiqua"/>
          <w:color w:val="000000"/>
          <w:sz w:val="24"/>
          <w:szCs w:val="24"/>
        </w:rPr>
        <w:t xml:space="preserve">администрации в целом,  с согласия </w:t>
      </w:r>
      <w:r w:rsidR="006A641E">
        <w:rPr>
          <w:rFonts w:ascii="Book Antiqua" w:hAnsi="Book Antiqua"/>
          <w:color w:val="000000"/>
          <w:sz w:val="24"/>
          <w:szCs w:val="24"/>
        </w:rPr>
        <w:t>Сотрудника</w:t>
      </w:r>
      <w:r w:rsidR="006A641E" w:rsidRPr="00590F84">
        <w:rPr>
          <w:rFonts w:ascii="Book Antiqua" w:hAnsi="Book Antiqua"/>
          <w:color w:val="000000"/>
          <w:sz w:val="24"/>
          <w:szCs w:val="24"/>
        </w:rPr>
        <w:t xml:space="preserve"> </w:t>
      </w:r>
      <w:r w:rsidRPr="00590F84">
        <w:rPr>
          <w:rFonts w:ascii="Book Antiqua" w:hAnsi="Book Antiqua"/>
          <w:color w:val="000000"/>
          <w:sz w:val="24"/>
          <w:szCs w:val="24"/>
        </w:rPr>
        <w:t xml:space="preserve">допускается перенесение отпуска на другое более позднее время в этом же календарном году или на </w:t>
      </w:r>
      <w:r w:rsidRPr="00590F84">
        <w:rPr>
          <w:rFonts w:ascii="Book Antiqua" w:hAnsi="Book Antiqua"/>
          <w:sz w:val="24"/>
          <w:szCs w:val="24"/>
        </w:rPr>
        <w:t>следующий рабочий год.</w:t>
      </w:r>
    </w:p>
    <w:p w:rsidR="00C23C0E" w:rsidRDefault="00E85F3B" w:rsidP="00C23C0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5.3. При возникновении у </w:t>
      </w:r>
      <w:r w:rsidR="00C23C0E">
        <w:rPr>
          <w:rFonts w:ascii="Book Antiqua" w:hAnsi="Book Antiqua"/>
          <w:color w:val="000000"/>
          <w:sz w:val="24"/>
          <w:szCs w:val="24"/>
        </w:rPr>
        <w:t>Сотрудника</w:t>
      </w:r>
      <w:r w:rsidR="00C23C0E" w:rsidRPr="00590F84">
        <w:rPr>
          <w:rFonts w:ascii="Book Antiqua" w:hAnsi="Book Antiqua"/>
          <w:color w:val="000000"/>
          <w:sz w:val="24"/>
          <w:szCs w:val="24"/>
        </w:rPr>
        <w:t xml:space="preserve"> </w:t>
      </w:r>
      <w:r w:rsidRPr="00590F84">
        <w:rPr>
          <w:rFonts w:ascii="Book Antiqua" w:hAnsi="Book Antiqua"/>
          <w:color w:val="000000"/>
          <w:sz w:val="24"/>
          <w:szCs w:val="24"/>
        </w:rPr>
        <w:t xml:space="preserve">необходимости (уважительная  причина)   в перенесении ежегодного оплачиваемого отпуска, отпуск  может быть перенесен по  </w:t>
      </w:r>
      <w:r w:rsidRPr="00590F84">
        <w:rPr>
          <w:rFonts w:ascii="Book Antiqua" w:hAnsi="Book Antiqua"/>
          <w:sz w:val="24"/>
          <w:szCs w:val="24"/>
        </w:rPr>
        <w:t xml:space="preserve">письменному заявлению </w:t>
      </w:r>
      <w:r w:rsidR="00C23C0E">
        <w:rPr>
          <w:rFonts w:ascii="Book Antiqua" w:hAnsi="Book Antiqua"/>
          <w:color w:val="000000"/>
          <w:sz w:val="24"/>
          <w:szCs w:val="24"/>
        </w:rPr>
        <w:t>Сотрудника</w:t>
      </w:r>
      <w:r w:rsidRPr="00590F84">
        <w:rPr>
          <w:rFonts w:ascii="Book Antiqua" w:hAnsi="Book Antiqua"/>
          <w:sz w:val="24"/>
          <w:szCs w:val="24"/>
        </w:rPr>
        <w:t xml:space="preserve">. </w:t>
      </w:r>
      <w:r w:rsidRPr="00590F84">
        <w:rPr>
          <w:rFonts w:ascii="Book Antiqua" w:hAnsi="Book Antiqua"/>
          <w:color w:val="000000"/>
          <w:sz w:val="24"/>
          <w:szCs w:val="24"/>
        </w:rPr>
        <w:t>Заявление должно быть оформлено  в соответствии с разделом 4 данного Положения.</w:t>
      </w:r>
    </w:p>
    <w:p w:rsidR="00C23C0E" w:rsidRDefault="00E85F3B" w:rsidP="00C23C0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5.4. В случае служебной необходимости допускается отзыв служащего с его письменного согласия из ежегодного оплачиваемого отпуска в соответствии с действующим законодательством.</w:t>
      </w:r>
    </w:p>
    <w:p w:rsidR="00C23C0E" w:rsidRDefault="00E85F3B" w:rsidP="00C23C0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5.5. Отзыв из ежегодного оплачиваемого отпуска оформляется распоряжением работодателя. </w:t>
      </w: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t xml:space="preserve">5.6.  Неиспользованный </w:t>
      </w:r>
      <w:r w:rsidR="00C23C0E">
        <w:rPr>
          <w:rFonts w:ascii="Book Antiqua" w:hAnsi="Book Antiqua"/>
          <w:color w:val="000000"/>
          <w:sz w:val="24"/>
          <w:szCs w:val="24"/>
        </w:rPr>
        <w:t xml:space="preserve">Сотрудником </w:t>
      </w:r>
      <w:r w:rsidRPr="00590F84">
        <w:rPr>
          <w:rFonts w:ascii="Book Antiqua" w:hAnsi="Book Antiqua"/>
          <w:sz w:val="24"/>
          <w:szCs w:val="24"/>
        </w:rPr>
        <w:t>ежегодный оплачиваемый отпуск должен быть использован не позднее 12 месяцев после окончания того рабочего года, за который он предоставлялся.</w:t>
      </w:r>
    </w:p>
    <w:p w:rsidR="00C23C0E" w:rsidRDefault="00C23C0E" w:rsidP="00C23C0E">
      <w:pPr>
        <w:widowControl w:val="0"/>
        <w:kinsoku w:val="0"/>
        <w:overflowPunct w:val="0"/>
        <w:spacing w:after="0" w:line="240" w:lineRule="auto"/>
        <w:jc w:val="both"/>
        <w:rPr>
          <w:rFonts w:ascii="Book Antiqua" w:hAnsi="Book Antiqua"/>
          <w:sz w:val="24"/>
          <w:szCs w:val="24"/>
        </w:rPr>
      </w:pPr>
    </w:p>
    <w:p w:rsidR="00C23C0E" w:rsidRPr="00C23C0E" w:rsidRDefault="00E85F3B" w:rsidP="00C23C0E">
      <w:pPr>
        <w:widowControl w:val="0"/>
        <w:kinsoku w:val="0"/>
        <w:overflowPunct w:val="0"/>
        <w:spacing w:after="0" w:line="240" w:lineRule="auto"/>
        <w:jc w:val="center"/>
        <w:rPr>
          <w:rFonts w:ascii="Book Antiqua" w:hAnsi="Book Antiqua" w:cs="Times New Roman"/>
          <w:b/>
          <w:color w:val="000000"/>
          <w:sz w:val="24"/>
          <w:szCs w:val="24"/>
        </w:rPr>
      </w:pPr>
      <w:r w:rsidRPr="00C23C0E">
        <w:rPr>
          <w:rFonts w:ascii="Book Antiqua" w:hAnsi="Book Antiqua" w:cs="Times New Roman"/>
          <w:b/>
          <w:color w:val="000000"/>
          <w:sz w:val="24"/>
          <w:szCs w:val="24"/>
        </w:rPr>
        <w:t>6. Отпуск без сохранения заработной платы</w:t>
      </w:r>
    </w:p>
    <w:p w:rsidR="00B359CB" w:rsidRDefault="00B359CB" w:rsidP="00C23C0E">
      <w:pPr>
        <w:widowControl w:val="0"/>
        <w:kinsoku w:val="0"/>
        <w:overflowPunct w:val="0"/>
        <w:spacing w:after="0" w:line="240" w:lineRule="auto"/>
        <w:ind w:firstLine="851"/>
        <w:jc w:val="both"/>
        <w:rPr>
          <w:rFonts w:ascii="Book Antiqua" w:hAnsi="Book Antiqua"/>
          <w:color w:val="000000"/>
          <w:sz w:val="24"/>
          <w:szCs w:val="24"/>
        </w:rPr>
      </w:pP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color w:val="000000"/>
          <w:sz w:val="24"/>
          <w:szCs w:val="24"/>
        </w:rPr>
        <w:t xml:space="preserve">6.1. </w:t>
      </w:r>
      <w:r w:rsidRPr="00590F84">
        <w:rPr>
          <w:rFonts w:ascii="Book Antiqua" w:hAnsi="Book Antiqua"/>
          <w:sz w:val="24"/>
          <w:szCs w:val="24"/>
        </w:rPr>
        <w:t xml:space="preserve">По семейным обстоятельствам и другим уважительным причинам служащему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sidR="00C23C0E">
        <w:rPr>
          <w:rFonts w:ascii="Book Antiqua" w:hAnsi="Book Antiqua"/>
          <w:color w:val="000000"/>
          <w:sz w:val="24"/>
          <w:szCs w:val="24"/>
        </w:rPr>
        <w:t xml:space="preserve">Сотрудником </w:t>
      </w:r>
      <w:r w:rsidRPr="00590F84">
        <w:rPr>
          <w:rFonts w:ascii="Book Antiqua" w:hAnsi="Book Antiqua"/>
          <w:sz w:val="24"/>
          <w:szCs w:val="24"/>
        </w:rPr>
        <w:t>и работодателем.</w:t>
      </w: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t xml:space="preserve">Работодатель обязан на основании письменного заявления </w:t>
      </w:r>
      <w:r w:rsidR="00C23C0E">
        <w:rPr>
          <w:rFonts w:ascii="Book Antiqua" w:hAnsi="Book Antiqua"/>
          <w:color w:val="000000"/>
          <w:sz w:val="24"/>
          <w:szCs w:val="24"/>
        </w:rPr>
        <w:t>Сотрудника</w:t>
      </w:r>
      <w:r w:rsidR="00C23C0E" w:rsidRPr="00590F84">
        <w:rPr>
          <w:rFonts w:ascii="Book Antiqua" w:hAnsi="Book Antiqua"/>
          <w:color w:val="000000"/>
          <w:sz w:val="24"/>
          <w:szCs w:val="24"/>
        </w:rPr>
        <w:t xml:space="preserve"> </w:t>
      </w:r>
      <w:r w:rsidRPr="00590F84">
        <w:rPr>
          <w:rFonts w:ascii="Book Antiqua" w:hAnsi="Book Antiqua"/>
          <w:sz w:val="24"/>
          <w:szCs w:val="24"/>
        </w:rPr>
        <w:t>предоставить отпуск без сохранения заработной платы:</w:t>
      </w: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t>- работающим пенсионерам по старости (по возрасту) - до 14 календарных дней в году;</w:t>
      </w: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t>-  работающим инвалидам - до 60 календарных дней в году;</w:t>
      </w: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t>- работникам в случаях рождения ребенка, регистрации брака, смерти близких родственников - до пяти календарных дней;</w:t>
      </w:r>
    </w:p>
    <w:p w:rsidR="00C23C0E" w:rsidRDefault="00E85F3B" w:rsidP="00C23C0E">
      <w:pPr>
        <w:widowControl w:val="0"/>
        <w:kinsoku w:val="0"/>
        <w:overflowPunct w:val="0"/>
        <w:spacing w:after="0" w:line="240" w:lineRule="auto"/>
        <w:ind w:firstLine="851"/>
        <w:jc w:val="both"/>
        <w:rPr>
          <w:rFonts w:ascii="Book Antiqua" w:hAnsi="Book Antiqua"/>
          <w:sz w:val="24"/>
          <w:szCs w:val="24"/>
        </w:rPr>
      </w:pPr>
      <w:r w:rsidRPr="00590F84">
        <w:rPr>
          <w:rFonts w:ascii="Book Antiqua" w:hAnsi="Book Antiqua"/>
          <w:sz w:val="24"/>
          <w:szCs w:val="24"/>
        </w:rPr>
        <w:t>- в иных случая, предусмотренных действующим законодательством.</w:t>
      </w:r>
    </w:p>
    <w:p w:rsidR="00C23C0E" w:rsidRDefault="00E85F3B" w:rsidP="00C23C0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 xml:space="preserve">6.2. </w:t>
      </w:r>
      <w:r w:rsidR="00C23C0E">
        <w:rPr>
          <w:rFonts w:ascii="Book Antiqua" w:hAnsi="Book Antiqua"/>
          <w:color w:val="000000"/>
          <w:sz w:val="24"/>
          <w:szCs w:val="24"/>
        </w:rPr>
        <w:t>Муниципальному с</w:t>
      </w:r>
      <w:r w:rsidRPr="00590F84">
        <w:rPr>
          <w:rFonts w:ascii="Book Antiqua" w:hAnsi="Book Antiqua"/>
          <w:color w:val="000000"/>
          <w:sz w:val="24"/>
          <w:szCs w:val="24"/>
        </w:rPr>
        <w:t>лужащему по его письменному заявлению, по согласию с работодателем может предоставляться отпуск без сохранения заработной платы продолжительностью не более одного года.</w:t>
      </w:r>
    </w:p>
    <w:p w:rsidR="00C23C0E" w:rsidRDefault="00E85F3B" w:rsidP="00C23C0E">
      <w:pPr>
        <w:widowControl w:val="0"/>
        <w:kinsoku w:val="0"/>
        <w:overflowPunct w:val="0"/>
        <w:spacing w:after="0" w:line="240" w:lineRule="auto"/>
        <w:ind w:firstLine="851"/>
        <w:jc w:val="both"/>
        <w:rPr>
          <w:rFonts w:ascii="Book Antiqua" w:hAnsi="Book Antiqua"/>
          <w:color w:val="000000"/>
          <w:sz w:val="24"/>
          <w:szCs w:val="24"/>
        </w:rPr>
      </w:pPr>
      <w:r w:rsidRPr="00590F84">
        <w:rPr>
          <w:rFonts w:ascii="Book Antiqua" w:hAnsi="Book Antiqua"/>
          <w:color w:val="000000"/>
          <w:sz w:val="24"/>
          <w:szCs w:val="24"/>
        </w:rPr>
        <w:t>6.3. Отпуск без сохранения заработной платы оформляется распоряжением работодателя.</w:t>
      </w:r>
    </w:p>
    <w:p w:rsidR="00C23C0E" w:rsidRDefault="00C23C0E" w:rsidP="00C23C0E">
      <w:pPr>
        <w:widowControl w:val="0"/>
        <w:kinsoku w:val="0"/>
        <w:overflowPunct w:val="0"/>
        <w:spacing w:after="0" w:line="240" w:lineRule="auto"/>
        <w:jc w:val="both"/>
        <w:rPr>
          <w:rFonts w:ascii="Book Antiqua" w:hAnsi="Book Antiqua"/>
          <w:color w:val="000000"/>
          <w:sz w:val="24"/>
          <w:szCs w:val="24"/>
        </w:rPr>
      </w:pPr>
    </w:p>
    <w:p w:rsidR="00C23C0E" w:rsidRPr="00C23C0E" w:rsidRDefault="00E85F3B" w:rsidP="00C23C0E">
      <w:pPr>
        <w:widowControl w:val="0"/>
        <w:kinsoku w:val="0"/>
        <w:overflowPunct w:val="0"/>
        <w:spacing w:after="0" w:line="240" w:lineRule="auto"/>
        <w:jc w:val="center"/>
        <w:rPr>
          <w:rFonts w:ascii="Book Antiqua" w:hAnsi="Book Antiqua" w:cs="Times New Roman"/>
          <w:b/>
          <w:color w:val="000000"/>
          <w:sz w:val="24"/>
          <w:szCs w:val="24"/>
        </w:rPr>
      </w:pPr>
      <w:r w:rsidRPr="00C23C0E">
        <w:rPr>
          <w:rFonts w:ascii="Book Antiqua" w:hAnsi="Book Antiqua" w:cs="Times New Roman"/>
          <w:b/>
          <w:color w:val="000000"/>
          <w:sz w:val="24"/>
          <w:szCs w:val="24"/>
        </w:rPr>
        <w:t>7. Заключительные положения</w:t>
      </w:r>
    </w:p>
    <w:p w:rsidR="00B359CB" w:rsidRDefault="00B359CB" w:rsidP="00C23C0E">
      <w:pPr>
        <w:widowControl w:val="0"/>
        <w:kinsoku w:val="0"/>
        <w:overflowPunct w:val="0"/>
        <w:spacing w:after="0" w:line="240" w:lineRule="auto"/>
        <w:ind w:firstLine="851"/>
        <w:jc w:val="both"/>
        <w:rPr>
          <w:rFonts w:ascii="Book Antiqua" w:hAnsi="Book Antiqua"/>
          <w:color w:val="000000"/>
          <w:sz w:val="24"/>
          <w:szCs w:val="24"/>
        </w:rPr>
      </w:pPr>
    </w:p>
    <w:p w:rsidR="00E85F3B" w:rsidRPr="00590F84" w:rsidRDefault="00E85F3B" w:rsidP="00C23C0E">
      <w:pPr>
        <w:widowControl w:val="0"/>
        <w:kinsoku w:val="0"/>
        <w:overflowPunct w:val="0"/>
        <w:spacing w:after="0" w:line="240" w:lineRule="auto"/>
        <w:ind w:firstLine="851"/>
        <w:jc w:val="both"/>
        <w:rPr>
          <w:rFonts w:ascii="Book Antiqua" w:hAnsi="Book Antiqua"/>
          <w:color w:val="000000"/>
          <w:sz w:val="24"/>
          <w:szCs w:val="24"/>
        </w:rPr>
      </w:pPr>
      <w:bookmarkStart w:id="0" w:name="_GoBack"/>
      <w:bookmarkEnd w:id="0"/>
      <w:r w:rsidRPr="00590F84">
        <w:rPr>
          <w:rFonts w:ascii="Book Antiqua" w:hAnsi="Book Antiqua"/>
          <w:color w:val="000000"/>
          <w:sz w:val="24"/>
          <w:szCs w:val="24"/>
        </w:rPr>
        <w:t xml:space="preserve">Вопросы, связанные с порядком предоставления отпусков </w:t>
      </w:r>
      <w:r w:rsidR="00AB4528" w:rsidRPr="00590F84">
        <w:rPr>
          <w:rFonts w:ascii="Book Antiqua" w:hAnsi="Book Antiqua"/>
          <w:sz w:val="24"/>
          <w:szCs w:val="24"/>
        </w:rPr>
        <w:t>муниципальным служащим и лицам, замещающим должности, не являющиеся должностями муниципальной службы в</w:t>
      </w:r>
      <w:r w:rsidR="00AB4528" w:rsidRPr="00AB5590">
        <w:rPr>
          <w:rFonts w:ascii="Book Antiqua" w:hAnsi="Book Antiqua"/>
          <w:sz w:val="24"/>
          <w:szCs w:val="24"/>
        </w:rPr>
        <w:t xml:space="preserve"> местной администрации Качинского муниципального округа</w:t>
      </w:r>
      <w:r w:rsidRPr="00590F84">
        <w:rPr>
          <w:rFonts w:ascii="Book Antiqua" w:hAnsi="Book Antiqua"/>
          <w:color w:val="000000"/>
          <w:sz w:val="24"/>
          <w:szCs w:val="24"/>
        </w:rPr>
        <w:t>, не урегулированные настоящим Положением, разрешаются в соответствии с действующим законодательством Российской Федерации.</w:t>
      </w:r>
    </w:p>
    <w:p w:rsidR="00E85F3B" w:rsidRPr="00590F84" w:rsidRDefault="00E85F3B" w:rsidP="00590F84">
      <w:pPr>
        <w:widowControl w:val="0"/>
        <w:kinsoku w:val="0"/>
        <w:overflowPunct w:val="0"/>
        <w:spacing w:after="0" w:line="240" w:lineRule="auto"/>
        <w:rPr>
          <w:rFonts w:ascii="Book Antiqua" w:hAnsi="Book Antiqua"/>
          <w:sz w:val="24"/>
          <w:szCs w:val="24"/>
        </w:rPr>
      </w:pPr>
    </w:p>
    <w:p w:rsidR="00E85F3B" w:rsidRPr="00590F84" w:rsidRDefault="00E85F3B" w:rsidP="00590F84">
      <w:pPr>
        <w:widowControl w:val="0"/>
        <w:kinsoku w:val="0"/>
        <w:overflowPunct w:val="0"/>
        <w:spacing w:after="0" w:line="240" w:lineRule="auto"/>
        <w:rPr>
          <w:rFonts w:ascii="Book Antiqua" w:hAnsi="Book Antiqua"/>
          <w:color w:val="000000"/>
          <w:sz w:val="24"/>
          <w:szCs w:val="24"/>
        </w:rPr>
      </w:pPr>
    </w:p>
    <w:p w:rsidR="00E85F3B" w:rsidRPr="00590F84" w:rsidRDefault="00E85F3B" w:rsidP="00590F84">
      <w:pPr>
        <w:widowControl w:val="0"/>
        <w:kinsoku w:val="0"/>
        <w:overflowPunct w:val="0"/>
        <w:spacing w:after="0" w:line="240" w:lineRule="auto"/>
        <w:rPr>
          <w:rFonts w:ascii="Book Antiqua" w:hAnsi="Book Antiqua"/>
          <w:color w:val="000000"/>
          <w:sz w:val="24"/>
          <w:szCs w:val="24"/>
        </w:rPr>
        <w:sectPr w:rsidR="00E85F3B" w:rsidRPr="00590F84" w:rsidSect="00F357C8">
          <w:headerReference w:type="default" r:id="rId8"/>
          <w:footerReference w:type="even" r:id="rId9"/>
          <w:pgSz w:w="11906" w:h="16838"/>
          <w:pgMar w:top="567" w:right="851" w:bottom="567" w:left="1701" w:header="720" w:footer="720" w:gutter="0"/>
          <w:cols w:space="720"/>
          <w:docGrid w:linePitch="299"/>
        </w:sectPr>
      </w:pP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b/>
          <w:sz w:val="16"/>
          <w:szCs w:val="16"/>
        </w:rPr>
      </w:pPr>
      <w:r w:rsidRPr="003A0347">
        <w:rPr>
          <w:rFonts w:ascii="Book Antiqua" w:hAnsi="Book Antiqua"/>
          <w:b/>
          <w:sz w:val="16"/>
          <w:szCs w:val="16"/>
        </w:rPr>
        <w:lastRenderedPageBreak/>
        <w:t>Приложение 1</w:t>
      </w: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sz w:val="16"/>
          <w:szCs w:val="16"/>
        </w:rPr>
      </w:pPr>
      <w:r w:rsidRPr="003A0347">
        <w:rPr>
          <w:rFonts w:ascii="Book Antiqua" w:hAnsi="Book Antiqua"/>
          <w:sz w:val="16"/>
          <w:szCs w:val="16"/>
        </w:rPr>
        <w:t>к Положени</w:t>
      </w:r>
      <w:r>
        <w:rPr>
          <w:rFonts w:ascii="Book Antiqua" w:hAnsi="Book Antiqua"/>
          <w:sz w:val="16"/>
          <w:szCs w:val="16"/>
        </w:rPr>
        <w:t>ю</w:t>
      </w:r>
      <w:r w:rsidRPr="003A0347">
        <w:rPr>
          <w:rFonts w:ascii="Book Antiqua" w:hAnsi="Book Antiqua"/>
          <w:sz w:val="16"/>
          <w:szCs w:val="16"/>
        </w:rPr>
        <w:t xml:space="preserve"> о порядке предоставления отпусков муниципальным служащим и лицам, замещающим должности, не являющиеся должностями муниципальной службы в местной администрации Качинского муниципального округа</w:t>
      </w: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sz w:val="16"/>
          <w:szCs w:val="16"/>
        </w:rPr>
      </w:pP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sz w:val="16"/>
          <w:szCs w:val="16"/>
        </w:rPr>
      </w:pP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b/>
          <w:sz w:val="16"/>
          <w:szCs w:val="16"/>
        </w:rPr>
      </w:pPr>
      <w:r w:rsidRPr="003A0347">
        <w:rPr>
          <w:rFonts w:ascii="Book Antiqua" w:hAnsi="Book Antiqua"/>
          <w:b/>
          <w:sz w:val="16"/>
          <w:szCs w:val="16"/>
        </w:rPr>
        <w:t>УТВЕРЖДАЮ</w:t>
      </w:r>
    </w:p>
    <w:p w:rsidR="003A0347" w:rsidRPr="003A0347" w:rsidRDefault="003A0347" w:rsidP="00D10973">
      <w:pPr>
        <w:widowControl w:val="0"/>
        <w:kinsoku w:val="0"/>
        <w:overflowPunct w:val="0"/>
        <w:autoSpaceDE w:val="0"/>
        <w:autoSpaceDN w:val="0"/>
        <w:spacing w:after="0" w:line="240" w:lineRule="auto"/>
        <w:ind w:left="9072"/>
        <w:rPr>
          <w:rFonts w:ascii="Book Antiqua" w:hAnsi="Book Antiqua"/>
          <w:sz w:val="16"/>
          <w:szCs w:val="16"/>
        </w:rPr>
      </w:pPr>
      <w:r w:rsidRPr="003A0347">
        <w:rPr>
          <w:rFonts w:ascii="Book Antiqua" w:hAnsi="Book Antiqua"/>
          <w:color w:val="000000"/>
          <w:sz w:val="16"/>
          <w:szCs w:val="16"/>
        </w:rPr>
        <w:t>Глав</w:t>
      </w:r>
      <w:r w:rsidR="00D10973">
        <w:rPr>
          <w:rFonts w:ascii="Book Antiqua" w:hAnsi="Book Antiqua"/>
          <w:color w:val="000000"/>
          <w:sz w:val="16"/>
          <w:szCs w:val="16"/>
        </w:rPr>
        <w:t>а</w:t>
      </w:r>
      <w:r w:rsidRPr="003A0347">
        <w:rPr>
          <w:rFonts w:ascii="Book Antiqua" w:hAnsi="Book Antiqua"/>
          <w:color w:val="000000"/>
          <w:sz w:val="16"/>
          <w:szCs w:val="16"/>
        </w:rPr>
        <w:t xml:space="preserve"> внутригородского муниципального образования города Севастополя Качинский муниципальный округ, исполняющего полномочия председателя Совета, главы местной администрации</w:t>
      </w: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sz w:val="16"/>
          <w:szCs w:val="16"/>
        </w:rPr>
      </w:pP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sz w:val="16"/>
          <w:szCs w:val="16"/>
        </w:rPr>
      </w:pPr>
      <w:r w:rsidRPr="003A0347">
        <w:rPr>
          <w:rFonts w:ascii="Book Antiqua" w:hAnsi="Book Antiqua"/>
          <w:sz w:val="16"/>
          <w:szCs w:val="16"/>
        </w:rPr>
        <w:t>__________________________  ________________________</w:t>
      </w: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sz w:val="16"/>
          <w:szCs w:val="16"/>
        </w:rPr>
      </w:pPr>
      <w:r>
        <w:rPr>
          <w:rFonts w:ascii="Book Antiqua" w:hAnsi="Book Antiqua"/>
          <w:sz w:val="16"/>
          <w:szCs w:val="16"/>
        </w:rPr>
        <w:t xml:space="preserve">             </w:t>
      </w:r>
      <w:r w:rsidRPr="003A0347">
        <w:rPr>
          <w:rFonts w:ascii="Book Antiqua" w:hAnsi="Book Antiqua"/>
          <w:sz w:val="16"/>
          <w:szCs w:val="16"/>
        </w:rPr>
        <w:t>(подпись)                                     (</w:t>
      </w:r>
      <w:proofErr w:type="spellStart"/>
      <w:r w:rsidRPr="003A0347">
        <w:rPr>
          <w:rFonts w:ascii="Book Antiqua" w:hAnsi="Book Antiqua"/>
          <w:sz w:val="16"/>
          <w:szCs w:val="16"/>
        </w:rPr>
        <w:t>ф.и.</w:t>
      </w:r>
      <w:proofErr w:type="gramStart"/>
      <w:r w:rsidRPr="003A0347">
        <w:rPr>
          <w:rFonts w:ascii="Book Antiqua" w:hAnsi="Book Antiqua"/>
          <w:sz w:val="16"/>
          <w:szCs w:val="16"/>
        </w:rPr>
        <w:t>о</w:t>
      </w:r>
      <w:proofErr w:type="gramEnd"/>
      <w:r w:rsidRPr="003A0347">
        <w:rPr>
          <w:rFonts w:ascii="Book Antiqua" w:hAnsi="Book Antiqua"/>
          <w:sz w:val="16"/>
          <w:szCs w:val="16"/>
        </w:rPr>
        <w:t>.</w:t>
      </w:r>
      <w:proofErr w:type="spellEnd"/>
      <w:r w:rsidRPr="003A0347">
        <w:rPr>
          <w:rFonts w:ascii="Book Antiqua" w:hAnsi="Book Antiqua"/>
          <w:sz w:val="16"/>
          <w:szCs w:val="16"/>
        </w:rPr>
        <w:t>)</w:t>
      </w:r>
    </w:p>
    <w:p w:rsidR="003A0347" w:rsidRPr="003A0347" w:rsidRDefault="003A0347" w:rsidP="003A0347">
      <w:pPr>
        <w:widowControl w:val="0"/>
        <w:kinsoku w:val="0"/>
        <w:overflowPunct w:val="0"/>
        <w:autoSpaceDE w:val="0"/>
        <w:autoSpaceDN w:val="0"/>
        <w:spacing w:after="0" w:line="240" w:lineRule="auto"/>
        <w:ind w:left="9072"/>
        <w:rPr>
          <w:rFonts w:ascii="Book Antiqua" w:hAnsi="Book Antiqua"/>
          <w:sz w:val="16"/>
          <w:szCs w:val="16"/>
        </w:rPr>
      </w:pPr>
      <w:r w:rsidRPr="003A0347">
        <w:rPr>
          <w:rFonts w:ascii="Book Antiqua" w:hAnsi="Book Antiqua"/>
          <w:sz w:val="16"/>
          <w:szCs w:val="16"/>
        </w:rPr>
        <w:t>«____»____________________ 20_____г.</w:t>
      </w:r>
    </w:p>
    <w:p w:rsidR="003A0347" w:rsidRPr="003A0347" w:rsidRDefault="003A0347" w:rsidP="003A0347">
      <w:pPr>
        <w:widowControl w:val="0"/>
        <w:kinsoku w:val="0"/>
        <w:overflowPunct w:val="0"/>
        <w:autoSpaceDE w:val="0"/>
        <w:autoSpaceDN w:val="0"/>
        <w:spacing w:after="0" w:line="240" w:lineRule="auto"/>
        <w:jc w:val="both"/>
        <w:rPr>
          <w:rFonts w:ascii="Book Antiqua" w:hAnsi="Book Antiqua"/>
          <w:sz w:val="20"/>
          <w:szCs w:val="20"/>
        </w:rPr>
      </w:pPr>
      <w:r w:rsidRPr="003A0347">
        <w:rPr>
          <w:rFonts w:ascii="Book Antiqua" w:hAnsi="Book Antiqua"/>
          <w:sz w:val="20"/>
          <w:szCs w:val="20"/>
        </w:rPr>
        <w:tab/>
      </w:r>
      <w:r w:rsidRPr="003A0347">
        <w:rPr>
          <w:rFonts w:ascii="Book Antiqua" w:hAnsi="Book Antiqua"/>
          <w:sz w:val="20"/>
          <w:szCs w:val="20"/>
        </w:rPr>
        <w:tab/>
      </w:r>
      <w:r w:rsidRPr="003A0347">
        <w:rPr>
          <w:rFonts w:ascii="Book Antiqua" w:hAnsi="Book Antiqua"/>
          <w:sz w:val="20"/>
          <w:szCs w:val="20"/>
        </w:rPr>
        <w:tab/>
      </w:r>
      <w:r w:rsidRPr="003A0347">
        <w:rPr>
          <w:rFonts w:ascii="Book Antiqua" w:hAnsi="Book Antiqua"/>
          <w:sz w:val="20"/>
          <w:szCs w:val="20"/>
        </w:rPr>
        <w:tab/>
      </w:r>
      <w:r w:rsidRPr="003A0347">
        <w:rPr>
          <w:rFonts w:ascii="Book Antiqua" w:hAnsi="Book Antiqua"/>
          <w:sz w:val="20"/>
          <w:szCs w:val="20"/>
        </w:rPr>
        <w:tab/>
      </w:r>
      <w:r w:rsidRPr="003A0347">
        <w:rPr>
          <w:rFonts w:ascii="Book Antiqua" w:hAnsi="Book Antiqua"/>
          <w:sz w:val="20"/>
          <w:szCs w:val="20"/>
        </w:rPr>
        <w:tab/>
      </w:r>
      <w:r w:rsidRPr="003A0347">
        <w:rPr>
          <w:rFonts w:ascii="Book Antiqua" w:hAnsi="Book Antiqua"/>
          <w:sz w:val="20"/>
          <w:szCs w:val="20"/>
        </w:rPr>
        <w:tab/>
      </w:r>
      <w:r w:rsidRPr="003A0347">
        <w:rPr>
          <w:rFonts w:ascii="Book Antiqua" w:hAnsi="Book Antiqua"/>
          <w:sz w:val="20"/>
          <w:szCs w:val="20"/>
        </w:rPr>
        <w:tab/>
      </w:r>
      <w:r w:rsidRPr="003A0347">
        <w:rPr>
          <w:rFonts w:ascii="Book Antiqua" w:hAnsi="Book Antiqua"/>
          <w:sz w:val="20"/>
          <w:szCs w:val="20"/>
        </w:rPr>
        <w:tab/>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ГРАФИК  ОТПУСКОВ</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Pr>
          <w:rFonts w:ascii="Book Antiqua" w:hAnsi="Book Antiqua"/>
          <w:b/>
          <w:sz w:val="20"/>
          <w:szCs w:val="20"/>
        </w:rPr>
        <w:t>Сотрудников</w:t>
      </w:r>
      <w:r w:rsidRPr="003A0347">
        <w:rPr>
          <w:rFonts w:ascii="Book Antiqua" w:hAnsi="Book Antiqua"/>
          <w:b/>
          <w:sz w:val="20"/>
          <w:szCs w:val="20"/>
        </w:rPr>
        <w:t xml:space="preserve"> местной администрации Качинского муниципального округа</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на 20_____ календарный  год</w:t>
      </w:r>
    </w:p>
    <w:p w:rsidR="003A0347" w:rsidRPr="003A0347" w:rsidRDefault="003A0347" w:rsidP="003A0347">
      <w:pPr>
        <w:widowControl w:val="0"/>
        <w:kinsoku w:val="0"/>
        <w:overflowPunct w:val="0"/>
        <w:autoSpaceDE w:val="0"/>
        <w:autoSpaceDN w:val="0"/>
        <w:spacing w:after="0" w:line="240" w:lineRule="auto"/>
        <w:rPr>
          <w:rFonts w:ascii="Book Antiqua" w:hAnsi="Book Antiqua"/>
          <w:b/>
          <w:sz w:val="20"/>
          <w:szCs w:val="20"/>
        </w:rPr>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418"/>
        <w:gridCol w:w="1406"/>
        <w:gridCol w:w="1429"/>
        <w:gridCol w:w="1559"/>
        <w:gridCol w:w="1276"/>
        <w:gridCol w:w="1134"/>
        <w:gridCol w:w="1417"/>
        <w:gridCol w:w="992"/>
        <w:gridCol w:w="1276"/>
        <w:gridCol w:w="1560"/>
      </w:tblGrid>
      <w:tr w:rsidR="003A0347" w:rsidRPr="003A0347" w:rsidTr="003A0347">
        <w:trPr>
          <w:trHeight w:val="765"/>
        </w:trPr>
        <w:tc>
          <w:tcPr>
            <w:tcW w:w="1101" w:type="dxa"/>
            <w:vMerge w:val="restart"/>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roofErr w:type="spellStart"/>
            <w:proofErr w:type="gramStart"/>
            <w:r w:rsidRPr="003A0347">
              <w:rPr>
                <w:rFonts w:ascii="Book Antiqua" w:hAnsi="Book Antiqua"/>
                <w:b/>
                <w:sz w:val="20"/>
                <w:szCs w:val="20"/>
              </w:rPr>
              <w:t>Струк</w:t>
            </w:r>
            <w:r>
              <w:rPr>
                <w:rFonts w:ascii="Book Antiqua" w:hAnsi="Book Antiqua"/>
                <w:b/>
                <w:sz w:val="20"/>
                <w:szCs w:val="20"/>
              </w:rPr>
              <w:t>-</w:t>
            </w:r>
            <w:r w:rsidRPr="003A0347">
              <w:rPr>
                <w:rFonts w:ascii="Book Antiqua" w:hAnsi="Book Antiqua"/>
                <w:b/>
                <w:sz w:val="20"/>
                <w:szCs w:val="20"/>
              </w:rPr>
              <w:t>турное</w:t>
            </w:r>
            <w:proofErr w:type="spellEnd"/>
            <w:proofErr w:type="gramEnd"/>
            <w:r w:rsidRPr="003A0347">
              <w:rPr>
                <w:rFonts w:ascii="Book Antiqua" w:hAnsi="Book Antiqua"/>
                <w:b/>
                <w:sz w:val="20"/>
                <w:szCs w:val="20"/>
              </w:rPr>
              <w:t xml:space="preserve">  </w:t>
            </w:r>
            <w:proofErr w:type="spellStart"/>
            <w:r w:rsidRPr="003A0347">
              <w:rPr>
                <w:rFonts w:ascii="Book Antiqua" w:hAnsi="Book Antiqua"/>
                <w:b/>
                <w:sz w:val="20"/>
                <w:szCs w:val="20"/>
              </w:rPr>
              <w:t>подраз</w:t>
            </w:r>
            <w:proofErr w:type="spellEnd"/>
            <w:r>
              <w:rPr>
                <w:rFonts w:ascii="Book Antiqua" w:hAnsi="Book Antiqua"/>
                <w:b/>
                <w:sz w:val="20"/>
                <w:szCs w:val="20"/>
              </w:rPr>
              <w:t>-</w:t>
            </w:r>
            <w:r w:rsidRPr="003A0347">
              <w:rPr>
                <w:rFonts w:ascii="Book Antiqua" w:hAnsi="Book Antiqua"/>
                <w:b/>
                <w:sz w:val="20"/>
                <w:szCs w:val="20"/>
              </w:rPr>
              <w:t>деление</w:t>
            </w:r>
          </w:p>
        </w:tc>
        <w:tc>
          <w:tcPr>
            <w:tcW w:w="1417" w:type="dxa"/>
            <w:vMerge w:val="restart"/>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Должность</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по штатному</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расписанию</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8" w:type="dxa"/>
            <w:vMerge w:val="restart"/>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Фамилия,</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имя,</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отчество</w:t>
            </w:r>
          </w:p>
        </w:tc>
        <w:tc>
          <w:tcPr>
            <w:tcW w:w="9213" w:type="dxa"/>
            <w:gridSpan w:val="7"/>
          </w:tcPr>
          <w:p w:rsidR="003A0347" w:rsidRPr="009C1735"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9C1735">
              <w:rPr>
                <w:rFonts w:ascii="Book Antiqua" w:hAnsi="Book Antiqua"/>
                <w:b/>
                <w:sz w:val="20"/>
                <w:szCs w:val="20"/>
              </w:rPr>
              <w:t>Отпуск</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sz w:val="20"/>
                <w:szCs w:val="20"/>
              </w:rPr>
            </w:pPr>
            <w:r w:rsidRPr="009C1735">
              <w:rPr>
                <w:rFonts w:ascii="Book Antiqua" w:hAnsi="Book Antiqua"/>
                <w:b/>
                <w:sz w:val="20"/>
                <w:szCs w:val="20"/>
              </w:rPr>
              <w:t>( в календарных днях с учетом субботы и воскресенья)</w:t>
            </w:r>
          </w:p>
        </w:tc>
        <w:tc>
          <w:tcPr>
            <w:tcW w:w="1276" w:type="dxa"/>
            <w:vMerge w:val="restart"/>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roofErr w:type="spellStart"/>
            <w:proofErr w:type="gramStart"/>
            <w:r w:rsidRPr="003A0347">
              <w:rPr>
                <w:rFonts w:ascii="Book Antiqua" w:hAnsi="Book Antiqua"/>
                <w:b/>
                <w:sz w:val="20"/>
                <w:szCs w:val="20"/>
              </w:rPr>
              <w:t>Примеча</w:t>
            </w:r>
            <w:r>
              <w:rPr>
                <w:rFonts w:ascii="Book Antiqua" w:hAnsi="Book Antiqua"/>
                <w:b/>
                <w:sz w:val="20"/>
                <w:szCs w:val="20"/>
              </w:rPr>
              <w:t>-</w:t>
            </w:r>
            <w:r w:rsidRPr="003A0347">
              <w:rPr>
                <w:rFonts w:ascii="Book Antiqua" w:hAnsi="Book Antiqua"/>
                <w:b/>
                <w:sz w:val="20"/>
                <w:szCs w:val="20"/>
              </w:rPr>
              <w:t>ние</w:t>
            </w:r>
            <w:proofErr w:type="spellEnd"/>
            <w:proofErr w:type="gramEnd"/>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p w:rsidR="003A0347" w:rsidRPr="003A0347" w:rsidRDefault="003A0347" w:rsidP="003A0347">
            <w:pPr>
              <w:widowControl w:val="0"/>
              <w:kinsoku w:val="0"/>
              <w:overflowPunct w:val="0"/>
              <w:autoSpaceDE w:val="0"/>
              <w:autoSpaceDN w:val="0"/>
              <w:spacing w:after="0" w:line="240" w:lineRule="auto"/>
              <w:rPr>
                <w:rFonts w:ascii="Book Antiqua" w:hAnsi="Book Antiqua"/>
                <w:b/>
                <w:sz w:val="20"/>
                <w:szCs w:val="20"/>
              </w:rPr>
            </w:pPr>
          </w:p>
        </w:tc>
        <w:tc>
          <w:tcPr>
            <w:tcW w:w="1560" w:type="dxa"/>
            <w:vMerge w:val="restart"/>
          </w:tcPr>
          <w:p w:rsidR="003A0347" w:rsidRPr="003A0347" w:rsidRDefault="003A0347" w:rsidP="009C1735">
            <w:pPr>
              <w:widowControl w:val="0"/>
              <w:kinsoku w:val="0"/>
              <w:overflowPunct w:val="0"/>
              <w:autoSpaceDE w:val="0"/>
              <w:autoSpaceDN w:val="0"/>
              <w:spacing w:after="0" w:line="240" w:lineRule="auto"/>
              <w:jc w:val="center"/>
              <w:rPr>
                <w:rFonts w:ascii="Book Antiqua" w:hAnsi="Book Antiqua"/>
                <w:b/>
                <w:sz w:val="20"/>
                <w:szCs w:val="20"/>
              </w:rPr>
            </w:pPr>
            <w:r>
              <w:rPr>
                <w:rFonts w:ascii="Book Antiqua" w:hAnsi="Book Antiqua"/>
                <w:b/>
                <w:sz w:val="20"/>
                <w:szCs w:val="20"/>
              </w:rPr>
              <w:t>С графиком ознакомлен</w:t>
            </w:r>
            <w:proofErr w:type="gramStart"/>
            <w:r>
              <w:rPr>
                <w:rFonts w:ascii="Book Antiqua" w:hAnsi="Book Antiqua"/>
                <w:b/>
                <w:sz w:val="20"/>
                <w:szCs w:val="20"/>
              </w:rPr>
              <w:t>.</w:t>
            </w:r>
            <w:proofErr w:type="gramEnd"/>
            <w:r>
              <w:rPr>
                <w:rFonts w:ascii="Book Antiqua" w:hAnsi="Book Antiqua"/>
                <w:b/>
                <w:sz w:val="20"/>
                <w:szCs w:val="20"/>
              </w:rPr>
              <w:t xml:space="preserve"> </w:t>
            </w:r>
            <w:r w:rsidR="009C1735">
              <w:rPr>
                <w:rFonts w:ascii="Book Antiqua" w:hAnsi="Book Antiqua"/>
                <w:b/>
                <w:sz w:val="20"/>
                <w:szCs w:val="20"/>
              </w:rPr>
              <w:t>(</w:t>
            </w:r>
            <w:proofErr w:type="gramStart"/>
            <w:r w:rsidR="009C1735">
              <w:rPr>
                <w:rFonts w:ascii="Book Antiqua" w:hAnsi="Book Antiqua"/>
                <w:b/>
                <w:sz w:val="20"/>
                <w:szCs w:val="20"/>
              </w:rPr>
              <w:t>п</w:t>
            </w:r>
            <w:proofErr w:type="gramEnd"/>
            <w:r>
              <w:rPr>
                <w:rFonts w:ascii="Book Antiqua" w:hAnsi="Book Antiqua"/>
                <w:b/>
                <w:sz w:val="20"/>
                <w:szCs w:val="20"/>
              </w:rPr>
              <w:t>одпись</w:t>
            </w:r>
            <w:r w:rsidR="009C1735">
              <w:rPr>
                <w:rFonts w:ascii="Book Antiqua" w:hAnsi="Book Antiqua"/>
                <w:b/>
                <w:sz w:val="20"/>
                <w:szCs w:val="20"/>
              </w:rPr>
              <w:t>, д</w:t>
            </w:r>
            <w:r>
              <w:rPr>
                <w:rFonts w:ascii="Book Antiqua" w:hAnsi="Book Antiqua"/>
                <w:b/>
                <w:sz w:val="20"/>
                <w:szCs w:val="20"/>
              </w:rPr>
              <w:t>ата</w:t>
            </w:r>
            <w:r w:rsidR="009C1735">
              <w:rPr>
                <w:rFonts w:ascii="Book Antiqua" w:hAnsi="Book Antiqua"/>
                <w:b/>
                <w:sz w:val="20"/>
                <w:szCs w:val="20"/>
              </w:rPr>
              <w:t>)</w:t>
            </w:r>
          </w:p>
        </w:tc>
      </w:tr>
      <w:tr w:rsidR="003A0347" w:rsidRPr="003A0347" w:rsidTr="003A0347">
        <w:tc>
          <w:tcPr>
            <w:tcW w:w="1101"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7"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8"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06" w:type="dxa"/>
            <w:vMerge w:val="restart"/>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Количество дней</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основного</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отпуска</w:t>
            </w:r>
          </w:p>
        </w:tc>
        <w:tc>
          <w:tcPr>
            <w:tcW w:w="1429" w:type="dxa"/>
            <w:vMerge w:val="restart"/>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Количество</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дней</w:t>
            </w: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roofErr w:type="gramStart"/>
            <w:r w:rsidRPr="003A0347">
              <w:rPr>
                <w:rFonts w:ascii="Book Antiqua" w:hAnsi="Book Antiqua"/>
                <w:b/>
                <w:sz w:val="20"/>
                <w:szCs w:val="20"/>
              </w:rPr>
              <w:t>дополни</w:t>
            </w:r>
            <w:r>
              <w:rPr>
                <w:rFonts w:ascii="Book Antiqua" w:hAnsi="Book Antiqua"/>
                <w:b/>
                <w:sz w:val="20"/>
                <w:szCs w:val="20"/>
              </w:rPr>
              <w:t>-</w:t>
            </w:r>
            <w:r w:rsidRPr="003A0347">
              <w:rPr>
                <w:rFonts w:ascii="Book Antiqua" w:hAnsi="Book Antiqua"/>
                <w:b/>
                <w:sz w:val="20"/>
                <w:szCs w:val="20"/>
              </w:rPr>
              <w:t>тельного</w:t>
            </w:r>
            <w:proofErr w:type="gramEnd"/>
            <w:r w:rsidRPr="003A0347">
              <w:rPr>
                <w:rFonts w:ascii="Book Antiqua" w:hAnsi="Book Antiqua"/>
                <w:b/>
                <w:sz w:val="20"/>
                <w:szCs w:val="20"/>
              </w:rPr>
              <w:t xml:space="preserve"> отпуска за выслугу лет</w:t>
            </w:r>
          </w:p>
        </w:tc>
        <w:tc>
          <w:tcPr>
            <w:tcW w:w="1559" w:type="dxa"/>
            <w:vMerge w:val="restart"/>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 xml:space="preserve">Количество дней отпуска за </w:t>
            </w:r>
            <w:proofErr w:type="spellStart"/>
            <w:proofErr w:type="gramStart"/>
            <w:r w:rsidRPr="003A0347">
              <w:rPr>
                <w:rFonts w:ascii="Book Antiqua" w:hAnsi="Book Antiqua"/>
                <w:b/>
                <w:sz w:val="20"/>
                <w:szCs w:val="20"/>
              </w:rPr>
              <w:t>ненормиро</w:t>
            </w:r>
            <w:proofErr w:type="spellEnd"/>
            <w:r>
              <w:rPr>
                <w:rFonts w:ascii="Book Antiqua" w:hAnsi="Book Antiqua"/>
                <w:b/>
                <w:sz w:val="20"/>
                <w:szCs w:val="20"/>
              </w:rPr>
              <w:t>-</w:t>
            </w:r>
            <w:r w:rsidRPr="003A0347">
              <w:rPr>
                <w:rFonts w:ascii="Book Antiqua" w:hAnsi="Book Antiqua"/>
                <w:b/>
                <w:sz w:val="20"/>
                <w:szCs w:val="20"/>
              </w:rPr>
              <w:t>ванный</w:t>
            </w:r>
            <w:proofErr w:type="gramEnd"/>
            <w:r w:rsidRPr="003A0347">
              <w:rPr>
                <w:rFonts w:ascii="Book Antiqua" w:hAnsi="Book Antiqua"/>
                <w:b/>
                <w:sz w:val="20"/>
                <w:szCs w:val="20"/>
              </w:rPr>
              <w:t xml:space="preserve"> рабочий день</w:t>
            </w:r>
          </w:p>
        </w:tc>
        <w:tc>
          <w:tcPr>
            <w:tcW w:w="2410" w:type="dxa"/>
            <w:gridSpan w:val="2"/>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Дата</w:t>
            </w:r>
          </w:p>
        </w:tc>
        <w:tc>
          <w:tcPr>
            <w:tcW w:w="2409" w:type="dxa"/>
            <w:gridSpan w:val="2"/>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Перенос отпуска</w:t>
            </w:r>
          </w:p>
        </w:tc>
        <w:tc>
          <w:tcPr>
            <w:tcW w:w="1276"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560"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r>
      <w:tr w:rsidR="003A0347" w:rsidRPr="003A0347" w:rsidTr="003A0347">
        <w:tc>
          <w:tcPr>
            <w:tcW w:w="1101"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7"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8"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06"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29"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559"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276"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roofErr w:type="spellStart"/>
            <w:proofErr w:type="gramStart"/>
            <w:r w:rsidRPr="003A0347">
              <w:rPr>
                <w:rFonts w:ascii="Book Antiqua" w:hAnsi="Book Antiqua"/>
                <w:b/>
                <w:sz w:val="20"/>
                <w:szCs w:val="20"/>
              </w:rPr>
              <w:t>Заплани</w:t>
            </w:r>
            <w:r>
              <w:rPr>
                <w:rFonts w:ascii="Book Antiqua" w:hAnsi="Book Antiqua"/>
                <w:b/>
                <w:sz w:val="20"/>
                <w:szCs w:val="20"/>
              </w:rPr>
              <w:t>-</w:t>
            </w:r>
            <w:r w:rsidRPr="003A0347">
              <w:rPr>
                <w:rFonts w:ascii="Book Antiqua" w:hAnsi="Book Antiqua"/>
                <w:b/>
                <w:sz w:val="20"/>
                <w:szCs w:val="20"/>
              </w:rPr>
              <w:t>рованная</w:t>
            </w:r>
            <w:proofErr w:type="spellEnd"/>
            <w:proofErr w:type="gramEnd"/>
          </w:p>
        </w:tc>
        <w:tc>
          <w:tcPr>
            <w:tcW w:w="1134"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roofErr w:type="spellStart"/>
            <w:proofErr w:type="gramStart"/>
            <w:r w:rsidRPr="003A0347">
              <w:rPr>
                <w:rFonts w:ascii="Book Antiqua" w:hAnsi="Book Antiqua"/>
                <w:b/>
                <w:sz w:val="20"/>
                <w:szCs w:val="20"/>
              </w:rPr>
              <w:t>Факти</w:t>
            </w:r>
            <w:r>
              <w:rPr>
                <w:rFonts w:ascii="Book Antiqua" w:hAnsi="Book Antiqua"/>
                <w:b/>
                <w:sz w:val="20"/>
                <w:szCs w:val="20"/>
              </w:rPr>
              <w:t>-</w:t>
            </w:r>
            <w:r w:rsidRPr="003A0347">
              <w:rPr>
                <w:rFonts w:ascii="Book Antiqua" w:hAnsi="Book Antiqua"/>
                <w:b/>
                <w:sz w:val="20"/>
                <w:szCs w:val="20"/>
              </w:rPr>
              <w:t>ческая</w:t>
            </w:r>
            <w:proofErr w:type="spellEnd"/>
            <w:proofErr w:type="gramEnd"/>
          </w:p>
        </w:tc>
        <w:tc>
          <w:tcPr>
            <w:tcW w:w="1417"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Основание</w:t>
            </w:r>
            <w:r>
              <w:rPr>
                <w:rFonts w:ascii="Book Antiqua" w:hAnsi="Book Antiqua"/>
                <w:b/>
                <w:sz w:val="20"/>
                <w:szCs w:val="20"/>
              </w:rPr>
              <w:t xml:space="preserve"> (документ)</w:t>
            </w:r>
          </w:p>
        </w:tc>
        <w:tc>
          <w:tcPr>
            <w:tcW w:w="992"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Дата отпуска</w:t>
            </w:r>
          </w:p>
        </w:tc>
        <w:tc>
          <w:tcPr>
            <w:tcW w:w="1276"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560" w:type="dxa"/>
            <w:vMerge/>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r>
      <w:tr w:rsidR="003A0347" w:rsidRPr="003A0347" w:rsidTr="003A0347">
        <w:tc>
          <w:tcPr>
            <w:tcW w:w="1101"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1</w:t>
            </w:r>
          </w:p>
        </w:tc>
        <w:tc>
          <w:tcPr>
            <w:tcW w:w="1417"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2</w:t>
            </w:r>
          </w:p>
        </w:tc>
        <w:tc>
          <w:tcPr>
            <w:tcW w:w="1418"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3</w:t>
            </w:r>
          </w:p>
        </w:tc>
        <w:tc>
          <w:tcPr>
            <w:tcW w:w="1406"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4</w:t>
            </w:r>
          </w:p>
        </w:tc>
        <w:tc>
          <w:tcPr>
            <w:tcW w:w="1429"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5</w:t>
            </w:r>
          </w:p>
        </w:tc>
        <w:tc>
          <w:tcPr>
            <w:tcW w:w="1559"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6</w:t>
            </w:r>
          </w:p>
        </w:tc>
        <w:tc>
          <w:tcPr>
            <w:tcW w:w="1276"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7</w:t>
            </w:r>
          </w:p>
        </w:tc>
        <w:tc>
          <w:tcPr>
            <w:tcW w:w="1134"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8</w:t>
            </w:r>
          </w:p>
        </w:tc>
        <w:tc>
          <w:tcPr>
            <w:tcW w:w="1417"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9</w:t>
            </w:r>
          </w:p>
        </w:tc>
        <w:tc>
          <w:tcPr>
            <w:tcW w:w="992"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10</w:t>
            </w:r>
          </w:p>
        </w:tc>
        <w:tc>
          <w:tcPr>
            <w:tcW w:w="1276"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sidRPr="003A0347">
              <w:rPr>
                <w:rFonts w:ascii="Book Antiqua" w:hAnsi="Book Antiqua"/>
                <w:b/>
                <w:sz w:val="20"/>
                <w:szCs w:val="20"/>
              </w:rPr>
              <w:t>11</w:t>
            </w:r>
          </w:p>
        </w:tc>
        <w:tc>
          <w:tcPr>
            <w:tcW w:w="1560"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r>
              <w:rPr>
                <w:rFonts w:ascii="Book Antiqua" w:hAnsi="Book Antiqua"/>
                <w:b/>
                <w:sz w:val="20"/>
                <w:szCs w:val="20"/>
              </w:rPr>
              <w:t>12</w:t>
            </w:r>
          </w:p>
        </w:tc>
      </w:tr>
      <w:tr w:rsidR="003A0347" w:rsidRPr="003A0347" w:rsidTr="003A0347">
        <w:tc>
          <w:tcPr>
            <w:tcW w:w="1101"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7"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8"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06"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29"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559"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276"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134"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417"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992"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276"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c>
          <w:tcPr>
            <w:tcW w:w="1560" w:type="dxa"/>
          </w:tcPr>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tc>
      </w:tr>
    </w:tbl>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p w:rsidR="003A0347" w:rsidRPr="003A0347" w:rsidRDefault="003A0347" w:rsidP="003A0347">
      <w:pPr>
        <w:widowControl w:val="0"/>
        <w:kinsoku w:val="0"/>
        <w:overflowPunct w:val="0"/>
        <w:autoSpaceDE w:val="0"/>
        <w:autoSpaceDN w:val="0"/>
        <w:spacing w:after="0" w:line="240" w:lineRule="auto"/>
        <w:jc w:val="center"/>
        <w:rPr>
          <w:rFonts w:ascii="Book Antiqua" w:hAnsi="Book Antiqua"/>
          <w:b/>
          <w:sz w:val="20"/>
          <w:szCs w:val="20"/>
        </w:rPr>
      </w:pPr>
    </w:p>
    <w:p w:rsidR="003A0347" w:rsidRPr="003A0347" w:rsidRDefault="003A0347" w:rsidP="003A0347">
      <w:pPr>
        <w:widowControl w:val="0"/>
        <w:kinsoku w:val="0"/>
        <w:overflowPunct w:val="0"/>
        <w:autoSpaceDE w:val="0"/>
        <w:autoSpaceDN w:val="0"/>
        <w:spacing w:after="0" w:line="240" w:lineRule="auto"/>
        <w:jc w:val="both"/>
        <w:rPr>
          <w:rFonts w:ascii="Book Antiqua" w:hAnsi="Book Antiqua"/>
          <w:sz w:val="20"/>
          <w:szCs w:val="20"/>
        </w:rPr>
      </w:pPr>
      <w:r>
        <w:rPr>
          <w:rFonts w:ascii="Book Antiqua" w:hAnsi="Book Antiqua"/>
          <w:sz w:val="20"/>
          <w:szCs w:val="20"/>
        </w:rPr>
        <w:t>Начальник общего отдела</w:t>
      </w:r>
      <w:r w:rsidRPr="003A0347">
        <w:rPr>
          <w:rFonts w:ascii="Book Antiqua" w:hAnsi="Book Antiqua"/>
          <w:sz w:val="20"/>
          <w:szCs w:val="20"/>
        </w:rPr>
        <w:t xml:space="preserve">            ____________________________                             _______________________________</w:t>
      </w:r>
    </w:p>
    <w:p w:rsidR="003A0347" w:rsidRPr="003A0347" w:rsidRDefault="003A0347" w:rsidP="003A0347">
      <w:pPr>
        <w:widowControl w:val="0"/>
        <w:kinsoku w:val="0"/>
        <w:overflowPunct w:val="0"/>
        <w:autoSpaceDE w:val="0"/>
        <w:autoSpaceDN w:val="0"/>
        <w:spacing w:after="0" w:line="240" w:lineRule="auto"/>
        <w:jc w:val="both"/>
        <w:rPr>
          <w:rFonts w:ascii="Book Antiqua" w:hAnsi="Book Antiqua"/>
          <w:sz w:val="20"/>
          <w:szCs w:val="20"/>
          <w:vertAlign w:val="superscript"/>
        </w:rPr>
      </w:pPr>
      <w:r w:rsidRPr="003A0347">
        <w:rPr>
          <w:rFonts w:ascii="Book Antiqua" w:hAnsi="Book Antiqua"/>
          <w:sz w:val="20"/>
          <w:szCs w:val="20"/>
          <w:vertAlign w:val="superscript"/>
        </w:rPr>
        <w:t xml:space="preserve">                                                                             </w:t>
      </w:r>
      <w:r>
        <w:rPr>
          <w:rFonts w:ascii="Book Antiqua" w:hAnsi="Book Antiqua"/>
          <w:sz w:val="20"/>
          <w:szCs w:val="20"/>
          <w:vertAlign w:val="superscript"/>
        </w:rPr>
        <w:t xml:space="preserve">                                    </w:t>
      </w:r>
      <w:r w:rsidRPr="003A0347">
        <w:rPr>
          <w:rFonts w:ascii="Book Antiqua" w:hAnsi="Book Antiqua"/>
          <w:sz w:val="20"/>
          <w:szCs w:val="20"/>
          <w:vertAlign w:val="superscript"/>
        </w:rPr>
        <w:t>(подпись)</w:t>
      </w:r>
      <w:r w:rsidRPr="003A0347">
        <w:rPr>
          <w:rFonts w:ascii="Book Antiqua" w:hAnsi="Book Antiqua"/>
          <w:sz w:val="20"/>
          <w:szCs w:val="20"/>
          <w:vertAlign w:val="superscript"/>
        </w:rPr>
        <w:tab/>
      </w:r>
      <w:r w:rsidRPr="003A0347">
        <w:rPr>
          <w:rFonts w:ascii="Book Antiqua" w:hAnsi="Book Antiqua"/>
          <w:sz w:val="20"/>
          <w:szCs w:val="20"/>
          <w:vertAlign w:val="superscript"/>
        </w:rPr>
        <w:tab/>
      </w:r>
      <w:r w:rsidRPr="003A0347">
        <w:rPr>
          <w:rFonts w:ascii="Book Antiqua" w:hAnsi="Book Antiqua"/>
          <w:sz w:val="20"/>
          <w:szCs w:val="20"/>
          <w:vertAlign w:val="superscript"/>
        </w:rPr>
        <w:tab/>
      </w:r>
      <w:r w:rsidRPr="003A0347">
        <w:rPr>
          <w:rFonts w:ascii="Book Antiqua" w:hAnsi="Book Antiqua"/>
          <w:sz w:val="20"/>
          <w:szCs w:val="20"/>
          <w:vertAlign w:val="superscript"/>
        </w:rPr>
        <w:tab/>
      </w:r>
      <w:r w:rsidRPr="003A0347">
        <w:rPr>
          <w:rFonts w:ascii="Book Antiqua" w:hAnsi="Book Antiqua"/>
          <w:sz w:val="20"/>
          <w:szCs w:val="20"/>
          <w:vertAlign w:val="superscript"/>
        </w:rPr>
        <w:tab/>
        <w:t xml:space="preserve">             (Ф.И.О.)</w:t>
      </w:r>
      <w:r w:rsidRPr="003A0347">
        <w:rPr>
          <w:rFonts w:ascii="Book Antiqua" w:hAnsi="Book Antiqua"/>
          <w:sz w:val="20"/>
          <w:szCs w:val="20"/>
          <w:vertAlign w:val="superscript"/>
        </w:rPr>
        <w:tab/>
      </w:r>
      <w:r w:rsidRPr="003A0347">
        <w:rPr>
          <w:rFonts w:ascii="Book Antiqua" w:hAnsi="Book Antiqua"/>
          <w:sz w:val="20"/>
          <w:szCs w:val="20"/>
          <w:vertAlign w:val="superscript"/>
        </w:rPr>
        <w:tab/>
      </w:r>
      <w:r w:rsidRPr="003A0347">
        <w:rPr>
          <w:rFonts w:ascii="Book Antiqua" w:hAnsi="Book Antiqua"/>
          <w:sz w:val="20"/>
          <w:szCs w:val="20"/>
          <w:vertAlign w:val="superscript"/>
        </w:rPr>
        <w:tab/>
      </w:r>
    </w:p>
    <w:p w:rsidR="003A0347" w:rsidRPr="003A0347" w:rsidRDefault="003A0347" w:rsidP="003A0347">
      <w:pPr>
        <w:widowControl w:val="0"/>
        <w:kinsoku w:val="0"/>
        <w:overflowPunct w:val="0"/>
        <w:autoSpaceDE w:val="0"/>
        <w:autoSpaceDN w:val="0"/>
        <w:spacing w:after="0" w:line="240" w:lineRule="auto"/>
        <w:jc w:val="both"/>
        <w:rPr>
          <w:rFonts w:ascii="Book Antiqua" w:hAnsi="Book Antiqua"/>
          <w:sz w:val="20"/>
          <w:szCs w:val="20"/>
        </w:rPr>
      </w:pPr>
    </w:p>
    <w:p w:rsidR="003A0347" w:rsidRPr="003A0347" w:rsidRDefault="003A0347" w:rsidP="003A0347">
      <w:pPr>
        <w:widowControl w:val="0"/>
        <w:kinsoku w:val="0"/>
        <w:overflowPunct w:val="0"/>
        <w:autoSpaceDE w:val="0"/>
        <w:autoSpaceDN w:val="0"/>
        <w:spacing w:after="0" w:line="240" w:lineRule="auto"/>
        <w:jc w:val="both"/>
        <w:rPr>
          <w:rFonts w:ascii="Book Antiqua" w:hAnsi="Book Antiqua"/>
          <w:sz w:val="20"/>
          <w:szCs w:val="20"/>
        </w:rPr>
      </w:pPr>
    </w:p>
    <w:p w:rsidR="00E85F3B" w:rsidRPr="003A0347" w:rsidRDefault="00E85F3B" w:rsidP="003A0347">
      <w:pPr>
        <w:pStyle w:val="1"/>
        <w:keepNext w:val="0"/>
        <w:keepLines w:val="0"/>
        <w:widowControl w:val="0"/>
        <w:kinsoku w:val="0"/>
        <w:overflowPunct w:val="0"/>
        <w:autoSpaceDE w:val="0"/>
        <w:autoSpaceDN w:val="0"/>
        <w:spacing w:before="0" w:line="240" w:lineRule="auto"/>
        <w:rPr>
          <w:rFonts w:ascii="Book Antiqua" w:hAnsi="Book Antiqua" w:cs="Calibri"/>
          <w:b w:val="0"/>
          <w:bCs w:val="0"/>
          <w:color w:val="auto"/>
          <w:sz w:val="20"/>
          <w:szCs w:val="20"/>
        </w:rPr>
      </w:pPr>
    </w:p>
    <w:sectPr w:rsidR="00E85F3B" w:rsidRPr="003A0347" w:rsidSect="003A0347">
      <w:headerReference w:type="default" r:id="rId10"/>
      <w:pgSz w:w="16838" w:h="11906" w:orient="landscape"/>
      <w:pgMar w:top="1134" w:right="567" w:bottom="851"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F0" w:rsidRDefault="00C22DF0" w:rsidP="005325AD">
      <w:pPr>
        <w:spacing w:after="0" w:line="240" w:lineRule="auto"/>
      </w:pPr>
      <w:r>
        <w:separator/>
      </w:r>
    </w:p>
  </w:endnote>
  <w:endnote w:type="continuationSeparator" w:id="0">
    <w:p w:rsidR="00C22DF0" w:rsidRDefault="00C22DF0" w:rsidP="0053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F3B" w:rsidRDefault="0065249A" w:rsidP="00C30886">
    <w:pPr>
      <w:pStyle w:val="ad"/>
      <w:framePr w:wrap="around" w:vAnchor="text" w:hAnchor="margin" w:xAlign="center" w:y="1"/>
      <w:rPr>
        <w:rStyle w:val="af2"/>
      </w:rPr>
    </w:pPr>
    <w:r>
      <w:rPr>
        <w:rStyle w:val="af2"/>
      </w:rPr>
      <w:fldChar w:fldCharType="begin"/>
    </w:r>
    <w:r w:rsidR="00E85F3B">
      <w:rPr>
        <w:rStyle w:val="af2"/>
      </w:rPr>
      <w:instrText xml:space="preserve">PAGE  </w:instrText>
    </w:r>
    <w:r>
      <w:rPr>
        <w:rStyle w:val="af2"/>
      </w:rPr>
      <w:fldChar w:fldCharType="end"/>
    </w:r>
  </w:p>
  <w:p w:rsidR="00E85F3B" w:rsidRDefault="00E85F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F0" w:rsidRDefault="00C22DF0" w:rsidP="005325AD">
      <w:pPr>
        <w:spacing w:after="0" w:line="240" w:lineRule="auto"/>
      </w:pPr>
      <w:r>
        <w:separator/>
      </w:r>
    </w:p>
  </w:footnote>
  <w:footnote w:type="continuationSeparator" w:id="0">
    <w:p w:rsidR="00C22DF0" w:rsidRDefault="00C22DF0" w:rsidP="0053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79209"/>
      <w:docPartObj>
        <w:docPartGallery w:val="Page Numbers (Top of Page)"/>
        <w:docPartUnique/>
      </w:docPartObj>
    </w:sdtPr>
    <w:sdtContent>
      <w:p w:rsidR="00F357C8" w:rsidRDefault="00F357C8">
        <w:pPr>
          <w:pStyle w:val="ab"/>
          <w:jc w:val="right"/>
        </w:pPr>
        <w:r>
          <w:fldChar w:fldCharType="begin"/>
        </w:r>
        <w:r>
          <w:instrText>PAGE   \* MERGEFORMAT</w:instrText>
        </w:r>
        <w:r>
          <w:fldChar w:fldCharType="separate"/>
        </w:r>
        <w:r w:rsidR="00B359CB">
          <w:rPr>
            <w:noProof/>
          </w:rPr>
          <w:t>6</w:t>
        </w:r>
        <w:r>
          <w:fldChar w:fldCharType="end"/>
        </w:r>
      </w:p>
    </w:sdtContent>
  </w:sdt>
  <w:p w:rsidR="00F357C8" w:rsidRDefault="00F357C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FA" w:rsidRDefault="0065249A">
    <w:pPr>
      <w:pStyle w:val="ab"/>
      <w:jc w:val="right"/>
    </w:pPr>
    <w:r>
      <w:fldChar w:fldCharType="begin"/>
    </w:r>
    <w:r w:rsidR="002C3517">
      <w:instrText xml:space="preserve"> PAGE   \* MERGEFORMAT </w:instrText>
    </w:r>
    <w:r>
      <w:fldChar w:fldCharType="separate"/>
    </w:r>
    <w:r w:rsidR="00B359CB">
      <w:rPr>
        <w:noProof/>
      </w:rPr>
      <w:t>7</w:t>
    </w:r>
    <w:r>
      <w:rPr>
        <w:noProof/>
      </w:rPr>
      <w:fldChar w:fldCharType="end"/>
    </w:r>
  </w:p>
  <w:p w:rsidR="000B29FA" w:rsidRDefault="000B29F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51143"/>
    <w:rsid w:val="00007763"/>
    <w:rsid w:val="00022D6B"/>
    <w:rsid w:val="00025A3A"/>
    <w:rsid w:val="00027EE4"/>
    <w:rsid w:val="00040CE2"/>
    <w:rsid w:val="00040D89"/>
    <w:rsid w:val="00042D71"/>
    <w:rsid w:val="0004302E"/>
    <w:rsid w:val="000452B2"/>
    <w:rsid w:val="0008009B"/>
    <w:rsid w:val="000B01B8"/>
    <w:rsid w:val="000B0269"/>
    <w:rsid w:val="000B29FA"/>
    <w:rsid w:val="000B3224"/>
    <w:rsid w:val="000B3734"/>
    <w:rsid w:val="000C0604"/>
    <w:rsid w:val="000D2351"/>
    <w:rsid w:val="000D6F82"/>
    <w:rsid w:val="000F2159"/>
    <w:rsid w:val="0010046B"/>
    <w:rsid w:val="00100C22"/>
    <w:rsid w:val="00106B27"/>
    <w:rsid w:val="00117653"/>
    <w:rsid w:val="001230E0"/>
    <w:rsid w:val="001371BE"/>
    <w:rsid w:val="00156B7E"/>
    <w:rsid w:val="00160359"/>
    <w:rsid w:val="0016037D"/>
    <w:rsid w:val="00170CBF"/>
    <w:rsid w:val="00180889"/>
    <w:rsid w:val="00181171"/>
    <w:rsid w:val="00193471"/>
    <w:rsid w:val="00193A3B"/>
    <w:rsid w:val="001B084B"/>
    <w:rsid w:val="001B75D5"/>
    <w:rsid w:val="001D51B4"/>
    <w:rsid w:val="001D6AF5"/>
    <w:rsid w:val="001D7308"/>
    <w:rsid w:val="001E1536"/>
    <w:rsid w:val="001E6380"/>
    <w:rsid w:val="001F7AF7"/>
    <w:rsid w:val="00204BA9"/>
    <w:rsid w:val="002050FE"/>
    <w:rsid w:val="002374BE"/>
    <w:rsid w:val="002419D8"/>
    <w:rsid w:val="00251D19"/>
    <w:rsid w:val="0025349C"/>
    <w:rsid w:val="002565F6"/>
    <w:rsid w:val="00281326"/>
    <w:rsid w:val="002912AF"/>
    <w:rsid w:val="002975A5"/>
    <w:rsid w:val="002A49AE"/>
    <w:rsid w:val="002B03DE"/>
    <w:rsid w:val="002B1BCB"/>
    <w:rsid w:val="002B7740"/>
    <w:rsid w:val="002C04F6"/>
    <w:rsid w:val="002C2988"/>
    <w:rsid w:val="002C3517"/>
    <w:rsid w:val="002C3EE9"/>
    <w:rsid w:val="002C7D15"/>
    <w:rsid w:val="002D6327"/>
    <w:rsid w:val="002E2073"/>
    <w:rsid w:val="002E3458"/>
    <w:rsid w:val="002F636A"/>
    <w:rsid w:val="00304023"/>
    <w:rsid w:val="003066AB"/>
    <w:rsid w:val="0032359E"/>
    <w:rsid w:val="00325D6E"/>
    <w:rsid w:val="00326808"/>
    <w:rsid w:val="00332EC8"/>
    <w:rsid w:val="003443CC"/>
    <w:rsid w:val="00352F5F"/>
    <w:rsid w:val="00355444"/>
    <w:rsid w:val="00356105"/>
    <w:rsid w:val="00375A41"/>
    <w:rsid w:val="00384AF7"/>
    <w:rsid w:val="003A0347"/>
    <w:rsid w:val="003A32E4"/>
    <w:rsid w:val="003A43F6"/>
    <w:rsid w:val="003B099E"/>
    <w:rsid w:val="003B58FB"/>
    <w:rsid w:val="003F171D"/>
    <w:rsid w:val="003F5FAE"/>
    <w:rsid w:val="0040528E"/>
    <w:rsid w:val="004110C2"/>
    <w:rsid w:val="004147BF"/>
    <w:rsid w:val="0042116C"/>
    <w:rsid w:val="00425CFC"/>
    <w:rsid w:val="004312C0"/>
    <w:rsid w:val="004322A4"/>
    <w:rsid w:val="00436E7E"/>
    <w:rsid w:val="00446C3C"/>
    <w:rsid w:val="0044756F"/>
    <w:rsid w:val="00456359"/>
    <w:rsid w:val="0046328E"/>
    <w:rsid w:val="00471EC5"/>
    <w:rsid w:val="00472FA8"/>
    <w:rsid w:val="00491D23"/>
    <w:rsid w:val="004A7C9C"/>
    <w:rsid w:val="004B3BCE"/>
    <w:rsid w:val="004D50F0"/>
    <w:rsid w:val="004E0542"/>
    <w:rsid w:val="00511E7F"/>
    <w:rsid w:val="005325AD"/>
    <w:rsid w:val="00534BAB"/>
    <w:rsid w:val="0053537A"/>
    <w:rsid w:val="005502A4"/>
    <w:rsid w:val="0056501C"/>
    <w:rsid w:val="005711C9"/>
    <w:rsid w:val="005749A2"/>
    <w:rsid w:val="00590F84"/>
    <w:rsid w:val="005933DD"/>
    <w:rsid w:val="00596B1B"/>
    <w:rsid w:val="00596E82"/>
    <w:rsid w:val="005A4D40"/>
    <w:rsid w:val="005C2B4F"/>
    <w:rsid w:val="005C71A4"/>
    <w:rsid w:val="005E27D2"/>
    <w:rsid w:val="005E6CD9"/>
    <w:rsid w:val="005F2F13"/>
    <w:rsid w:val="006033F5"/>
    <w:rsid w:val="00610EE0"/>
    <w:rsid w:val="00613F5D"/>
    <w:rsid w:val="0062196C"/>
    <w:rsid w:val="006246C2"/>
    <w:rsid w:val="00626712"/>
    <w:rsid w:val="006328A1"/>
    <w:rsid w:val="00642CEB"/>
    <w:rsid w:val="006517B1"/>
    <w:rsid w:val="0065249A"/>
    <w:rsid w:val="0065339A"/>
    <w:rsid w:val="00655853"/>
    <w:rsid w:val="00674512"/>
    <w:rsid w:val="00682BE7"/>
    <w:rsid w:val="006850FD"/>
    <w:rsid w:val="006A641E"/>
    <w:rsid w:val="006A6DA8"/>
    <w:rsid w:val="006B65A4"/>
    <w:rsid w:val="006C50BD"/>
    <w:rsid w:val="006F33E3"/>
    <w:rsid w:val="006F39B2"/>
    <w:rsid w:val="00703F34"/>
    <w:rsid w:val="0071003A"/>
    <w:rsid w:val="00713695"/>
    <w:rsid w:val="00714E54"/>
    <w:rsid w:val="007407B6"/>
    <w:rsid w:val="00744558"/>
    <w:rsid w:val="007540A7"/>
    <w:rsid w:val="00757E64"/>
    <w:rsid w:val="00766313"/>
    <w:rsid w:val="0078627E"/>
    <w:rsid w:val="00786852"/>
    <w:rsid w:val="0079470B"/>
    <w:rsid w:val="007B1BEF"/>
    <w:rsid w:val="007C73F1"/>
    <w:rsid w:val="007F18FD"/>
    <w:rsid w:val="008173EE"/>
    <w:rsid w:val="008433C4"/>
    <w:rsid w:val="008501EC"/>
    <w:rsid w:val="00851775"/>
    <w:rsid w:val="00857082"/>
    <w:rsid w:val="008641FF"/>
    <w:rsid w:val="00871CDC"/>
    <w:rsid w:val="008765F5"/>
    <w:rsid w:val="0087698D"/>
    <w:rsid w:val="008829ED"/>
    <w:rsid w:val="00896F0B"/>
    <w:rsid w:val="008A0149"/>
    <w:rsid w:val="008A02A5"/>
    <w:rsid w:val="008A671B"/>
    <w:rsid w:val="008B1C6F"/>
    <w:rsid w:val="008B352D"/>
    <w:rsid w:val="008B3FB9"/>
    <w:rsid w:val="008B4CDE"/>
    <w:rsid w:val="008D458B"/>
    <w:rsid w:val="008D6ACF"/>
    <w:rsid w:val="008E4709"/>
    <w:rsid w:val="008E5D7D"/>
    <w:rsid w:val="008E641D"/>
    <w:rsid w:val="008F103D"/>
    <w:rsid w:val="008F271E"/>
    <w:rsid w:val="00902D3A"/>
    <w:rsid w:val="009173AB"/>
    <w:rsid w:val="00933C5C"/>
    <w:rsid w:val="0094725C"/>
    <w:rsid w:val="00951143"/>
    <w:rsid w:val="00952941"/>
    <w:rsid w:val="00953DC3"/>
    <w:rsid w:val="0096291E"/>
    <w:rsid w:val="00971AF3"/>
    <w:rsid w:val="009751A7"/>
    <w:rsid w:val="0097783E"/>
    <w:rsid w:val="009932AB"/>
    <w:rsid w:val="00993A36"/>
    <w:rsid w:val="009A0329"/>
    <w:rsid w:val="009A3950"/>
    <w:rsid w:val="009A720B"/>
    <w:rsid w:val="009B7D84"/>
    <w:rsid w:val="009C1735"/>
    <w:rsid w:val="009C2AFD"/>
    <w:rsid w:val="009E05C6"/>
    <w:rsid w:val="009F12EE"/>
    <w:rsid w:val="009F7B3D"/>
    <w:rsid w:val="00A0475B"/>
    <w:rsid w:val="00A21997"/>
    <w:rsid w:val="00A22BC1"/>
    <w:rsid w:val="00A44530"/>
    <w:rsid w:val="00A446E5"/>
    <w:rsid w:val="00A471BA"/>
    <w:rsid w:val="00A479FE"/>
    <w:rsid w:val="00A554B6"/>
    <w:rsid w:val="00A56667"/>
    <w:rsid w:val="00A64665"/>
    <w:rsid w:val="00A66044"/>
    <w:rsid w:val="00A76D0E"/>
    <w:rsid w:val="00A81534"/>
    <w:rsid w:val="00AA0B04"/>
    <w:rsid w:val="00AB2C2A"/>
    <w:rsid w:val="00AB4528"/>
    <w:rsid w:val="00AC2DFD"/>
    <w:rsid w:val="00AC2FCF"/>
    <w:rsid w:val="00AC6ED4"/>
    <w:rsid w:val="00AE431E"/>
    <w:rsid w:val="00AF1E60"/>
    <w:rsid w:val="00B04E87"/>
    <w:rsid w:val="00B06D06"/>
    <w:rsid w:val="00B30960"/>
    <w:rsid w:val="00B34CC3"/>
    <w:rsid w:val="00B359CB"/>
    <w:rsid w:val="00B44D1F"/>
    <w:rsid w:val="00B50DF2"/>
    <w:rsid w:val="00B62FDF"/>
    <w:rsid w:val="00B7289A"/>
    <w:rsid w:val="00B75BAE"/>
    <w:rsid w:val="00B76183"/>
    <w:rsid w:val="00B84D6A"/>
    <w:rsid w:val="00B84FBE"/>
    <w:rsid w:val="00B870B2"/>
    <w:rsid w:val="00BA3177"/>
    <w:rsid w:val="00BA779E"/>
    <w:rsid w:val="00BB31C4"/>
    <w:rsid w:val="00BB5B59"/>
    <w:rsid w:val="00BD5B30"/>
    <w:rsid w:val="00BE6919"/>
    <w:rsid w:val="00C22DF0"/>
    <w:rsid w:val="00C23C0E"/>
    <w:rsid w:val="00C27F65"/>
    <w:rsid w:val="00C320CA"/>
    <w:rsid w:val="00C33B12"/>
    <w:rsid w:val="00C33F30"/>
    <w:rsid w:val="00C35EF1"/>
    <w:rsid w:val="00C61BB4"/>
    <w:rsid w:val="00C67A4E"/>
    <w:rsid w:val="00C76AC6"/>
    <w:rsid w:val="00C91E15"/>
    <w:rsid w:val="00C922E6"/>
    <w:rsid w:val="00C94604"/>
    <w:rsid w:val="00C97801"/>
    <w:rsid w:val="00CC6A8B"/>
    <w:rsid w:val="00CC7D89"/>
    <w:rsid w:val="00CF153F"/>
    <w:rsid w:val="00CF7580"/>
    <w:rsid w:val="00D10973"/>
    <w:rsid w:val="00D166A3"/>
    <w:rsid w:val="00D239B4"/>
    <w:rsid w:val="00D25546"/>
    <w:rsid w:val="00D42662"/>
    <w:rsid w:val="00D45CA5"/>
    <w:rsid w:val="00D476CD"/>
    <w:rsid w:val="00D52896"/>
    <w:rsid w:val="00D52FEC"/>
    <w:rsid w:val="00D53158"/>
    <w:rsid w:val="00D55E9D"/>
    <w:rsid w:val="00D66E71"/>
    <w:rsid w:val="00D71C01"/>
    <w:rsid w:val="00D740BE"/>
    <w:rsid w:val="00D825E9"/>
    <w:rsid w:val="00D83696"/>
    <w:rsid w:val="00D84343"/>
    <w:rsid w:val="00D86EE4"/>
    <w:rsid w:val="00DB6FA4"/>
    <w:rsid w:val="00DB796C"/>
    <w:rsid w:val="00DC0445"/>
    <w:rsid w:val="00DC393B"/>
    <w:rsid w:val="00DC6511"/>
    <w:rsid w:val="00DC7D45"/>
    <w:rsid w:val="00DE00D7"/>
    <w:rsid w:val="00DE0C44"/>
    <w:rsid w:val="00E01304"/>
    <w:rsid w:val="00E06697"/>
    <w:rsid w:val="00E07B52"/>
    <w:rsid w:val="00E1005B"/>
    <w:rsid w:val="00E145D3"/>
    <w:rsid w:val="00E22832"/>
    <w:rsid w:val="00E25D04"/>
    <w:rsid w:val="00E34EB1"/>
    <w:rsid w:val="00E4072A"/>
    <w:rsid w:val="00E40D79"/>
    <w:rsid w:val="00E43D23"/>
    <w:rsid w:val="00E70B7C"/>
    <w:rsid w:val="00E76806"/>
    <w:rsid w:val="00E81546"/>
    <w:rsid w:val="00E85F3B"/>
    <w:rsid w:val="00E91E07"/>
    <w:rsid w:val="00E91F02"/>
    <w:rsid w:val="00EA0B4C"/>
    <w:rsid w:val="00EB03D4"/>
    <w:rsid w:val="00EC5386"/>
    <w:rsid w:val="00EC555F"/>
    <w:rsid w:val="00EC73E0"/>
    <w:rsid w:val="00EE29DF"/>
    <w:rsid w:val="00F05CCE"/>
    <w:rsid w:val="00F219E0"/>
    <w:rsid w:val="00F30CE8"/>
    <w:rsid w:val="00F357C8"/>
    <w:rsid w:val="00F41105"/>
    <w:rsid w:val="00F42F64"/>
    <w:rsid w:val="00F4403B"/>
    <w:rsid w:val="00F52D25"/>
    <w:rsid w:val="00F63F12"/>
    <w:rsid w:val="00F64E71"/>
    <w:rsid w:val="00F66874"/>
    <w:rsid w:val="00F77E99"/>
    <w:rsid w:val="00F87934"/>
    <w:rsid w:val="00FC644F"/>
    <w:rsid w:val="00FE1A07"/>
    <w:rsid w:val="00FF4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5C6"/>
    <w:pPr>
      <w:spacing w:after="200" w:line="276" w:lineRule="auto"/>
    </w:pPr>
    <w:rPr>
      <w:rFonts w:cs="Calibri"/>
    </w:rPr>
  </w:style>
  <w:style w:type="paragraph" w:styleId="1">
    <w:name w:val="heading 1"/>
    <w:basedOn w:val="a"/>
    <w:next w:val="a"/>
    <w:link w:val="10"/>
    <w:uiPriority w:val="99"/>
    <w:qFormat/>
    <w:rsid w:val="00C33F30"/>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3F30"/>
    <w:rPr>
      <w:rFonts w:ascii="Cambria" w:hAnsi="Cambria" w:cs="Cambria"/>
      <w:b/>
      <w:bCs/>
      <w:color w:val="365F91"/>
      <w:sz w:val="28"/>
      <w:szCs w:val="28"/>
    </w:rPr>
  </w:style>
  <w:style w:type="character" w:styleId="a3">
    <w:name w:val="Hyperlink"/>
    <w:basedOn w:val="a0"/>
    <w:uiPriority w:val="99"/>
    <w:rsid w:val="00951143"/>
    <w:rPr>
      <w:color w:val="0000FF"/>
      <w:u w:val="single"/>
    </w:rPr>
  </w:style>
  <w:style w:type="paragraph" w:styleId="a4">
    <w:name w:val="No Spacing"/>
    <w:link w:val="a5"/>
    <w:uiPriority w:val="1"/>
    <w:qFormat/>
    <w:rsid w:val="00951143"/>
    <w:rPr>
      <w:rFonts w:cs="Calibri"/>
    </w:rPr>
  </w:style>
  <w:style w:type="character" w:customStyle="1" w:styleId="a5">
    <w:name w:val="Без интервала Знак"/>
    <w:basedOn w:val="a0"/>
    <w:link w:val="a4"/>
    <w:uiPriority w:val="1"/>
    <w:locked/>
    <w:rsid w:val="00951143"/>
    <w:rPr>
      <w:sz w:val="22"/>
      <w:szCs w:val="22"/>
      <w:lang w:val="ru-RU" w:eastAsia="ru-RU"/>
    </w:rPr>
  </w:style>
  <w:style w:type="paragraph" w:styleId="a6">
    <w:name w:val="Balloon Text"/>
    <w:basedOn w:val="a"/>
    <w:link w:val="a7"/>
    <w:uiPriority w:val="99"/>
    <w:semiHidden/>
    <w:rsid w:val="00C91E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91E15"/>
    <w:rPr>
      <w:rFonts w:ascii="Tahoma" w:hAnsi="Tahoma" w:cs="Tahoma"/>
      <w:sz w:val="16"/>
      <w:szCs w:val="16"/>
    </w:rPr>
  </w:style>
  <w:style w:type="table" w:styleId="a8">
    <w:name w:val="Table Grid"/>
    <w:basedOn w:val="a1"/>
    <w:uiPriority w:val="99"/>
    <w:rsid w:val="002B03D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semiHidden/>
    <w:rsid w:val="008E5D7D"/>
    <w:pPr>
      <w:spacing w:after="120"/>
      <w:ind w:left="283"/>
    </w:pPr>
  </w:style>
  <w:style w:type="character" w:customStyle="1" w:styleId="aa">
    <w:name w:val="Основной текст с отступом Знак"/>
    <w:basedOn w:val="a0"/>
    <w:link w:val="a9"/>
    <w:uiPriority w:val="99"/>
    <w:semiHidden/>
    <w:locked/>
    <w:rsid w:val="008E5D7D"/>
  </w:style>
  <w:style w:type="paragraph" w:styleId="2">
    <w:name w:val="Body Text 2"/>
    <w:basedOn w:val="a"/>
    <w:link w:val="20"/>
    <w:uiPriority w:val="99"/>
    <w:rsid w:val="00EA0B4C"/>
    <w:pPr>
      <w:spacing w:after="120" w:line="480" w:lineRule="auto"/>
    </w:pPr>
  </w:style>
  <w:style w:type="character" w:customStyle="1" w:styleId="20">
    <w:name w:val="Основной текст 2 Знак"/>
    <w:basedOn w:val="a0"/>
    <w:link w:val="2"/>
    <w:uiPriority w:val="99"/>
    <w:locked/>
    <w:rsid w:val="00EA0B4C"/>
  </w:style>
  <w:style w:type="paragraph" w:styleId="ab">
    <w:name w:val="header"/>
    <w:basedOn w:val="a"/>
    <w:link w:val="ac"/>
    <w:uiPriority w:val="99"/>
    <w:rsid w:val="005325AD"/>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5325AD"/>
  </w:style>
  <w:style w:type="paragraph" w:styleId="ad">
    <w:name w:val="footer"/>
    <w:basedOn w:val="a"/>
    <w:link w:val="ae"/>
    <w:rsid w:val="005325A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5325AD"/>
  </w:style>
  <w:style w:type="paragraph" w:customStyle="1" w:styleId="ConsPlusTitle">
    <w:name w:val="ConsPlusTitle"/>
    <w:rsid w:val="005749A2"/>
    <w:pPr>
      <w:widowControl w:val="0"/>
      <w:autoSpaceDE w:val="0"/>
      <w:autoSpaceDN w:val="0"/>
      <w:adjustRightInd w:val="0"/>
    </w:pPr>
    <w:rPr>
      <w:rFonts w:ascii="Arial" w:hAnsi="Arial" w:cs="Arial"/>
      <w:b/>
      <w:bCs/>
      <w:sz w:val="20"/>
      <w:szCs w:val="20"/>
    </w:rPr>
  </w:style>
  <w:style w:type="paragraph" w:styleId="af">
    <w:name w:val="Body Text"/>
    <w:basedOn w:val="a"/>
    <w:link w:val="af0"/>
    <w:uiPriority w:val="99"/>
    <w:semiHidden/>
    <w:unhideWhenUsed/>
    <w:rsid w:val="00E85F3B"/>
    <w:pPr>
      <w:spacing w:after="120"/>
    </w:pPr>
  </w:style>
  <w:style w:type="character" w:customStyle="1" w:styleId="af0">
    <w:name w:val="Основной текст Знак"/>
    <w:basedOn w:val="a0"/>
    <w:link w:val="af"/>
    <w:uiPriority w:val="99"/>
    <w:semiHidden/>
    <w:rsid w:val="00E85F3B"/>
    <w:rPr>
      <w:rFonts w:cs="Calibri"/>
    </w:rPr>
  </w:style>
  <w:style w:type="paragraph" w:customStyle="1" w:styleId="Heading">
    <w:name w:val="Heading"/>
    <w:rsid w:val="00E85F3B"/>
    <w:pPr>
      <w:widowControl w:val="0"/>
      <w:autoSpaceDE w:val="0"/>
      <w:autoSpaceDN w:val="0"/>
      <w:adjustRightInd w:val="0"/>
    </w:pPr>
    <w:rPr>
      <w:rFonts w:ascii="Arial" w:hAnsi="Arial" w:cs="Arial"/>
      <w:b/>
      <w:bCs/>
    </w:rPr>
  </w:style>
  <w:style w:type="paragraph" w:customStyle="1" w:styleId="af1">
    <w:name w:val="Знак"/>
    <w:basedOn w:val="a"/>
    <w:rsid w:val="00E85F3B"/>
    <w:pPr>
      <w:spacing w:after="160" w:line="240" w:lineRule="exact"/>
    </w:pPr>
    <w:rPr>
      <w:rFonts w:ascii="Verdana" w:hAnsi="Verdana" w:cs="Verdana"/>
      <w:sz w:val="20"/>
      <w:szCs w:val="20"/>
      <w:lang w:val="en-US" w:eastAsia="en-US"/>
    </w:rPr>
  </w:style>
  <w:style w:type="character" w:styleId="af2">
    <w:name w:val="page number"/>
    <w:basedOn w:val="a0"/>
    <w:rsid w:val="00E85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5C6"/>
    <w:pPr>
      <w:spacing w:after="200" w:line="276" w:lineRule="auto"/>
    </w:pPr>
    <w:rPr>
      <w:rFonts w:cs="Calibri"/>
    </w:rPr>
  </w:style>
  <w:style w:type="paragraph" w:styleId="1">
    <w:name w:val="heading 1"/>
    <w:basedOn w:val="a"/>
    <w:next w:val="a"/>
    <w:link w:val="10"/>
    <w:uiPriority w:val="99"/>
    <w:qFormat/>
    <w:rsid w:val="00C33F30"/>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3F30"/>
    <w:rPr>
      <w:rFonts w:ascii="Cambria" w:hAnsi="Cambria" w:cs="Cambria"/>
      <w:b/>
      <w:bCs/>
      <w:color w:val="365F91"/>
      <w:sz w:val="28"/>
      <w:szCs w:val="28"/>
    </w:rPr>
  </w:style>
  <w:style w:type="character" w:styleId="a3">
    <w:name w:val="Hyperlink"/>
    <w:basedOn w:val="a0"/>
    <w:uiPriority w:val="99"/>
    <w:rsid w:val="00951143"/>
    <w:rPr>
      <w:color w:val="0000FF"/>
      <w:u w:val="single"/>
    </w:rPr>
  </w:style>
  <w:style w:type="paragraph" w:styleId="a4">
    <w:name w:val="No Spacing"/>
    <w:link w:val="a5"/>
    <w:uiPriority w:val="99"/>
    <w:qFormat/>
    <w:rsid w:val="00951143"/>
    <w:rPr>
      <w:rFonts w:cs="Calibri"/>
    </w:rPr>
  </w:style>
  <w:style w:type="character" w:customStyle="1" w:styleId="a5">
    <w:name w:val="Без интервала Знак"/>
    <w:basedOn w:val="a0"/>
    <w:link w:val="a4"/>
    <w:uiPriority w:val="99"/>
    <w:locked/>
    <w:rsid w:val="00951143"/>
    <w:rPr>
      <w:sz w:val="22"/>
      <w:szCs w:val="22"/>
      <w:lang w:val="ru-RU" w:eastAsia="ru-RU"/>
    </w:rPr>
  </w:style>
  <w:style w:type="paragraph" w:styleId="a6">
    <w:name w:val="Balloon Text"/>
    <w:basedOn w:val="a"/>
    <w:link w:val="a7"/>
    <w:uiPriority w:val="99"/>
    <w:semiHidden/>
    <w:rsid w:val="00C91E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91E15"/>
    <w:rPr>
      <w:rFonts w:ascii="Tahoma" w:hAnsi="Tahoma" w:cs="Tahoma"/>
      <w:sz w:val="16"/>
      <w:szCs w:val="16"/>
    </w:rPr>
  </w:style>
  <w:style w:type="table" w:styleId="a8">
    <w:name w:val="Table Grid"/>
    <w:basedOn w:val="a1"/>
    <w:uiPriority w:val="99"/>
    <w:rsid w:val="002B03D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semiHidden/>
    <w:rsid w:val="008E5D7D"/>
    <w:pPr>
      <w:spacing w:after="120"/>
      <w:ind w:left="283"/>
    </w:pPr>
  </w:style>
  <w:style w:type="character" w:customStyle="1" w:styleId="aa">
    <w:name w:val="Основной текст с отступом Знак"/>
    <w:basedOn w:val="a0"/>
    <w:link w:val="a9"/>
    <w:uiPriority w:val="99"/>
    <w:semiHidden/>
    <w:locked/>
    <w:rsid w:val="008E5D7D"/>
  </w:style>
  <w:style w:type="paragraph" w:styleId="2">
    <w:name w:val="Body Text 2"/>
    <w:basedOn w:val="a"/>
    <w:link w:val="20"/>
    <w:uiPriority w:val="99"/>
    <w:rsid w:val="00EA0B4C"/>
    <w:pPr>
      <w:spacing w:after="120" w:line="480" w:lineRule="auto"/>
    </w:pPr>
  </w:style>
  <w:style w:type="character" w:customStyle="1" w:styleId="20">
    <w:name w:val="Основной текст 2 Знак"/>
    <w:basedOn w:val="a0"/>
    <w:link w:val="2"/>
    <w:uiPriority w:val="99"/>
    <w:locked/>
    <w:rsid w:val="00EA0B4C"/>
  </w:style>
  <w:style w:type="paragraph" w:styleId="ab">
    <w:name w:val="header"/>
    <w:basedOn w:val="a"/>
    <w:link w:val="ac"/>
    <w:uiPriority w:val="99"/>
    <w:rsid w:val="005325AD"/>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5325AD"/>
  </w:style>
  <w:style w:type="paragraph" w:styleId="ad">
    <w:name w:val="footer"/>
    <w:basedOn w:val="a"/>
    <w:link w:val="ae"/>
    <w:uiPriority w:val="99"/>
    <w:semiHidden/>
    <w:rsid w:val="005325A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locked/>
    <w:rsid w:val="005325AD"/>
  </w:style>
  <w:style w:type="paragraph" w:customStyle="1" w:styleId="ConsPlusTitle">
    <w:name w:val="ConsPlusTitle"/>
    <w:rsid w:val="005749A2"/>
    <w:pPr>
      <w:widowControl w:val="0"/>
      <w:autoSpaceDE w:val="0"/>
      <w:autoSpaceDN w:val="0"/>
      <w:adjustRightInd w:val="0"/>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460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User</cp:lastModifiedBy>
  <cp:revision>21</cp:revision>
  <cp:lastPrinted>2015-11-10T12:11:00Z</cp:lastPrinted>
  <dcterms:created xsi:type="dcterms:W3CDTF">2015-11-18T05:44:00Z</dcterms:created>
  <dcterms:modified xsi:type="dcterms:W3CDTF">2015-12-09T06:31:00Z</dcterms:modified>
</cp:coreProperties>
</file>