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560B12" w:rsidRDefault="008F19CB" w:rsidP="00FB3E83">
      <w:pPr>
        <w:pStyle w:val="af3"/>
        <w:jc w:val="center"/>
        <w:rPr>
          <w:rFonts w:ascii="Book Antiqua" w:hAnsi="Book Antiqua"/>
          <w:b/>
          <w:sz w:val="32"/>
          <w:szCs w:val="32"/>
        </w:rPr>
      </w:pPr>
      <w:r w:rsidRPr="00560B12">
        <w:rPr>
          <w:rFonts w:ascii="Book Antiqua" w:hAnsi="Book Antiqua"/>
          <w:noProof/>
        </w:rPr>
        <w:drawing>
          <wp:inline distT="0" distB="0" distL="0" distR="0" wp14:anchorId="3C01F995" wp14:editId="32D099D4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№</w:t>
      </w:r>
      <w:r w:rsidR="00560B12">
        <w:rPr>
          <w:rFonts w:ascii="Book Antiqua" w:hAnsi="Book Antiqua"/>
          <w:b/>
          <w:i/>
          <w:sz w:val="40"/>
          <w:szCs w:val="40"/>
        </w:rPr>
        <w:t xml:space="preserve"> </w:t>
      </w:r>
      <w:r w:rsidR="00FB3E83">
        <w:rPr>
          <w:rFonts w:ascii="Book Antiqua" w:hAnsi="Book Antiqua"/>
          <w:b/>
          <w:i/>
          <w:sz w:val="40"/>
          <w:szCs w:val="40"/>
        </w:rPr>
        <w:t>106-1</w:t>
      </w:r>
      <w:r w:rsidRPr="00D94ECD">
        <w:rPr>
          <w:rFonts w:ascii="Book Antiqua" w:hAnsi="Book Antiqua"/>
          <w:b/>
          <w:i/>
          <w:sz w:val="40"/>
          <w:szCs w:val="40"/>
        </w:rPr>
        <w:t xml:space="preserve"> 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2F02DC">
        <w:tc>
          <w:tcPr>
            <w:tcW w:w="5110" w:type="dxa"/>
            <w:hideMark/>
          </w:tcPr>
          <w:p w:rsidR="008F19CB" w:rsidRPr="00D94ECD" w:rsidRDefault="00FB3E83" w:rsidP="00FB3E83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22</w:t>
            </w:r>
            <w:r w:rsidR="006E2A2C">
              <w:rPr>
                <w:rFonts w:ascii="Book Antiqua" w:hAnsi="Book Antiqua"/>
                <w:sz w:val="24"/>
                <w:szCs w:val="24"/>
              </w:rPr>
              <w:t xml:space="preserve"> ноября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836AD3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2F02DC">
        <w:tc>
          <w:tcPr>
            <w:tcW w:w="9354" w:type="dxa"/>
            <w:gridSpan w:val="2"/>
          </w:tcPr>
          <w:p w:rsidR="008F19CB" w:rsidRPr="002F02D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F02DC" w:rsidRDefault="00797C12" w:rsidP="00EE64AF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О внесении изменений в Постановление местной администрации Качинского муниципального округа от 24.11.2016 № </w:t>
            </w:r>
            <w:r w:rsidR="00EE64AF">
              <w:rPr>
                <w:rFonts w:ascii="Book Antiqua" w:hAnsi="Book Antiqua"/>
                <w:b/>
                <w:sz w:val="24"/>
                <w:szCs w:val="24"/>
              </w:rPr>
              <w:t>57</w:t>
            </w:r>
            <w:r>
              <w:rPr>
                <w:rFonts w:ascii="Book Antiqua" w:hAnsi="Book Antiqua"/>
                <w:b/>
                <w:sz w:val="24"/>
                <w:szCs w:val="24"/>
              </w:rPr>
              <w:t>-МА «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>Об утверждении  муниципальной программы «</w:t>
            </w:r>
            <w:r w:rsidR="00EE64AF" w:rsidRPr="001A4CB4">
              <w:rPr>
                <w:rFonts w:ascii="Book Antiqua" w:hAnsi="Book Antiqua"/>
                <w:b/>
                <w:sz w:val="24"/>
                <w:szCs w:val="24"/>
              </w:rPr>
              <w:t>Информационное общество на 2016-2018 года</w:t>
            </w:r>
            <w:r w:rsidR="000833E6" w:rsidRPr="000833E6">
              <w:rPr>
                <w:rFonts w:ascii="Book Antiqua" w:hAnsi="Book Antiqua"/>
                <w:b/>
                <w:sz w:val="24"/>
                <w:szCs w:val="24"/>
              </w:rPr>
              <w:t>»</w:t>
            </w:r>
            <w:r w:rsidR="00A72467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8F19CB" w:rsidRPr="00DD6DC6" w:rsidRDefault="00082778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 цел</w:t>
      </w:r>
      <w:r w:rsidR="00A0277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ь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ю уточнения объёма финансирования</w:t>
      </w:r>
      <w:r w:rsidR="00A7251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на 2017 год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мероприятий </w:t>
      </w:r>
      <w:r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муниципальной программы «</w:t>
      </w:r>
      <w:r w:rsidR="00EE64AF" w:rsidRPr="00EE64A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Информационное общество на 2016-2018 года</w:t>
      </w:r>
      <w:r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</w:t>
      </w:r>
      <w:r w:rsidR="002C107D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</w:t>
      </w:r>
      <w:r w:rsidR="002C107D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соответствии </w:t>
      </w:r>
      <w:r w:rsidR="002C107D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 решением Совета Качинского муниципального округа </w:t>
      </w:r>
      <w:r w:rsidR="002C107D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от 29.12.2016 № 5/30 </w:t>
      </w:r>
      <w:r w:rsidR="002C107D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«О бюджете внутригородского муниципального образования города Севастополя Качинский муниципальный округ</w:t>
      </w:r>
      <w:r w:rsidR="002C107D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на 2017г.</w:t>
      </w:r>
      <w:r w:rsidR="002C107D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</w:t>
      </w:r>
      <w:r w:rsidR="002C107D" w:rsidRPr="002C107D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Постановлением местной администрации Качинского муниципального округа от 20.12.2016г. № 71-МА «О внесении изменений в Постановление местной администрации Качинского муниципального округа</w:t>
      </w:r>
      <w:proofErr w:type="gramEnd"/>
      <w:r w:rsidR="002C107D" w:rsidRPr="002C107D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от 23.11.2016г. № 53-МА «Об утверждении </w:t>
      </w:r>
      <w:proofErr w:type="gramStart"/>
      <w:r w:rsidR="002C107D" w:rsidRPr="002C107D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Перечня муниципальных программ внутригородского муниципального образования города Севастополя</w:t>
      </w:r>
      <w:proofErr w:type="gramEnd"/>
      <w:r w:rsidR="002C107D" w:rsidRPr="002C107D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Качинский муниципальный округ на 2017 год»», </w:t>
      </w:r>
      <w:r w:rsidR="002C107D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статьей 179 Бюджетного кодекса Российской Федерации,</w:t>
      </w:r>
      <w:r w:rsidR="002C107D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2C107D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2C107D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9E0299" w:rsidRDefault="00A71CBE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>Внести изменения в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Постановление местной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администрации Качинского муниципального округа от 24.11.2016 № </w:t>
      </w:r>
      <w:r w:rsidR="00EE64AF">
        <w:rPr>
          <w:rFonts w:ascii="Book Antiqua" w:hAnsi="Book Antiqua"/>
          <w:color w:val="000000"/>
          <w:sz w:val="24"/>
          <w:szCs w:val="24"/>
          <w:lang w:bidi="ru-RU"/>
        </w:rPr>
        <w:t>57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-МА «Об утверждении  муниципальной программы «</w:t>
      </w:r>
      <w:r w:rsidR="00EE64AF" w:rsidRPr="00EE64AF">
        <w:rPr>
          <w:rFonts w:ascii="Book Antiqua" w:hAnsi="Book Antiqua"/>
          <w:color w:val="000000"/>
          <w:sz w:val="24"/>
          <w:szCs w:val="24"/>
          <w:lang w:bidi="ru-RU"/>
        </w:rPr>
        <w:t>Информационное общество на 2016-2018 года</w:t>
      </w:r>
      <w:r w:rsidR="00E10796">
        <w:rPr>
          <w:rFonts w:ascii="Book Antiqua" w:hAnsi="Book Antiqua"/>
          <w:color w:val="000000"/>
          <w:sz w:val="24"/>
          <w:szCs w:val="24"/>
          <w:lang w:bidi="ru-RU"/>
        </w:rPr>
        <w:t>»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» (далее – Постановление):</w:t>
      </w:r>
    </w:p>
    <w:p w:rsidR="00A72519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9E0299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1.</w:t>
      </w:r>
      <w:r w:rsidR="006E2A2C">
        <w:rPr>
          <w:rFonts w:ascii="Book Antiqua" w:hAnsi="Book Antiqua"/>
          <w:color w:val="000000"/>
          <w:sz w:val="24"/>
          <w:szCs w:val="24"/>
          <w:lang w:bidi="ru-RU"/>
        </w:rPr>
        <w:t>1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ПАСПОРТ муниципальной программы «</w:t>
      </w:r>
      <w:r w:rsidR="00EE64AF" w:rsidRPr="00EE64AF">
        <w:rPr>
          <w:rFonts w:ascii="Book Antiqua" w:hAnsi="Book Antiqua"/>
          <w:color w:val="000000"/>
          <w:sz w:val="24"/>
          <w:szCs w:val="24"/>
          <w:lang w:bidi="ru-RU"/>
        </w:rPr>
        <w:t>Информационное общество на 2016-2018 года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»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Приложения к Постановлению изложить в следующей редакции:</w:t>
      </w:r>
    </w:p>
    <w:p w:rsidR="00EE64AF" w:rsidRDefault="00EE64AF" w:rsidP="009E0299">
      <w:pPr>
        <w:jc w:val="center"/>
        <w:rPr>
          <w:rFonts w:ascii="Book Antiqua" w:hAnsi="Book Antiqua"/>
          <w:b/>
        </w:rPr>
      </w:pPr>
    </w:p>
    <w:p w:rsidR="006E2A2C" w:rsidRDefault="006E2A2C" w:rsidP="009E0299">
      <w:pPr>
        <w:jc w:val="center"/>
        <w:rPr>
          <w:rFonts w:ascii="Book Antiqua" w:hAnsi="Book Antiqua"/>
          <w:b/>
        </w:rPr>
      </w:pPr>
    </w:p>
    <w:p w:rsidR="006E2A2C" w:rsidRDefault="006E2A2C" w:rsidP="009E0299">
      <w:pPr>
        <w:jc w:val="center"/>
        <w:rPr>
          <w:rFonts w:ascii="Book Antiqua" w:hAnsi="Book Antiqua"/>
          <w:b/>
        </w:rPr>
      </w:pPr>
    </w:p>
    <w:p w:rsidR="006E2A2C" w:rsidRDefault="006E2A2C" w:rsidP="009E0299">
      <w:pPr>
        <w:jc w:val="center"/>
        <w:rPr>
          <w:rFonts w:ascii="Book Antiqua" w:hAnsi="Book Antiqua"/>
          <w:b/>
        </w:rPr>
      </w:pPr>
    </w:p>
    <w:p w:rsidR="009E0299" w:rsidRPr="00EE64AF" w:rsidRDefault="009E0299" w:rsidP="009E0299">
      <w:pPr>
        <w:jc w:val="center"/>
        <w:rPr>
          <w:rFonts w:ascii="Book Antiqua" w:hAnsi="Book Antiqua"/>
          <w:b/>
        </w:rPr>
      </w:pPr>
      <w:r w:rsidRPr="00EE64AF">
        <w:rPr>
          <w:rFonts w:ascii="Book Antiqua" w:hAnsi="Book Antiqua"/>
          <w:b/>
        </w:rPr>
        <w:lastRenderedPageBreak/>
        <w:t>ПАСПОРТ</w:t>
      </w:r>
    </w:p>
    <w:p w:rsidR="009E0299" w:rsidRPr="00EE64AF" w:rsidRDefault="009E0299" w:rsidP="00EE64AF">
      <w:pPr>
        <w:jc w:val="center"/>
        <w:rPr>
          <w:rFonts w:ascii="Book Antiqua" w:hAnsi="Book Antiqua"/>
          <w:b/>
        </w:rPr>
      </w:pPr>
      <w:r w:rsidRPr="00EE64AF">
        <w:rPr>
          <w:rFonts w:ascii="Book Antiqua" w:hAnsi="Book Antiqua"/>
          <w:b/>
        </w:rPr>
        <w:t>муниципальной программы «</w:t>
      </w:r>
      <w:r w:rsidR="00EE64AF" w:rsidRPr="00EE64AF">
        <w:rPr>
          <w:rFonts w:ascii="Book Antiqua" w:hAnsi="Book Antiqua"/>
          <w:b/>
        </w:rPr>
        <w:t>Информационное общество на 2016-2018 года</w:t>
      </w:r>
      <w:r w:rsidRPr="00EE64AF">
        <w:rPr>
          <w:rFonts w:ascii="Book Antiqua" w:hAnsi="Book Antiqua"/>
          <w:b/>
        </w:rPr>
        <w:t>»</w:t>
      </w:r>
    </w:p>
    <w:p w:rsidR="00EE64AF" w:rsidRPr="003011E1" w:rsidRDefault="00EE64AF" w:rsidP="00EE64AF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EE64AF" w:rsidRPr="002C107D" w:rsidTr="00E41A19">
        <w:trPr>
          <w:cantSplit/>
          <w:trHeight w:val="400"/>
          <w:tblCellSpacing w:w="5" w:type="nil"/>
        </w:trPr>
        <w:tc>
          <w:tcPr>
            <w:tcW w:w="3403" w:type="dxa"/>
          </w:tcPr>
          <w:p w:rsidR="00EE64AF" w:rsidRPr="002C107D" w:rsidRDefault="00EE64AF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2C107D">
              <w:rPr>
                <w:rFonts w:ascii="Book Antiqua" w:hAnsi="Book Antiqua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</w:tcPr>
          <w:p w:rsidR="00EE64AF" w:rsidRPr="002C107D" w:rsidRDefault="00EE64AF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EE64AF" w:rsidRPr="002C107D" w:rsidTr="00E41A19">
        <w:trPr>
          <w:cantSplit/>
          <w:tblCellSpacing w:w="5" w:type="nil"/>
        </w:trPr>
        <w:tc>
          <w:tcPr>
            <w:tcW w:w="3403" w:type="dxa"/>
          </w:tcPr>
          <w:p w:rsidR="00EE64AF" w:rsidRPr="002C107D" w:rsidRDefault="00EE64AF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2C107D">
              <w:rPr>
                <w:rFonts w:ascii="Book Antiqua" w:hAnsi="Book Antiqua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6662" w:type="dxa"/>
          </w:tcPr>
          <w:p w:rsidR="00EE64AF" w:rsidRPr="002C107D" w:rsidRDefault="00EE64AF" w:rsidP="00E41A1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 xml:space="preserve">Местная администрация  Качинского муниципального округа </w:t>
            </w:r>
          </w:p>
          <w:p w:rsidR="00EE64AF" w:rsidRPr="002C107D" w:rsidRDefault="00EE64AF" w:rsidP="00E41A1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>Совет Качинского муниципального округа</w:t>
            </w:r>
          </w:p>
        </w:tc>
      </w:tr>
      <w:tr w:rsidR="00EE64AF" w:rsidRPr="002C107D" w:rsidTr="00E41A19">
        <w:trPr>
          <w:cantSplit/>
          <w:tblCellSpacing w:w="5" w:type="nil"/>
        </w:trPr>
        <w:tc>
          <w:tcPr>
            <w:tcW w:w="3403" w:type="dxa"/>
          </w:tcPr>
          <w:p w:rsidR="00EE64AF" w:rsidRPr="002C107D" w:rsidRDefault="00EE64AF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2C107D">
              <w:rPr>
                <w:rFonts w:ascii="Book Antiqua" w:hAnsi="Book Antiqu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EE64AF" w:rsidRPr="002C107D" w:rsidRDefault="00EE64AF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 xml:space="preserve">Своевременное, полное и достоверное информирование населения о деятельности </w:t>
            </w:r>
            <w:proofErr w:type="gramStart"/>
            <w:r w:rsidRPr="002C107D">
              <w:rPr>
                <w:rFonts w:ascii="Book Antiqua" w:hAnsi="Book Antiqua"/>
              </w:rPr>
              <w:t>органов местного самоуправления внутригородского муниципального образования  города Севастополя</w:t>
            </w:r>
            <w:proofErr w:type="gramEnd"/>
            <w:r w:rsidRPr="002C107D">
              <w:rPr>
                <w:rFonts w:ascii="Book Antiqua" w:hAnsi="Book Antiqua"/>
              </w:rPr>
              <w:t xml:space="preserve"> Качинский муниципальный округ, взаимодействие населения с органами местного самоуправления Качинского муниципального округа</w:t>
            </w:r>
          </w:p>
        </w:tc>
      </w:tr>
      <w:tr w:rsidR="00EE64AF" w:rsidRPr="002C107D" w:rsidTr="00E41A19">
        <w:trPr>
          <w:cantSplit/>
          <w:tblCellSpacing w:w="5" w:type="nil"/>
        </w:trPr>
        <w:tc>
          <w:tcPr>
            <w:tcW w:w="3403" w:type="dxa"/>
          </w:tcPr>
          <w:p w:rsidR="00EE64AF" w:rsidRPr="002C107D" w:rsidRDefault="00EE64AF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2C107D">
              <w:rPr>
                <w:rFonts w:ascii="Book Antiqua" w:hAnsi="Book Antiqua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6662" w:type="dxa"/>
          </w:tcPr>
          <w:p w:rsidR="00EE64AF" w:rsidRPr="002C107D" w:rsidRDefault="00EE64AF" w:rsidP="00E41A19">
            <w:pPr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 xml:space="preserve">– Обеспечение  требований  законодательства </w:t>
            </w:r>
          </w:p>
          <w:p w:rsidR="00EE64AF" w:rsidRPr="002C107D" w:rsidRDefault="00EE64AF" w:rsidP="00E41A19">
            <w:pPr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>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и иной официальной информации;</w:t>
            </w:r>
          </w:p>
          <w:p w:rsidR="00EE64AF" w:rsidRPr="002C107D" w:rsidRDefault="00EE64AF" w:rsidP="00E41A19">
            <w:pPr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>– Организация сотрудничества со средствами массовой информации городского уровня для доведения до сведения населения оперативной и достоверной информации о деятельности местной администрации, Совета Качинского муниципального округа по реализации полномочий местного самоуправления на территории муниципального образования;</w:t>
            </w:r>
          </w:p>
          <w:p w:rsidR="00EE64AF" w:rsidRPr="002C107D" w:rsidRDefault="00EE64AF" w:rsidP="00E41A19">
            <w:pPr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>– Установление обратной связи с населением округа, изучение общественного мнения о деятельности органов местного самоуправления;</w:t>
            </w:r>
          </w:p>
          <w:p w:rsidR="00EE64AF" w:rsidRPr="002C107D" w:rsidRDefault="00EE64AF" w:rsidP="00E41A19">
            <w:pPr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>– Реализация принципов гласности и открытости в деятельности органов местного самоуправления Качинского муниципального округа.</w:t>
            </w:r>
          </w:p>
        </w:tc>
      </w:tr>
      <w:tr w:rsidR="00EE64AF" w:rsidRPr="002C107D" w:rsidTr="00E41A19">
        <w:trPr>
          <w:cantSplit/>
          <w:trHeight w:val="400"/>
          <w:tblCellSpacing w:w="5" w:type="nil"/>
        </w:trPr>
        <w:tc>
          <w:tcPr>
            <w:tcW w:w="3403" w:type="dxa"/>
          </w:tcPr>
          <w:p w:rsidR="00EE64AF" w:rsidRPr="002C107D" w:rsidRDefault="00EE64AF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2C107D">
              <w:rPr>
                <w:rFonts w:ascii="Book Antiqua" w:hAnsi="Book Antiqua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662" w:type="dxa"/>
          </w:tcPr>
          <w:p w:rsidR="00EE64AF" w:rsidRPr="002C107D" w:rsidRDefault="00EE64AF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EE64AF" w:rsidRPr="002C107D" w:rsidRDefault="00EE64AF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>Срок реализации 2016 – 2018 годы</w:t>
            </w:r>
          </w:p>
        </w:tc>
      </w:tr>
      <w:tr w:rsidR="00EE64AF" w:rsidRPr="002C107D" w:rsidTr="00E41A19">
        <w:trPr>
          <w:cantSplit/>
          <w:trHeight w:val="1715"/>
          <w:tblCellSpacing w:w="5" w:type="nil"/>
        </w:trPr>
        <w:tc>
          <w:tcPr>
            <w:tcW w:w="3403" w:type="dxa"/>
          </w:tcPr>
          <w:p w:rsidR="00EE64AF" w:rsidRPr="002C107D" w:rsidRDefault="00EE64AF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2C107D">
              <w:rPr>
                <w:rFonts w:ascii="Book Antiqua" w:hAnsi="Book Antiqua"/>
                <w:sz w:val="24"/>
                <w:szCs w:val="24"/>
              </w:rPr>
              <w:t>Объем бюджетных ассигнований муниципальной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6662" w:type="dxa"/>
          </w:tcPr>
          <w:p w:rsidR="00EE64AF" w:rsidRPr="002C107D" w:rsidRDefault="00EE64AF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2C107D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2C107D">
              <w:rPr>
                <w:rFonts w:ascii="Book Antiqua" w:hAnsi="Book Antiqua"/>
              </w:rPr>
              <w:t xml:space="preserve"> Качинский муниципальный округ </w:t>
            </w:r>
          </w:p>
          <w:p w:rsidR="00EE64AF" w:rsidRPr="002C107D" w:rsidRDefault="00EE64AF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 xml:space="preserve">2016 год –  340,0 </w:t>
            </w:r>
            <w:proofErr w:type="spellStart"/>
            <w:r w:rsidRPr="002C107D">
              <w:rPr>
                <w:rFonts w:ascii="Book Antiqua" w:hAnsi="Book Antiqua"/>
              </w:rPr>
              <w:t>тыс</w:t>
            </w:r>
            <w:proofErr w:type="gramStart"/>
            <w:r w:rsidRPr="002C107D">
              <w:rPr>
                <w:rFonts w:ascii="Book Antiqua" w:hAnsi="Book Antiqua"/>
              </w:rPr>
              <w:t>.р</w:t>
            </w:r>
            <w:proofErr w:type="gramEnd"/>
            <w:r w:rsidRPr="002C107D">
              <w:rPr>
                <w:rFonts w:ascii="Book Antiqua" w:hAnsi="Book Antiqua"/>
              </w:rPr>
              <w:t>уб</w:t>
            </w:r>
            <w:proofErr w:type="spellEnd"/>
            <w:r w:rsidRPr="002C107D">
              <w:rPr>
                <w:rFonts w:ascii="Book Antiqua" w:hAnsi="Book Antiqua"/>
              </w:rPr>
              <w:t>.</w:t>
            </w:r>
          </w:p>
          <w:p w:rsidR="00EE64AF" w:rsidRPr="002C107D" w:rsidRDefault="00EE64AF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 xml:space="preserve">2017 год –  </w:t>
            </w:r>
            <w:r w:rsidR="006E2A2C">
              <w:rPr>
                <w:rFonts w:ascii="Book Antiqua" w:hAnsi="Book Antiqua"/>
              </w:rPr>
              <w:t>330</w:t>
            </w:r>
            <w:r w:rsidRPr="002C107D">
              <w:rPr>
                <w:rFonts w:ascii="Book Antiqua" w:hAnsi="Book Antiqua"/>
              </w:rPr>
              <w:t xml:space="preserve">,0 </w:t>
            </w:r>
            <w:proofErr w:type="spellStart"/>
            <w:r w:rsidRPr="002C107D">
              <w:rPr>
                <w:rFonts w:ascii="Book Antiqua" w:hAnsi="Book Antiqua"/>
              </w:rPr>
              <w:t>тыс</w:t>
            </w:r>
            <w:proofErr w:type="gramStart"/>
            <w:r w:rsidRPr="002C107D">
              <w:rPr>
                <w:rFonts w:ascii="Book Antiqua" w:hAnsi="Book Antiqua"/>
              </w:rPr>
              <w:t>.р</w:t>
            </w:r>
            <w:proofErr w:type="gramEnd"/>
            <w:r w:rsidRPr="002C107D">
              <w:rPr>
                <w:rFonts w:ascii="Book Antiqua" w:hAnsi="Book Antiqua"/>
              </w:rPr>
              <w:t>уб</w:t>
            </w:r>
            <w:proofErr w:type="spellEnd"/>
            <w:r w:rsidRPr="002C107D">
              <w:rPr>
                <w:rFonts w:ascii="Book Antiqua" w:hAnsi="Book Antiqua"/>
              </w:rPr>
              <w:t>.</w:t>
            </w:r>
          </w:p>
          <w:p w:rsidR="00EE64AF" w:rsidRPr="002C107D" w:rsidRDefault="00EE64AF" w:rsidP="00E41A1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 xml:space="preserve">2018 год –  200,0 </w:t>
            </w:r>
            <w:proofErr w:type="spellStart"/>
            <w:r w:rsidRPr="002C107D">
              <w:rPr>
                <w:rFonts w:ascii="Book Antiqua" w:hAnsi="Book Antiqua"/>
              </w:rPr>
              <w:t>тыс</w:t>
            </w:r>
            <w:proofErr w:type="gramStart"/>
            <w:r w:rsidRPr="002C107D">
              <w:rPr>
                <w:rFonts w:ascii="Book Antiqua" w:hAnsi="Book Antiqua"/>
              </w:rPr>
              <w:t>.р</w:t>
            </w:r>
            <w:proofErr w:type="gramEnd"/>
            <w:r w:rsidRPr="002C107D">
              <w:rPr>
                <w:rFonts w:ascii="Book Antiqua" w:hAnsi="Book Antiqua"/>
              </w:rPr>
              <w:t>уб</w:t>
            </w:r>
            <w:proofErr w:type="spellEnd"/>
            <w:r w:rsidRPr="002C107D">
              <w:rPr>
                <w:rFonts w:ascii="Book Antiqua" w:hAnsi="Book Antiqua"/>
              </w:rPr>
              <w:t>.</w:t>
            </w:r>
          </w:p>
        </w:tc>
      </w:tr>
      <w:tr w:rsidR="00EE64AF" w:rsidRPr="002C107D" w:rsidTr="00E41A19">
        <w:trPr>
          <w:cantSplit/>
          <w:trHeight w:val="709"/>
          <w:tblCellSpacing w:w="5" w:type="nil"/>
        </w:trPr>
        <w:tc>
          <w:tcPr>
            <w:tcW w:w="3403" w:type="dxa"/>
          </w:tcPr>
          <w:p w:rsidR="00EE64AF" w:rsidRPr="002C107D" w:rsidRDefault="00EE64AF" w:rsidP="00E41A19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2C107D">
              <w:rPr>
                <w:rFonts w:ascii="Book Antiqua" w:hAnsi="Book Antiqua"/>
                <w:sz w:val="24"/>
                <w:szCs w:val="24"/>
              </w:rPr>
              <w:lastRenderedPageBreak/>
              <w:t>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EE64AF" w:rsidRPr="002C107D" w:rsidRDefault="00EE64AF" w:rsidP="00E41A19">
            <w:pPr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>– Привлечение общественного интереса к деятельности органов местного самоуправления округа и укрепление атмосферы доверия к ним граждан;</w:t>
            </w:r>
          </w:p>
          <w:p w:rsidR="00EE64AF" w:rsidRPr="002C107D" w:rsidRDefault="00EE64AF" w:rsidP="00E41A19">
            <w:pPr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>– Улучшение координации и взаимодействия граждан, органов местного самоуправления и средств массовой информации по вопросам местного значения;</w:t>
            </w:r>
          </w:p>
          <w:p w:rsidR="00EE64AF" w:rsidRPr="002C107D" w:rsidRDefault="00EE64AF" w:rsidP="00E41A19">
            <w:pPr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>– Принятие управленческих решений с учетом общественного мнения жителей округа;</w:t>
            </w:r>
          </w:p>
          <w:p w:rsidR="00EE64AF" w:rsidRPr="002C107D" w:rsidRDefault="00EE64AF" w:rsidP="00E41A19">
            <w:pPr>
              <w:rPr>
                <w:rFonts w:ascii="Book Antiqua" w:hAnsi="Book Antiqua"/>
              </w:rPr>
            </w:pPr>
            <w:r w:rsidRPr="002C107D">
              <w:rPr>
                <w:rFonts w:ascii="Book Antiqua" w:hAnsi="Book Antiqua"/>
              </w:rPr>
              <w:t>– Обеспечение бесперебойного функционирования и своевременной актуализации официального сайта Качинского муниципального округа.</w:t>
            </w:r>
          </w:p>
        </w:tc>
      </w:tr>
    </w:tbl>
    <w:p w:rsidR="00EE64AF" w:rsidRPr="003011E1" w:rsidRDefault="00EE64AF" w:rsidP="00EE64AF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EE64AF" w:rsidRPr="003011E1" w:rsidRDefault="00EE64AF" w:rsidP="00EE64AF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9E0299" w:rsidRDefault="000F2FA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1.</w:t>
      </w:r>
      <w:r w:rsidR="00252C04">
        <w:rPr>
          <w:rFonts w:ascii="Book Antiqua" w:hAnsi="Book Antiqua"/>
          <w:color w:val="000000"/>
          <w:sz w:val="24"/>
          <w:szCs w:val="24"/>
          <w:lang w:bidi="ru-RU"/>
        </w:rPr>
        <w:t>3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Приложение 2 </w:t>
      </w:r>
      <w:r w:rsidRPr="000F2FAB">
        <w:rPr>
          <w:rFonts w:ascii="Book Antiqua" w:hAnsi="Book Antiqua"/>
          <w:color w:val="000000"/>
          <w:sz w:val="24"/>
          <w:szCs w:val="24"/>
          <w:lang w:bidi="ru-RU"/>
        </w:rPr>
        <w:t>к муниципальной программе «</w:t>
      </w:r>
      <w:r w:rsidR="00252C04" w:rsidRPr="00252C04">
        <w:rPr>
          <w:rFonts w:ascii="Book Antiqua" w:hAnsi="Book Antiqua"/>
          <w:color w:val="000000"/>
          <w:sz w:val="24"/>
          <w:szCs w:val="24"/>
          <w:lang w:bidi="ru-RU"/>
        </w:rPr>
        <w:t>Участие в профилактике терроризма и экстремизма, а также в минимизации и ликвидации последствий  проявления терроризма и экстремизма на территории внутригородского муниципального образования города Севастополя Качинский муниципальный округ</w:t>
      </w:r>
      <w:r w:rsidR="00252C0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252C04" w:rsidRPr="009E0299">
        <w:rPr>
          <w:rFonts w:ascii="Book Antiqua" w:hAnsi="Book Antiqua"/>
          <w:color w:val="000000"/>
          <w:sz w:val="24"/>
          <w:szCs w:val="24"/>
          <w:lang w:bidi="ru-RU"/>
        </w:rPr>
        <w:t>на 2016-2018 годы</w:t>
      </w:r>
      <w:r w:rsidRP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», утверждённой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Постановлением местной администрации Качинского муниципального округа от 24.11.2016 № </w:t>
      </w:r>
      <w:r w:rsidR="00252C04">
        <w:rPr>
          <w:rFonts w:ascii="Book Antiqua" w:hAnsi="Book Antiqua"/>
          <w:color w:val="000000"/>
          <w:sz w:val="24"/>
          <w:szCs w:val="24"/>
          <w:lang w:bidi="ru-RU"/>
        </w:rPr>
        <w:t>56</w:t>
      </w:r>
      <w:r>
        <w:rPr>
          <w:rFonts w:ascii="Book Antiqua" w:hAnsi="Book Antiqua"/>
          <w:color w:val="000000"/>
          <w:sz w:val="24"/>
          <w:szCs w:val="24"/>
          <w:lang w:bidi="ru-RU"/>
        </w:rPr>
        <w:t>-МА  изложить в редакции ПРИЛОЖЕНИЯ к настоящему постановлению.</w:t>
      </w:r>
      <w:proofErr w:type="gramEnd"/>
    </w:p>
    <w:p w:rsidR="000F2FAB" w:rsidRDefault="000F2FA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</w:t>
      </w:r>
      <w:r w:rsid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 Качинский муниципальный округ 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>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0F2FAB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01ED4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Настоящее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вступает в силу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со дня официального обнародования.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FB3E83" w:rsidRPr="0076029C" w:rsidTr="0012563C">
        <w:trPr>
          <w:trHeight w:val="966"/>
        </w:trPr>
        <w:tc>
          <w:tcPr>
            <w:tcW w:w="5637" w:type="dxa"/>
            <w:vAlign w:val="center"/>
            <w:hideMark/>
          </w:tcPr>
          <w:p w:rsidR="00FB3E83" w:rsidRPr="0076029C" w:rsidRDefault="00FB3E83" w:rsidP="0012563C">
            <w:pPr>
              <w:pStyle w:val="af3"/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6029C"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  <w:t>И.о</w:t>
            </w:r>
            <w:proofErr w:type="spellEnd"/>
            <w:r w:rsidRPr="0076029C"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  <w:t xml:space="preserve">. Главы местной администрации, </w:t>
            </w:r>
          </w:p>
          <w:p w:rsidR="00FB3E83" w:rsidRPr="0076029C" w:rsidRDefault="00FB3E83" w:rsidP="0012563C">
            <w:pPr>
              <w:pStyle w:val="af3"/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</w:pPr>
            <w:r w:rsidRPr="0076029C"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  <w:t>Заместитель Главы местной администрации,</w:t>
            </w:r>
          </w:p>
          <w:p w:rsidR="00FB3E83" w:rsidRPr="0076029C" w:rsidRDefault="00FB3E83" w:rsidP="0012563C">
            <w:pPr>
              <w:pStyle w:val="af3"/>
              <w:rPr>
                <w:rFonts w:ascii="Book Antiqua" w:hAnsi="Book Antiqua"/>
                <w:sz w:val="24"/>
                <w:szCs w:val="24"/>
              </w:rPr>
            </w:pPr>
            <w:r w:rsidRPr="0076029C">
              <w:rPr>
                <w:rFonts w:ascii="Book Antiqua" w:hAnsi="Book Antiqua" w:cs="Times New Roman,BoldItalic"/>
                <w:bCs/>
                <w:iCs/>
                <w:color w:val="000000"/>
                <w:sz w:val="24"/>
                <w:szCs w:val="24"/>
              </w:rPr>
              <w:t>Руководитель аппарата</w:t>
            </w:r>
          </w:p>
        </w:tc>
        <w:tc>
          <w:tcPr>
            <w:tcW w:w="2163" w:type="dxa"/>
            <w:vAlign w:val="center"/>
          </w:tcPr>
          <w:p w:rsidR="00FB3E83" w:rsidRPr="0076029C" w:rsidRDefault="00FB3E83" w:rsidP="0012563C">
            <w:pPr>
              <w:pStyle w:val="af3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FB3E83" w:rsidRPr="0076029C" w:rsidRDefault="00FB3E83" w:rsidP="0012563C">
            <w:pPr>
              <w:pStyle w:val="af3"/>
              <w:rPr>
                <w:rFonts w:ascii="Book Antiqua" w:hAnsi="Book Antiqua"/>
                <w:sz w:val="24"/>
                <w:szCs w:val="24"/>
              </w:rPr>
            </w:pPr>
            <w:r w:rsidRPr="0076029C">
              <w:rPr>
                <w:rFonts w:ascii="Book Antiqua" w:hAnsi="Book Antiqua"/>
                <w:sz w:val="24"/>
                <w:szCs w:val="24"/>
              </w:rPr>
              <w:t>Р.А. Тишко</w:t>
            </w:r>
          </w:p>
        </w:tc>
      </w:tr>
    </w:tbl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EE64AF" w:rsidRDefault="00EE64AF" w:rsidP="00E75AB4">
      <w:pPr>
        <w:ind w:left="5670"/>
        <w:rPr>
          <w:rFonts w:ascii="Book Antiqua" w:hAnsi="Book Antiqua" w:cs="Book Antiqua"/>
          <w:caps/>
          <w:sz w:val="20"/>
          <w:szCs w:val="20"/>
        </w:rPr>
        <w:sectPr w:rsidR="00EE64AF" w:rsidSect="00E75AB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75AB4" w:rsidRPr="002F02DC" w:rsidRDefault="00E75AB4" w:rsidP="00EE64AF">
      <w:pPr>
        <w:ind w:left="7938"/>
        <w:rPr>
          <w:rFonts w:ascii="Book Antiqua" w:hAnsi="Book Antiqua" w:cs="Book Antiqua"/>
          <w:caps/>
          <w:sz w:val="20"/>
          <w:szCs w:val="20"/>
        </w:rPr>
      </w:pPr>
      <w:r w:rsidRPr="002F02DC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E75AB4" w:rsidRDefault="00E75AB4" w:rsidP="00EE64AF">
      <w:pPr>
        <w:ind w:left="7938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>
        <w:rPr>
          <w:rFonts w:ascii="Book Antiqua" w:hAnsi="Book Antiqua" w:cs="Book Antiqua"/>
          <w:sz w:val="20"/>
          <w:szCs w:val="20"/>
        </w:rPr>
        <w:t>постановлению</w:t>
      </w:r>
    </w:p>
    <w:p w:rsidR="00E75AB4" w:rsidRPr="00C54076" w:rsidRDefault="00E75AB4" w:rsidP="00EE64AF">
      <w:pPr>
        <w:ind w:left="7938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E75AB4" w:rsidRPr="00C54076" w:rsidRDefault="00E75AB4" w:rsidP="00EE64AF">
      <w:pPr>
        <w:ind w:left="7938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FB3E83">
        <w:rPr>
          <w:rFonts w:ascii="Book Antiqua" w:hAnsi="Book Antiqua" w:cs="Book Antiqua"/>
          <w:sz w:val="20"/>
          <w:szCs w:val="20"/>
        </w:rPr>
        <w:t>22</w:t>
      </w:r>
      <w:r>
        <w:rPr>
          <w:rFonts w:ascii="Book Antiqua" w:hAnsi="Book Antiqua" w:cs="Book Antiqua"/>
          <w:sz w:val="20"/>
          <w:szCs w:val="20"/>
        </w:rPr>
        <w:t>.</w:t>
      </w:r>
      <w:r w:rsidR="006E2A2C">
        <w:rPr>
          <w:rFonts w:ascii="Book Antiqua" w:hAnsi="Book Antiqua" w:cs="Book Antiqua"/>
          <w:sz w:val="20"/>
          <w:szCs w:val="20"/>
        </w:rPr>
        <w:t>11</w:t>
      </w:r>
      <w:r>
        <w:rPr>
          <w:rFonts w:ascii="Book Antiqua" w:hAnsi="Book Antiqua" w:cs="Book Antiqua"/>
          <w:sz w:val="20"/>
          <w:szCs w:val="20"/>
        </w:rPr>
        <w:t>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7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FB3E83">
        <w:rPr>
          <w:rFonts w:ascii="Book Antiqua" w:hAnsi="Book Antiqua" w:cs="Book Antiqua"/>
          <w:sz w:val="20"/>
          <w:szCs w:val="20"/>
        </w:rPr>
        <w:t>106-1</w:t>
      </w:r>
      <w:r>
        <w:rPr>
          <w:rFonts w:ascii="Book Antiqua" w:hAnsi="Book Antiqua" w:cs="Book Antiqua"/>
          <w:sz w:val="20"/>
          <w:szCs w:val="20"/>
        </w:rPr>
        <w:t>-МА</w:t>
      </w:r>
    </w:p>
    <w:p w:rsidR="00E75AB4" w:rsidRDefault="00E75AB4" w:rsidP="00EE64AF">
      <w:pPr>
        <w:shd w:val="clear" w:color="auto" w:fill="FFFFFF"/>
        <w:ind w:left="7938"/>
        <w:rPr>
          <w:rFonts w:ascii="Book Antiqua" w:hAnsi="Book Antiqua"/>
          <w:color w:val="000000"/>
        </w:rPr>
      </w:pPr>
    </w:p>
    <w:p w:rsidR="00EE64AF" w:rsidRPr="003011E1" w:rsidRDefault="00EE64AF" w:rsidP="00EE64AF">
      <w:pPr>
        <w:shd w:val="clear" w:color="auto" w:fill="FFFFFF"/>
        <w:ind w:left="7938"/>
        <w:rPr>
          <w:rFonts w:ascii="Book Antiqua" w:hAnsi="Book Antiqua"/>
          <w:color w:val="000000"/>
        </w:rPr>
      </w:pPr>
      <w:r w:rsidRPr="003011E1">
        <w:rPr>
          <w:rFonts w:ascii="Book Antiqua" w:hAnsi="Book Antiqua"/>
          <w:color w:val="000000"/>
        </w:rPr>
        <w:t>Приложение 2</w:t>
      </w:r>
    </w:p>
    <w:p w:rsidR="00EE64AF" w:rsidRPr="003011E1" w:rsidRDefault="00EE64AF" w:rsidP="00EE64AF">
      <w:pPr>
        <w:shd w:val="clear" w:color="auto" w:fill="FFFFFF"/>
        <w:ind w:left="7938"/>
        <w:rPr>
          <w:rFonts w:ascii="Book Antiqua" w:hAnsi="Book Antiqua"/>
          <w:color w:val="000000"/>
        </w:rPr>
      </w:pPr>
      <w:r w:rsidRPr="003011E1">
        <w:rPr>
          <w:rFonts w:ascii="Book Antiqua" w:hAnsi="Book Antiqua"/>
          <w:color w:val="000000"/>
        </w:rPr>
        <w:t xml:space="preserve">к </w:t>
      </w:r>
      <w:r>
        <w:rPr>
          <w:rFonts w:ascii="Book Antiqua" w:hAnsi="Book Antiqua" w:cs="Arial"/>
        </w:rPr>
        <w:t>муниципальной программе «</w:t>
      </w:r>
      <w:r w:rsidRPr="003011E1">
        <w:rPr>
          <w:rFonts w:ascii="Book Antiqua" w:hAnsi="Book Antiqua" w:cs="Arial"/>
        </w:rPr>
        <w:t>Информационное общество на 2016-2018 года</w:t>
      </w:r>
      <w:r>
        <w:rPr>
          <w:rFonts w:ascii="Book Antiqua" w:hAnsi="Book Antiqua" w:cs="Arial"/>
        </w:rPr>
        <w:t>»</w:t>
      </w:r>
    </w:p>
    <w:p w:rsidR="00EE64AF" w:rsidRPr="003011E1" w:rsidRDefault="00EE64AF" w:rsidP="00EE64AF">
      <w:pPr>
        <w:pStyle w:val="ab"/>
        <w:spacing w:after="0" w:line="240" w:lineRule="auto"/>
        <w:ind w:left="0"/>
        <w:jc w:val="center"/>
        <w:rPr>
          <w:rFonts w:ascii="Book Antiqua" w:hAnsi="Book Antiqua"/>
          <w:color w:val="292929"/>
          <w:sz w:val="24"/>
          <w:szCs w:val="24"/>
        </w:rPr>
      </w:pPr>
    </w:p>
    <w:p w:rsidR="00EE64AF" w:rsidRPr="003011E1" w:rsidRDefault="00EE64AF" w:rsidP="00EE64AF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3011E1">
        <w:rPr>
          <w:rFonts w:ascii="Book Antiqua" w:hAnsi="Book Antiqua"/>
          <w:b/>
          <w:bCs/>
          <w:color w:val="000000"/>
          <w:sz w:val="24"/>
          <w:szCs w:val="24"/>
        </w:rPr>
        <w:t xml:space="preserve">Перечень основных мероприятий и ресурсное обеспечение муниципальной программы внутригородского муниципального округа города Севастополя Качинский муниципальный округ «Информационное общество </w:t>
      </w:r>
    </w:p>
    <w:p w:rsidR="00EE64AF" w:rsidRPr="003011E1" w:rsidRDefault="00EE64AF" w:rsidP="00EE64AF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3011E1">
        <w:rPr>
          <w:rFonts w:ascii="Book Antiqua" w:hAnsi="Book Antiqua"/>
          <w:b/>
          <w:bCs/>
          <w:color w:val="000000"/>
          <w:sz w:val="24"/>
          <w:szCs w:val="24"/>
        </w:rPr>
        <w:t>на 2016-2018 годы</w:t>
      </w:r>
      <w:r>
        <w:rPr>
          <w:rFonts w:ascii="Book Antiqua" w:hAnsi="Book Antiqua"/>
          <w:b/>
          <w:bCs/>
          <w:color w:val="000000"/>
          <w:sz w:val="24"/>
          <w:szCs w:val="24"/>
        </w:rPr>
        <w:t>»</w:t>
      </w:r>
    </w:p>
    <w:p w:rsidR="00EE64AF" w:rsidRPr="003011E1" w:rsidRDefault="00EE64AF" w:rsidP="00EE64AF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5495"/>
        <w:gridCol w:w="1984"/>
        <w:gridCol w:w="1134"/>
        <w:gridCol w:w="2127"/>
        <w:gridCol w:w="850"/>
        <w:gridCol w:w="992"/>
        <w:gridCol w:w="993"/>
        <w:gridCol w:w="992"/>
      </w:tblGrid>
      <w:tr w:rsidR="00EE64AF" w:rsidRPr="003011E1" w:rsidTr="002C107D">
        <w:trPr>
          <w:cantSplit/>
          <w:trHeight w:val="579"/>
          <w:tblHeader/>
        </w:trPr>
        <w:tc>
          <w:tcPr>
            <w:tcW w:w="5495" w:type="dxa"/>
            <w:vMerge w:val="restart"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Наименование   </w:t>
            </w:r>
            <w:r w:rsidRPr="003011E1">
              <w:rPr>
                <w:rFonts w:ascii="Book Antiqua" w:hAnsi="Book Antiqua"/>
                <w:b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proofErr w:type="gramStart"/>
            <w:r w:rsidRPr="003011E1">
              <w:rPr>
                <w:rFonts w:ascii="Book Antiqua" w:hAnsi="Book Antiqua"/>
                <w:b/>
              </w:rPr>
              <w:t>Ответствен-</w:t>
            </w:r>
            <w:proofErr w:type="spellStart"/>
            <w:r w:rsidRPr="003011E1">
              <w:rPr>
                <w:rFonts w:ascii="Book Antiqua" w:hAnsi="Book Antiqua"/>
                <w:b/>
              </w:rPr>
              <w:t>ный</w:t>
            </w:r>
            <w:proofErr w:type="spellEnd"/>
            <w:proofErr w:type="gramEnd"/>
            <w:r w:rsidRPr="003011E1">
              <w:rPr>
                <w:rFonts w:ascii="Book Antiqua" w:hAnsi="Book Antiqua"/>
                <w:b/>
              </w:rPr>
              <w:t xml:space="preserve"> исполнитель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Сроки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Источники </w:t>
            </w:r>
            <w:r w:rsidRPr="003011E1">
              <w:rPr>
                <w:rFonts w:ascii="Book Antiqua" w:hAnsi="Book Antiqua"/>
                <w:b/>
              </w:rPr>
              <w:br/>
            </w:r>
            <w:proofErr w:type="spellStart"/>
            <w:r w:rsidRPr="003011E1">
              <w:rPr>
                <w:rFonts w:ascii="Book Antiqua" w:hAnsi="Book Antiqua"/>
                <w:b/>
              </w:rPr>
              <w:t>финанс</w:t>
            </w:r>
            <w:proofErr w:type="gramStart"/>
            <w:r w:rsidRPr="003011E1">
              <w:rPr>
                <w:rFonts w:ascii="Book Antiqua" w:hAnsi="Book Antiqua"/>
                <w:b/>
              </w:rPr>
              <w:t>и</w:t>
            </w:r>
            <w:proofErr w:type="spellEnd"/>
            <w:r w:rsidRPr="003011E1">
              <w:rPr>
                <w:rFonts w:ascii="Book Antiqua" w:hAnsi="Book Antiqua"/>
                <w:b/>
              </w:rPr>
              <w:t>-</w:t>
            </w:r>
            <w:proofErr w:type="gramEnd"/>
            <w:r w:rsidRPr="003011E1">
              <w:rPr>
                <w:rFonts w:ascii="Book Antiqua" w:hAnsi="Book Antiqua"/>
                <w:b/>
              </w:rPr>
              <w:t> </w:t>
            </w:r>
            <w:r w:rsidRPr="003011E1">
              <w:rPr>
                <w:rFonts w:ascii="Book Antiqua" w:hAnsi="Book Antiqua"/>
                <w:b/>
              </w:rPr>
              <w:br/>
            </w:r>
            <w:proofErr w:type="spellStart"/>
            <w:r w:rsidRPr="003011E1">
              <w:rPr>
                <w:rFonts w:ascii="Book Antiqua" w:hAnsi="Book Antiqua"/>
                <w:b/>
              </w:rPr>
              <w:t>рования</w:t>
            </w:r>
            <w:proofErr w:type="spellEnd"/>
          </w:p>
        </w:tc>
        <w:tc>
          <w:tcPr>
            <w:tcW w:w="3827" w:type="dxa"/>
            <w:gridSpan w:val="4"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Объем финансирования,    </w:t>
            </w:r>
            <w:r w:rsidRPr="003011E1">
              <w:rPr>
                <w:rFonts w:ascii="Book Antiqua" w:hAnsi="Book Antiqua"/>
                <w:b/>
              </w:rPr>
              <w:br/>
              <w:t>тыс. руб.</w:t>
            </w:r>
          </w:p>
        </w:tc>
      </w:tr>
      <w:tr w:rsidR="00EE64AF" w:rsidRPr="003011E1" w:rsidTr="002C107D">
        <w:trPr>
          <w:cantSplit/>
          <w:trHeight w:val="603"/>
          <w:tblHeader/>
        </w:trPr>
        <w:tc>
          <w:tcPr>
            <w:tcW w:w="5495" w:type="dxa"/>
            <w:vMerge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50" w:type="dxa"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2016</w:t>
            </w:r>
          </w:p>
        </w:tc>
        <w:tc>
          <w:tcPr>
            <w:tcW w:w="993" w:type="dxa"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2017</w:t>
            </w:r>
          </w:p>
        </w:tc>
        <w:tc>
          <w:tcPr>
            <w:tcW w:w="992" w:type="dxa"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2018</w:t>
            </w:r>
          </w:p>
        </w:tc>
      </w:tr>
      <w:tr w:rsidR="00EE64AF" w:rsidRPr="003011E1" w:rsidTr="002C107D">
        <w:trPr>
          <w:cantSplit/>
          <w:trHeight w:val="346"/>
          <w:tblHeader/>
        </w:trPr>
        <w:tc>
          <w:tcPr>
            <w:tcW w:w="5495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984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2127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850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993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8</w:t>
            </w:r>
          </w:p>
        </w:tc>
      </w:tr>
      <w:tr w:rsidR="00EE64AF" w:rsidRPr="003011E1" w:rsidTr="002C107D">
        <w:trPr>
          <w:cantSplit/>
          <w:trHeight w:val="479"/>
        </w:trPr>
        <w:tc>
          <w:tcPr>
            <w:tcW w:w="5495" w:type="dxa"/>
            <w:vMerge w:val="restart"/>
            <w:vAlign w:val="center"/>
          </w:tcPr>
          <w:p w:rsidR="00EE64AF" w:rsidRPr="003011E1" w:rsidRDefault="00EE64AF" w:rsidP="00E41A19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Размещение муниципальных правовых актов и иных официальных документов и информирование о деятельности органов местного самоуправления в средствах массовой информации, на сайте, на информационных стендах</w:t>
            </w:r>
          </w:p>
        </w:tc>
        <w:tc>
          <w:tcPr>
            <w:tcW w:w="1984" w:type="dxa"/>
            <w:vMerge w:val="restart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Общий отдел МА Качинского МО</w:t>
            </w:r>
          </w:p>
        </w:tc>
        <w:tc>
          <w:tcPr>
            <w:tcW w:w="1134" w:type="dxa"/>
            <w:vMerge w:val="restart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2016-2018 годы</w:t>
            </w:r>
          </w:p>
        </w:tc>
        <w:tc>
          <w:tcPr>
            <w:tcW w:w="2127" w:type="dxa"/>
            <w:vAlign w:val="center"/>
          </w:tcPr>
          <w:p w:rsidR="00EE64AF" w:rsidRPr="003011E1" w:rsidRDefault="00EE64AF" w:rsidP="00E41A19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Всего</w:t>
            </w:r>
          </w:p>
        </w:tc>
        <w:tc>
          <w:tcPr>
            <w:tcW w:w="850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331,2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131,2</w:t>
            </w:r>
          </w:p>
        </w:tc>
        <w:tc>
          <w:tcPr>
            <w:tcW w:w="993" w:type="dxa"/>
            <w:vAlign w:val="center"/>
          </w:tcPr>
          <w:p w:rsidR="00EE64AF" w:rsidRPr="003011E1" w:rsidRDefault="00084096" w:rsidP="00E41A1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  <w:r w:rsidR="00EE64AF" w:rsidRPr="003011E1">
              <w:rPr>
                <w:rFonts w:ascii="Book Antiqua" w:hAnsi="Book Antiqua"/>
              </w:rPr>
              <w:t>,0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100,0</w:t>
            </w:r>
          </w:p>
        </w:tc>
      </w:tr>
      <w:tr w:rsidR="00EE64AF" w:rsidRPr="003011E1" w:rsidTr="002C107D">
        <w:trPr>
          <w:cantSplit/>
          <w:trHeight w:val="752"/>
        </w:trPr>
        <w:tc>
          <w:tcPr>
            <w:tcW w:w="5495" w:type="dxa"/>
            <w:vMerge/>
            <w:vAlign w:val="center"/>
            <w:hideMark/>
          </w:tcPr>
          <w:p w:rsidR="00EE64AF" w:rsidRPr="003011E1" w:rsidRDefault="00EE64AF" w:rsidP="00E41A19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27" w:type="dxa"/>
            <w:vAlign w:val="center"/>
            <w:hideMark/>
          </w:tcPr>
          <w:p w:rsidR="00EE64AF" w:rsidRPr="003011E1" w:rsidRDefault="00EE64AF" w:rsidP="00E41A19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Местный</w:t>
            </w:r>
          </w:p>
          <w:p w:rsidR="00EE64AF" w:rsidRPr="003011E1" w:rsidRDefault="00EE64AF" w:rsidP="00E41A19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бюджет</w:t>
            </w:r>
          </w:p>
        </w:tc>
        <w:tc>
          <w:tcPr>
            <w:tcW w:w="850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331,2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131,2</w:t>
            </w:r>
          </w:p>
        </w:tc>
        <w:tc>
          <w:tcPr>
            <w:tcW w:w="993" w:type="dxa"/>
            <w:vAlign w:val="center"/>
          </w:tcPr>
          <w:p w:rsidR="00EE64AF" w:rsidRPr="003011E1" w:rsidRDefault="00084096" w:rsidP="00E41A1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  <w:r w:rsidR="00EE64AF" w:rsidRPr="003011E1">
              <w:rPr>
                <w:rFonts w:ascii="Book Antiqua" w:hAnsi="Book Antiqua"/>
              </w:rPr>
              <w:t>,0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100,0</w:t>
            </w:r>
          </w:p>
        </w:tc>
      </w:tr>
      <w:tr w:rsidR="00EE64AF" w:rsidRPr="003011E1" w:rsidTr="002C107D">
        <w:trPr>
          <w:cantSplit/>
          <w:trHeight w:val="607"/>
        </w:trPr>
        <w:tc>
          <w:tcPr>
            <w:tcW w:w="5495" w:type="dxa"/>
            <w:vMerge/>
            <w:vAlign w:val="center"/>
          </w:tcPr>
          <w:p w:rsidR="00EE64AF" w:rsidRPr="003011E1" w:rsidRDefault="00EE64AF" w:rsidP="00E41A19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vMerge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27" w:type="dxa"/>
            <w:vAlign w:val="center"/>
          </w:tcPr>
          <w:p w:rsidR="00EE64AF" w:rsidRPr="003011E1" w:rsidRDefault="00EE64AF" w:rsidP="00E41A19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3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</w:tr>
      <w:tr w:rsidR="00EE64AF" w:rsidRPr="003011E1" w:rsidTr="002C107D">
        <w:trPr>
          <w:cantSplit/>
          <w:trHeight w:val="640"/>
        </w:trPr>
        <w:tc>
          <w:tcPr>
            <w:tcW w:w="5495" w:type="dxa"/>
            <w:vMerge w:val="restart"/>
            <w:vAlign w:val="center"/>
          </w:tcPr>
          <w:p w:rsidR="00EE64AF" w:rsidRPr="003011E1" w:rsidRDefault="00EE64AF" w:rsidP="00E41A19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 xml:space="preserve">Доведение до сведения населения оперативной и достоверной информации о важнейших общественно-политических, социально-культурных событиях, о </w:t>
            </w:r>
            <w:r w:rsidRPr="003011E1">
              <w:rPr>
                <w:rFonts w:ascii="Book Antiqua" w:hAnsi="Book Antiqua"/>
              </w:rPr>
              <w:lastRenderedPageBreak/>
              <w:t>деятельности МА Качинского МО и Совета, состоянии экономики, экологии и других сфер общественной жизни округа, вопросам прав, свобод и обязанностей граждан, их безопасности и другим вопросам, представляющим общественный интерес, приобретение оборудования</w:t>
            </w:r>
          </w:p>
        </w:tc>
        <w:tc>
          <w:tcPr>
            <w:tcW w:w="1984" w:type="dxa"/>
            <w:vMerge w:val="restart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lastRenderedPageBreak/>
              <w:t>Общий отдел МА Качинского МО</w:t>
            </w:r>
          </w:p>
        </w:tc>
        <w:tc>
          <w:tcPr>
            <w:tcW w:w="1134" w:type="dxa"/>
            <w:vMerge w:val="restart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2016-2018 годы</w:t>
            </w:r>
          </w:p>
        </w:tc>
        <w:tc>
          <w:tcPr>
            <w:tcW w:w="2127" w:type="dxa"/>
            <w:vAlign w:val="center"/>
          </w:tcPr>
          <w:p w:rsidR="00EE64AF" w:rsidRPr="003011E1" w:rsidRDefault="00EE64AF" w:rsidP="00E41A19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Всего</w:t>
            </w:r>
          </w:p>
        </w:tc>
        <w:tc>
          <w:tcPr>
            <w:tcW w:w="850" w:type="dxa"/>
            <w:vAlign w:val="center"/>
          </w:tcPr>
          <w:p w:rsidR="00EE64AF" w:rsidRPr="003011E1" w:rsidRDefault="00A35D8D" w:rsidP="00A35D8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392</w:t>
            </w:r>
            <w:r w:rsidR="00EE64AF" w:rsidRPr="003011E1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3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A35D8D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19</w:t>
            </w:r>
            <w:r w:rsidR="00A35D8D">
              <w:rPr>
                <w:rFonts w:ascii="Book Antiqua" w:hAnsi="Book Antiqua"/>
              </w:rPr>
              <w:t>2</w:t>
            </w:r>
            <w:r w:rsidRPr="003011E1">
              <w:rPr>
                <w:rFonts w:ascii="Book Antiqua" w:hAnsi="Book Antiqua"/>
              </w:rPr>
              <w:t>,</w:t>
            </w:r>
            <w:r w:rsidR="00A35D8D">
              <w:rPr>
                <w:rFonts w:ascii="Book Antiqua" w:hAnsi="Book Antiqua"/>
              </w:rPr>
              <w:t>3</w:t>
            </w:r>
          </w:p>
        </w:tc>
        <w:tc>
          <w:tcPr>
            <w:tcW w:w="993" w:type="dxa"/>
            <w:vAlign w:val="center"/>
          </w:tcPr>
          <w:p w:rsidR="00EE64AF" w:rsidRPr="003011E1" w:rsidRDefault="00084096" w:rsidP="00E41A1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  <w:r w:rsidR="00EE64AF" w:rsidRPr="003011E1">
              <w:rPr>
                <w:rFonts w:ascii="Book Antiqua" w:hAnsi="Book Antiqua"/>
              </w:rPr>
              <w:t>,0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100,0</w:t>
            </w:r>
          </w:p>
        </w:tc>
      </w:tr>
      <w:tr w:rsidR="00A35D8D" w:rsidRPr="003011E1" w:rsidTr="002C107D">
        <w:trPr>
          <w:cantSplit/>
          <w:trHeight w:val="706"/>
        </w:trPr>
        <w:tc>
          <w:tcPr>
            <w:tcW w:w="5495" w:type="dxa"/>
            <w:vMerge/>
            <w:vAlign w:val="center"/>
            <w:hideMark/>
          </w:tcPr>
          <w:p w:rsidR="00A35D8D" w:rsidRPr="003011E1" w:rsidRDefault="00A35D8D" w:rsidP="00E41A19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35D8D" w:rsidRPr="003011E1" w:rsidRDefault="00A35D8D" w:rsidP="00E41A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35D8D" w:rsidRPr="003011E1" w:rsidRDefault="00A35D8D" w:rsidP="00E41A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27" w:type="dxa"/>
            <w:vAlign w:val="center"/>
            <w:hideMark/>
          </w:tcPr>
          <w:p w:rsidR="00A35D8D" w:rsidRPr="003011E1" w:rsidRDefault="00A35D8D" w:rsidP="00E41A19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Местный</w:t>
            </w:r>
          </w:p>
          <w:p w:rsidR="00A35D8D" w:rsidRPr="003011E1" w:rsidRDefault="00A35D8D" w:rsidP="00E41A19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бюджет</w:t>
            </w:r>
          </w:p>
        </w:tc>
        <w:tc>
          <w:tcPr>
            <w:tcW w:w="850" w:type="dxa"/>
            <w:vAlign w:val="center"/>
          </w:tcPr>
          <w:p w:rsidR="00A35D8D" w:rsidRPr="003011E1" w:rsidRDefault="00A35D8D" w:rsidP="00E41A1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392</w:t>
            </w:r>
            <w:r w:rsidRPr="003011E1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3</w:t>
            </w:r>
          </w:p>
        </w:tc>
        <w:tc>
          <w:tcPr>
            <w:tcW w:w="992" w:type="dxa"/>
            <w:vAlign w:val="center"/>
          </w:tcPr>
          <w:p w:rsidR="00A35D8D" w:rsidRPr="003011E1" w:rsidRDefault="00A35D8D" w:rsidP="00B3605A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19</w:t>
            </w:r>
            <w:r>
              <w:rPr>
                <w:rFonts w:ascii="Book Antiqua" w:hAnsi="Book Antiqua"/>
              </w:rPr>
              <w:t>2</w:t>
            </w:r>
            <w:r w:rsidRPr="003011E1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3</w:t>
            </w:r>
          </w:p>
        </w:tc>
        <w:tc>
          <w:tcPr>
            <w:tcW w:w="993" w:type="dxa"/>
            <w:vAlign w:val="center"/>
          </w:tcPr>
          <w:p w:rsidR="00A35D8D" w:rsidRPr="003011E1" w:rsidRDefault="00084096" w:rsidP="0008409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  <w:r w:rsidR="00A35D8D" w:rsidRPr="003011E1">
              <w:rPr>
                <w:rFonts w:ascii="Book Antiqua" w:hAnsi="Book Antiqua"/>
              </w:rPr>
              <w:t>,0</w:t>
            </w:r>
          </w:p>
        </w:tc>
        <w:tc>
          <w:tcPr>
            <w:tcW w:w="992" w:type="dxa"/>
            <w:vAlign w:val="center"/>
          </w:tcPr>
          <w:p w:rsidR="00A35D8D" w:rsidRPr="003011E1" w:rsidRDefault="00A35D8D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100,0</w:t>
            </w:r>
          </w:p>
        </w:tc>
      </w:tr>
      <w:tr w:rsidR="00EE64AF" w:rsidRPr="003011E1" w:rsidTr="002C107D">
        <w:trPr>
          <w:cantSplit/>
          <w:trHeight w:val="1067"/>
        </w:trPr>
        <w:tc>
          <w:tcPr>
            <w:tcW w:w="5495" w:type="dxa"/>
            <w:vMerge/>
            <w:vAlign w:val="center"/>
          </w:tcPr>
          <w:p w:rsidR="00EE64AF" w:rsidRPr="003011E1" w:rsidRDefault="00EE64AF" w:rsidP="00E41A19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vMerge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27" w:type="dxa"/>
            <w:vAlign w:val="center"/>
          </w:tcPr>
          <w:p w:rsidR="00EE64AF" w:rsidRPr="003011E1" w:rsidRDefault="00EE64AF" w:rsidP="00E41A19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3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</w:tr>
      <w:tr w:rsidR="00EE64AF" w:rsidRPr="003011E1" w:rsidTr="008C5261">
        <w:trPr>
          <w:cantSplit/>
          <w:trHeight w:val="585"/>
        </w:trPr>
        <w:tc>
          <w:tcPr>
            <w:tcW w:w="5495" w:type="dxa"/>
            <w:vMerge w:val="restart"/>
            <w:vAlign w:val="center"/>
          </w:tcPr>
          <w:p w:rsidR="00EE64AF" w:rsidRPr="003011E1" w:rsidRDefault="00EE64AF" w:rsidP="00E41A19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lastRenderedPageBreak/>
              <w:t>Проведение общественных слушаний, опросов, сходов граждан по вопросам обсуждения проектов муниципальных правовых актов, изучения мнения граждан о деятельности органов местного самоуправления, изучение спроса на муниципальные услуги.</w:t>
            </w:r>
          </w:p>
        </w:tc>
        <w:tc>
          <w:tcPr>
            <w:tcW w:w="1984" w:type="dxa"/>
            <w:vMerge w:val="restart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Общий отдел МА Качинского МО</w:t>
            </w:r>
          </w:p>
        </w:tc>
        <w:tc>
          <w:tcPr>
            <w:tcW w:w="1134" w:type="dxa"/>
            <w:vMerge w:val="restart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2016-2018 годы</w:t>
            </w:r>
          </w:p>
        </w:tc>
        <w:tc>
          <w:tcPr>
            <w:tcW w:w="2127" w:type="dxa"/>
            <w:vAlign w:val="center"/>
          </w:tcPr>
          <w:p w:rsidR="00EE64AF" w:rsidRPr="003011E1" w:rsidRDefault="00EE64AF" w:rsidP="00E41A19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Всего</w:t>
            </w:r>
          </w:p>
        </w:tc>
        <w:tc>
          <w:tcPr>
            <w:tcW w:w="850" w:type="dxa"/>
            <w:vAlign w:val="center"/>
          </w:tcPr>
          <w:p w:rsidR="00EE64AF" w:rsidRPr="003011E1" w:rsidRDefault="00EE64AF" w:rsidP="00A35D8D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</w:t>
            </w:r>
            <w:r w:rsidR="00A35D8D">
              <w:rPr>
                <w:rFonts w:ascii="Book Antiqua" w:hAnsi="Book Antiqua"/>
              </w:rPr>
              <w:t>6</w:t>
            </w:r>
            <w:r w:rsidRPr="003011E1">
              <w:rPr>
                <w:rFonts w:ascii="Book Antiqua" w:hAnsi="Book Antiqua"/>
              </w:rPr>
              <w:t>,</w:t>
            </w:r>
            <w:r w:rsidR="00A35D8D">
              <w:rPr>
                <w:rFonts w:ascii="Book Antiqua" w:hAnsi="Book Antiqua"/>
              </w:rPr>
              <w:t>5</w:t>
            </w:r>
          </w:p>
        </w:tc>
        <w:tc>
          <w:tcPr>
            <w:tcW w:w="992" w:type="dxa"/>
            <w:vAlign w:val="center"/>
          </w:tcPr>
          <w:p w:rsidR="00EE64AF" w:rsidRPr="003011E1" w:rsidRDefault="00A35D8D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6</w:t>
            </w:r>
            <w:r w:rsidRPr="003011E1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993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</w:tr>
      <w:tr w:rsidR="00EE64AF" w:rsidRPr="003011E1" w:rsidTr="002C107D">
        <w:trPr>
          <w:cantSplit/>
          <w:trHeight w:val="683"/>
        </w:trPr>
        <w:tc>
          <w:tcPr>
            <w:tcW w:w="5495" w:type="dxa"/>
            <w:vMerge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27" w:type="dxa"/>
            <w:vAlign w:val="center"/>
            <w:hideMark/>
          </w:tcPr>
          <w:p w:rsidR="00EE64AF" w:rsidRPr="003011E1" w:rsidRDefault="00EE64AF" w:rsidP="00E41A19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Местный</w:t>
            </w:r>
          </w:p>
          <w:p w:rsidR="00EE64AF" w:rsidRPr="003011E1" w:rsidRDefault="00EE64AF" w:rsidP="00E41A19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бюджет</w:t>
            </w:r>
          </w:p>
        </w:tc>
        <w:tc>
          <w:tcPr>
            <w:tcW w:w="850" w:type="dxa"/>
            <w:vAlign w:val="center"/>
          </w:tcPr>
          <w:p w:rsidR="00EE64AF" w:rsidRPr="003011E1" w:rsidRDefault="00A35D8D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6</w:t>
            </w:r>
            <w:r w:rsidRPr="003011E1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992" w:type="dxa"/>
            <w:vAlign w:val="center"/>
          </w:tcPr>
          <w:p w:rsidR="00EE64AF" w:rsidRPr="003011E1" w:rsidRDefault="00A35D8D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6</w:t>
            </w:r>
            <w:r w:rsidRPr="003011E1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5</w:t>
            </w:r>
          </w:p>
        </w:tc>
        <w:tc>
          <w:tcPr>
            <w:tcW w:w="993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</w:tr>
      <w:tr w:rsidR="00EE64AF" w:rsidRPr="003011E1" w:rsidTr="002C107D">
        <w:trPr>
          <w:cantSplit/>
          <w:trHeight w:val="684"/>
        </w:trPr>
        <w:tc>
          <w:tcPr>
            <w:tcW w:w="5495" w:type="dxa"/>
            <w:vMerge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4" w:type="dxa"/>
            <w:vMerge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vMerge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127" w:type="dxa"/>
            <w:vAlign w:val="center"/>
          </w:tcPr>
          <w:p w:rsidR="00EE64AF" w:rsidRPr="003011E1" w:rsidRDefault="00EE64AF" w:rsidP="00E41A19">
            <w:pPr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3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</w:rPr>
            </w:pPr>
            <w:r w:rsidRPr="003011E1">
              <w:rPr>
                <w:rFonts w:ascii="Book Antiqua" w:hAnsi="Book Antiqua"/>
              </w:rPr>
              <w:t>-</w:t>
            </w:r>
          </w:p>
        </w:tc>
      </w:tr>
      <w:tr w:rsidR="00EE64AF" w:rsidRPr="003011E1" w:rsidTr="002C107D">
        <w:trPr>
          <w:cantSplit/>
          <w:trHeight w:val="425"/>
        </w:trPr>
        <w:tc>
          <w:tcPr>
            <w:tcW w:w="5495" w:type="dxa"/>
            <w:vMerge w:val="restart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ИТОГО:</w:t>
            </w:r>
          </w:p>
        </w:tc>
        <w:tc>
          <w:tcPr>
            <w:tcW w:w="1984" w:type="dxa"/>
            <w:vMerge w:val="restart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2016-2018 годы</w:t>
            </w:r>
          </w:p>
        </w:tc>
        <w:tc>
          <w:tcPr>
            <w:tcW w:w="2127" w:type="dxa"/>
            <w:vAlign w:val="center"/>
          </w:tcPr>
          <w:p w:rsidR="00EE64AF" w:rsidRPr="003011E1" w:rsidRDefault="00EE64AF" w:rsidP="00E41A19">
            <w:pPr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Всего</w:t>
            </w:r>
          </w:p>
        </w:tc>
        <w:tc>
          <w:tcPr>
            <w:tcW w:w="850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740,0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340,0</w:t>
            </w:r>
          </w:p>
        </w:tc>
        <w:tc>
          <w:tcPr>
            <w:tcW w:w="993" w:type="dxa"/>
            <w:vAlign w:val="center"/>
          </w:tcPr>
          <w:p w:rsidR="00EE64AF" w:rsidRPr="003011E1" w:rsidRDefault="00084096" w:rsidP="0008409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33</w:t>
            </w:r>
            <w:r w:rsidR="00EE64AF" w:rsidRPr="003011E1">
              <w:rPr>
                <w:rFonts w:ascii="Book Antiqua" w:hAnsi="Book Antiqua"/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200,0</w:t>
            </w:r>
          </w:p>
        </w:tc>
      </w:tr>
      <w:tr w:rsidR="00EE64AF" w:rsidRPr="003011E1" w:rsidTr="002C107D">
        <w:trPr>
          <w:cantSplit/>
        </w:trPr>
        <w:tc>
          <w:tcPr>
            <w:tcW w:w="5495" w:type="dxa"/>
            <w:vMerge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27" w:type="dxa"/>
            <w:vAlign w:val="center"/>
          </w:tcPr>
          <w:p w:rsidR="00EE64AF" w:rsidRPr="003011E1" w:rsidRDefault="00EE64AF" w:rsidP="00E41A19">
            <w:pPr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Местный</w:t>
            </w:r>
          </w:p>
          <w:p w:rsidR="00EE64AF" w:rsidRPr="003011E1" w:rsidRDefault="00EE64AF" w:rsidP="00E41A19">
            <w:pPr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бюджет</w:t>
            </w:r>
          </w:p>
        </w:tc>
        <w:tc>
          <w:tcPr>
            <w:tcW w:w="850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740,0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340,0</w:t>
            </w:r>
          </w:p>
        </w:tc>
        <w:tc>
          <w:tcPr>
            <w:tcW w:w="993" w:type="dxa"/>
            <w:vAlign w:val="center"/>
          </w:tcPr>
          <w:p w:rsidR="00EE64AF" w:rsidRPr="003011E1" w:rsidRDefault="00084096" w:rsidP="00E41A19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33</w:t>
            </w:r>
            <w:r w:rsidR="00EE64AF" w:rsidRPr="003011E1">
              <w:rPr>
                <w:rFonts w:ascii="Book Antiqua" w:hAnsi="Book Antiqua"/>
                <w:b/>
              </w:rPr>
              <w:t>,0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200,0</w:t>
            </w:r>
          </w:p>
        </w:tc>
      </w:tr>
      <w:tr w:rsidR="00EE64AF" w:rsidRPr="003011E1" w:rsidTr="002C107D">
        <w:trPr>
          <w:cantSplit/>
        </w:trPr>
        <w:tc>
          <w:tcPr>
            <w:tcW w:w="5495" w:type="dxa"/>
            <w:vMerge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27" w:type="dxa"/>
            <w:vAlign w:val="center"/>
          </w:tcPr>
          <w:p w:rsidR="00EE64AF" w:rsidRPr="003011E1" w:rsidRDefault="00EE64AF" w:rsidP="00E41A19">
            <w:pPr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EE64AF" w:rsidRPr="003011E1" w:rsidRDefault="00EE64AF" w:rsidP="00E41A19">
            <w:pPr>
              <w:jc w:val="center"/>
              <w:rPr>
                <w:rFonts w:ascii="Book Antiqua" w:hAnsi="Book Antiqua"/>
                <w:b/>
              </w:rPr>
            </w:pPr>
            <w:r w:rsidRPr="003011E1">
              <w:rPr>
                <w:rFonts w:ascii="Book Antiqua" w:hAnsi="Book Antiqua"/>
                <w:b/>
              </w:rPr>
              <w:t>-</w:t>
            </w:r>
          </w:p>
        </w:tc>
      </w:tr>
    </w:tbl>
    <w:p w:rsidR="00EE64AF" w:rsidRPr="003011E1" w:rsidRDefault="00EE64AF" w:rsidP="00EE64AF">
      <w:pPr>
        <w:shd w:val="clear" w:color="auto" w:fill="FFFFFF"/>
        <w:spacing w:after="150"/>
        <w:rPr>
          <w:rFonts w:ascii="Book Antiqua" w:hAnsi="Book Antiqua"/>
          <w:color w:val="000000"/>
        </w:rPr>
      </w:pPr>
    </w:p>
    <w:p w:rsidR="003F0BA5" w:rsidRDefault="003F0BA5" w:rsidP="003F0BA5">
      <w:pPr>
        <w:shd w:val="clear" w:color="auto" w:fill="FFFFFF"/>
        <w:rPr>
          <w:rFonts w:ascii="Book Antiqua" w:hAnsi="Book Antiqua"/>
          <w:color w:val="000000"/>
        </w:rPr>
      </w:pPr>
    </w:p>
    <w:p w:rsidR="003F0BA5" w:rsidRDefault="003F0BA5" w:rsidP="003F0BA5">
      <w:pPr>
        <w:shd w:val="clear" w:color="auto" w:fill="FFFFFF"/>
        <w:rPr>
          <w:rFonts w:ascii="Book Antiqua" w:hAnsi="Book Antiqua"/>
          <w:color w:val="000000"/>
        </w:rPr>
      </w:pPr>
    </w:p>
    <w:p w:rsidR="003F0BA5" w:rsidRDefault="003F0BA5" w:rsidP="003F0BA5">
      <w:pPr>
        <w:shd w:val="clear" w:color="auto" w:fill="FFFFFF"/>
        <w:rPr>
          <w:rFonts w:ascii="Book Antiqua" w:hAnsi="Book Antiqua"/>
          <w:color w:val="000000"/>
        </w:rPr>
      </w:pPr>
    </w:p>
    <w:p w:rsidR="003F0BA5" w:rsidRDefault="003F0BA5" w:rsidP="003F0BA5">
      <w:pPr>
        <w:shd w:val="clear" w:color="auto" w:fill="FFFFFF"/>
        <w:rPr>
          <w:rFonts w:ascii="Book Antiqua" w:hAnsi="Book Antiqua"/>
          <w:color w:val="000000"/>
        </w:rPr>
      </w:pPr>
    </w:p>
    <w:p w:rsidR="003F0BA5" w:rsidRDefault="003F0BA5" w:rsidP="003F0BA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color w:val="000000"/>
          <w:sz w:val="28"/>
          <w:szCs w:val="28"/>
        </w:rPr>
        <w:sectPr w:rsidR="003F0BA5" w:rsidSect="00EE64AF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F0BA5" w:rsidRPr="00C16B26" w:rsidRDefault="003F0BA5" w:rsidP="003F0BA5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color w:val="000000"/>
          <w:sz w:val="28"/>
          <w:szCs w:val="28"/>
        </w:rPr>
        <w:lastRenderedPageBreak/>
        <w:t xml:space="preserve">ЛИСТ </w:t>
      </w:r>
      <w:r>
        <w:rPr>
          <w:rFonts w:ascii="Book Antiqua" w:hAnsi="Book Antiqua"/>
          <w:color w:val="000000"/>
          <w:sz w:val="28"/>
          <w:szCs w:val="28"/>
        </w:rPr>
        <w:t>ОЗНАКОМЛЕНИЯ</w:t>
      </w:r>
    </w:p>
    <w:p w:rsidR="003F0BA5" w:rsidRPr="00C16B26" w:rsidRDefault="003F0BA5" w:rsidP="003F0BA5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3F0BA5" w:rsidRPr="00C16B26" w:rsidRDefault="003F0BA5" w:rsidP="003F0BA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3F0BA5" w:rsidRPr="00C16B26" w:rsidRDefault="003F0BA5" w:rsidP="003F0BA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 w:rsidR="00FB3E83">
        <w:rPr>
          <w:rFonts w:ascii="Book Antiqua" w:hAnsi="Book Antiqua"/>
          <w:sz w:val="28"/>
          <w:szCs w:val="28"/>
        </w:rPr>
        <w:t>22</w:t>
      </w:r>
      <w:r>
        <w:rPr>
          <w:rFonts w:ascii="Book Antiqua" w:hAnsi="Book Antiqua"/>
          <w:sz w:val="28"/>
          <w:szCs w:val="28"/>
        </w:rPr>
        <w:t>.</w:t>
      </w:r>
      <w:r w:rsidR="00560B12">
        <w:rPr>
          <w:rFonts w:ascii="Book Antiqua" w:hAnsi="Book Antiqua"/>
          <w:sz w:val="28"/>
          <w:szCs w:val="28"/>
        </w:rPr>
        <w:t>11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7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 w:rsidR="00FB3E83">
        <w:rPr>
          <w:rFonts w:ascii="Book Antiqua" w:hAnsi="Book Antiqua"/>
          <w:sz w:val="28"/>
          <w:szCs w:val="28"/>
        </w:rPr>
        <w:t>106-1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3F0BA5" w:rsidRPr="00C16B26" w:rsidRDefault="003F0BA5" w:rsidP="003F0BA5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Pr="003F0BA5">
        <w:rPr>
          <w:rFonts w:ascii="Book Antiqua" w:hAnsi="Book Antiqua"/>
          <w:sz w:val="28"/>
          <w:szCs w:val="28"/>
        </w:rPr>
        <w:t>О внесении изменений в Постановление местной администрации Качинского муниципального округа от 24.11.2016 № 57-МА «Об утверждении  муниципальной программы «Информационное общество на 2016-2018 года»»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3F0BA5" w:rsidRPr="00C16B26" w:rsidRDefault="003F0BA5" w:rsidP="003F0BA5">
      <w:pPr>
        <w:rPr>
          <w:rFonts w:ascii="Book Antiqua" w:hAnsi="Book Antiqua"/>
          <w:sz w:val="28"/>
          <w:szCs w:val="28"/>
        </w:rPr>
      </w:pPr>
    </w:p>
    <w:p w:rsidR="003F0BA5" w:rsidRPr="00C16B26" w:rsidRDefault="003F0BA5" w:rsidP="003F0BA5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986"/>
        <w:gridCol w:w="2799"/>
      </w:tblGrid>
      <w:tr w:rsidR="003F0BA5" w:rsidRPr="00C16B26" w:rsidTr="007D1269">
        <w:tc>
          <w:tcPr>
            <w:tcW w:w="4785" w:type="dxa"/>
          </w:tcPr>
          <w:p w:rsidR="003F0BA5" w:rsidRPr="00C16B26" w:rsidRDefault="003F0BA5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3F0BA5" w:rsidRPr="00C16B26" w:rsidRDefault="003F0BA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3F0BA5" w:rsidRPr="00C16B26" w:rsidRDefault="003F0BA5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3F0BA5" w:rsidRPr="00C16B26" w:rsidTr="007D1269">
        <w:tc>
          <w:tcPr>
            <w:tcW w:w="4785" w:type="dxa"/>
          </w:tcPr>
          <w:p w:rsidR="003F0BA5" w:rsidRPr="00C16B26" w:rsidRDefault="003F0BA5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3F0BA5" w:rsidRPr="00C16B26" w:rsidRDefault="003F0BA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3F0BA5" w:rsidRPr="00C16B26" w:rsidRDefault="003F0BA5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3F0BA5" w:rsidRPr="00C16B26" w:rsidTr="007D1269">
        <w:tc>
          <w:tcPr>
            <w:tcW w:w="4785" w:type="dxa"/>
          </w:tcPr>
          <w:p w:rsidR="003F0BA5" w:rsidRDefault="003F0BA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  <w:p w:rsidR="003F0BA5" w:rsidRPr="00C16B26" w:rsidRDefault="003F0BA5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3F0BA5" w:rsidRPr="00C16B26" w:rsidRDefault="003F0BA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3F0BA5" w:rsidRPr="00C16B26" w:rsidRDefault="00560B12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О.Н.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Чеплеева</w:t>
            </w:r>
            <w:proofErr w:type="spellEnd"/>
          </w:p>
        </w:tc>
      </w:tr>
      <w:tr w:rsidR="003F0BA5" w:rsidRPr="00C16B26" w:rsidTr="007D1269">
        <w:tc>
          <w:tcPr>
            <w:tcW w:w="4785" w:type="dxa"/>
          </w:tcPr>
          <w:p w:rsidR="003F0BA5" w:rsidRPr="00C16B26" w:rsidRDefault="003F0BA5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3F0BA5" w:rsidRPr="00C16B26" w:rsidRDefault="003F0BA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3F0BA5" w:rsidRPr="00C16B26" w:rsidRDefault="00560B12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Ю.И.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Куп</w:t>
            </w:r>
            <w:bookmarkStart w:id="0" w:name="_GoBack"/>
            <w:bookmarkEnd w:id="0"/>
            <w:r>
              <w:rPr>
                <w:rFonts w:ascii="Book Antiqua" w:hAnsi="Book Antiqua"/>
                <w:sz w:val="28"/>
                <w:szCs w:val="28"/>
              </w:rPr>
              <w:t>чинская</w:t>
            </w:r>
            <w:proofErr w:type="spellEnd"/>
          </w:p>
        </w:tc>
      </w:tr>
      <w:tr w:rsidR="003F0BA5" w:rsidRPr="00C16B26" w:rsidTr="007D1269">
        <w:tc>
          <w:tcPr>
            <w:tcW w:w="4785" w:type="dxa"/>
          </w:tcPr>
          <w:p w:rsidR="003F0BA5" w:rsidRPr="00C16B26" w:rsidRDefault="003F0BA5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3F0BA5" w:rsidRPr="00C16B26" w:rsidRDefault="003F0BA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3F0BA5" w:rsidRPr="00C16B26" w:rsidRDefault="003F0BA5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Ю.П. Курбатова</w:t>
            </w:r>
          </w:p>
        </w:tc>
      </w:tr>
      <w:tr w:rsidR="003F0BA5" w:rsidRPr="00C16B26" w:rsidTr="007D1269">
        <w:tc>
          <w:tcPr>
            <w:tcW w:w="4785" w:type="dxa"/>
          </w:tcPr>
          <w:p w:rsidR="003F0BA5" w:rsidRPr="00C16B26" w:rsidRDefault="003F0BA5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3F0BA5" w:rsidRPr="00C16B26" w:rsidRDefault="003F0BA5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3F0BA5" w:rsidRPr="00C16B26" w:rsidRDefault="003F0BA5" w:rsidP="007D1269">
            <w:pPr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Т.С.о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>. Набиев</w:t>
            </w:r>
          </w:p>
        </w:tc>
      </w:tr>
    </w:tbl>
    <w:p w:rsidR="003F0BA5" w:rsidRDefault="003F0BA5" w:rsidP="003F0BA5">
      <w:pPr>
        <w:rPr>
          <w:rFonts w:ascii="Book Antiqua" w:hAnsi="Book Antiqua"/>
          <w:sz w:val="28"/>
          <w:szCs w:val="28"/>
        </w:rPr>
      </w:pPr>
    </w:p>
    <w:p w:rsidR="003F0BA5" w:rsidRDefault="003F0BA5" w:rsidP="003F0BA5">
      <w:pPr>
        <w:rPr>
          <w:rFonts w:ascii="Book Antiqua" w:hAnsi="Book Antiqua"/>
          <w:sz w:val="28"/>
          <w:szCs w:val="28"/>
        </w:rPr>
      </w:pPr>
    </w:p>
    <w:p w:rsidR="003F0BA5" w:rsidRDefault="003F0BA5" w:rsidP="003F0BA5">
      <w:pPr>
        <w:rPr>
          <w:rFonts w:ascii="Book Antiqua" w:hAnsi="Book Antiqua"/>
          <w:sz w:val="28"/>
          <w:szCs w:val="28"/>
        </w:rPr>
      </w:pPr>
    </w:p>
    <w:p w:rsidR="003F0BA5" w:rsidRDefault="003F0BA5" w:rsidP="003F0BA5">
      <w:pPr>
        <w:rPr>
          <w:rFonts w:ascii="Book Antiqua" w:hAnsi="Book Antiqua"/>
          <w:sz w:val="28"/>
          <w:szCs w:val="28"/>
        </w:rPr>
      </w:pPr>
    </w:p>
    <w:p w:rsidR="003F0BA5" w:rsidRDefault="003F0BA5" w:rsidP="003F0BA5">
      <w:pPr>
        <w:rPr>
          <w:rFonts w:ascii="Book Antiqua" w:hAnsi="Book Antiqua"/>
          <w:sz w:val="28"/>
          <w:szCs w:val="28"/>
        </w:rPr>
      </w:pPr>
    </w:p>
    <w:p w:rsidR="003F0BA5" w:rsidRDefault="003F0BA5" w:rsidP="003F0BA5">
      <w:pPr>
        <w:rPr>
          <w:rFonts w:ascii="Book Antiqua" w:hAnsi="Book Antiqua"/>
          <w:sz w:val="28"/>
          <w:szCs w:val="28"/>
        </w:rPr>
      </w:pPr>
    </w:p>
    <w:p w:rsidR="003F0BA5" w:rsidRDefault="003F0BA5" w:rsidP="003F0BA5"/>
    <w:p w:rsidR="003F0BA5" w:rsidRDefault="003F0BA5" w:rsidP="003F0BA5">
      <w:pPr>
        <w:shd w:val="clear" w:color="auto" w:fill="FFFFFF"/>
        <w:rPr>
          <w:rFonts w:ascii="Book Antiqua" w:hAnsi="Book Antiqua"/>
          <w:color w:val="000000"/>
        </w:rPr>
      </w:pPr>
    </w:p>
    <w:p w:rsidR="003F0BA5" w:rsidRDefault="003F0BA5" w:rsidP="00E75AB4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p w:rsidR="003F0BA5" w:rsidRDefault="003F0BA5" w:rsidP="00E75AB4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sectPr w:rsidR="003F0BA5" w:rsidSect="003F0BA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CC" w:rsidRDefault="00702DCC">
      <w:r>
        <w:separator/>
      </w:r>
    </w:p>
  </w:endnote>
  <w:endnote w:type="continuationSeparator" w:id="0">
    <w:p w:rsidR="00702DCC" w:rsidRDefault="0070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CC" w:rsidRDefault="00702DCC">
      <w:r>
        <w:separator/>
      </w:r>
    </w:p>
  </w:footnote>
  <w:footnote w:type="continuationSeparator" w:id="0">
    <w:p w:rsidR="00702DCC" w:rsidRDefault="0070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0"/>
  </w:num>
  <w:num w:numId="7">
    <w:abstractNumId w:val="16"/>
  </w:num>
  <w:num w:numId="8">
    <w:abstractNumId w:val="7"/>
  </w:num>
  <w:num w:numId="9">
    <w:abstractNumId w:val="12"/>
  </w:num>
  <w:num w:numId="10">
    <w:abstractNumId w:val="14"/>
  </w:num>
  <w:num w:numId="11">
    <w:abstractNumId w:val="13"/>
  </w:num>
  <w:num w:numId="12">
    <w:abstractNumId w:val="1"/>
  </w:num>
  <w:num w:numId="13">
    <w:abstractNumId w:val="15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0E4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64"/>
    <w:rsid w:val="00076171"/>
    <w:rsid w:val="0007674E"/>
    <w:rsid w:val="000773DF"/>
    <w:rsid w:val="00080D29"/>
    <w:rsid w:val="00081DDC"/>
    <w:rsid w:val="00082180"/>
    <w:rsid w:val="00082778"/>
    <w:rsid w:val="00082C3E"/>
    <w:rsid w:val="0008319B"/>
    <w:rsid w:val="000833E6"/>
    <w:rsid w:val="00083B7F"/>
    <w:rsid w:val="00084096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2FAB"/>
    <w:rsid w:val="000F3A2E"/>
    <w:rsid w:val="000F48F8"/>
    <w:rsid w:val="000F5F81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76F41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5F90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4421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15920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C04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2A03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107D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2D93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00C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0BA5"/>
    <w:rsid w:val="003F1000"/>
    <w:rsid w:val="003F278F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8FF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B12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3520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13EA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4AAC"/>
    <w:rsid w:val="00696336"/>
    <w:rsid w:val="00696838"/>
    <w:rsid w:val="006968D7"/>
    <w:rsid w:val="006A1ABB"/>
    <w:rsid w:val="006A1D7F"/>
    <w:rsid w:val="006A582F"/>
    <w:rsid w:val="006A7EDA"/>
    <w:rsid w:val="006B1622"/>
    <w:rsid w:val="006B2C04"/>
    <w:rsid w:val="006B3A98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2A2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2DCC"/>
    <w:rsid w:val="00703565"/>
    <w:rsid w:val="00705F58"/>
    <w:rsid w:val="00706103"/>
    <w:rsid w:val="00706A5F"/>
    <w:rsid w:val="00713DA9"/>
    <w:rsid w:val="00713E81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97C12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15A48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0DE"/>
    <w:rsid w:val="008333AB"/>
    <w:rsid w:val="008338B8"/>
    <w:rsid w:val="00834275"/>
    <w:rsid w:val="00835D64"/>
    <w:rsid w:val="00836AAE"/>
    <w:rsid w:val="00836AD3"/>
    <w:rsid w:val="00840B37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5789A"/>
    <w:rsid w:val="0086104B"/>
    <w:rsid w:val="00863700"/>
    <w:rsid w:val="008648C2"/>
    <w:rsid w:val="00867E13"/>
    <w:rsid w:val="00871403"/>
    <w:rsid w:val="00872D6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C5261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B31"/>
    <w:rsid w:val="00905E47"/>
    <w:rsid w:val="0090651D"/>
    <w:rsid w:val="009068A1"/>
    <w:rsid w:val="00907600"/>
    <w:rsid w:val="009101B2"/>
    <w:rsid w:val="00912649"/>
    <w:rsid w:val="00914906"/>
    <w:rsid w:val="00914B70"/>
    <w:rsid w:val="0091559C"/>
    <w:rsid w:val="00916658"/>
    <w:rsid w:val="00916BA7"/>
    <w:rsid w:val="00916D2A"/>
    <w:rsid w:val="0091781D"/>
    <w:rsid w:val="0092029A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45F1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0299"/>
    <w:rsid w:val="009E1B91"/>
    <w:rsid w:val="009E2A5E"/>
    <w:rsid w:val="009E54D9"/>
    <w:rsid w:val="009E7F71"/>
    <w:rsid w:val="009F0C32"/>
    <w:rsid w:val="009F1FE8"/>
    <w:rsid w:val="009F33B9"/>
    <w:rsid w:val="009F6685"/>
    <w:rsid w:val="00A01ED4"/>
    <w:rsid w:val="00A02669"/>
    <w:rsid w:val="00A0277F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657F"/>
    <w:rsid w:val="00A27BFC"/>
    <w:rsid w:val="00A30EB6"/>
    <w:rsid w:val="00A312FA"/>
    <w:rsid w:val="00A31A9A"/>
    <w:rsid w:val="00A35A72"/>
    <w:rsid w:val="00A35D8D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467"/>
    <w:rsid w:val="00A72519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B38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405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044E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4A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4AD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093B"/>
    <w:rsid w:val="00D36FA7"/>
    <w:rsid w:val="00D3733E"/>
    <w:rsid w:val="00D406B2"/>
    <w:rsid w:val="00D42FE5"/>
    <w:rsid w:val="00D471C7"/>
    <w:rsid w:val="00D472B2"/>
    <w:rsid w:val="00D474A4"/>
    <w:rsid w:val="00D47522"/>
    <w:rsid w:val="00D51414"/>
    <w:rsid w:val="00D52F77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3FA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0796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397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5AB4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E64AF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16E7B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3E8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99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3F0BA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3F0BA5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99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3F0BA5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3F0BA5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7D3B-ED6C-429A-B308-BE00B45F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2017-12-19T07:27:00Z</cp:lastPrinted>
  <dcterms:created xsi:type="dcterms:W3CDTF">2017-02-10T07:05:00Z</dcterms:created>
  <dcterms:modified xsi:type="dcterms:W3CDTF">2017-12-19T07:28:00Z</dcterms:modified>
</cp:coreProperties>
</file>