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377" w:rsidRPr="00790093" w:rsidRDefault="00564C10" w:rsidP="00A92083">
      <w:pPr>
        <w:pStyle w:val="a4"/>
        <w:widowControl w:val="0"/>
        <w:jc w:val="center"/>
        <w:rPr>
          <w:rFonts w:ascii="Book Antiqua" w:hAnsi="Book Antiqua"/>
          <w:b/>
          <w:sz w:val="32"/>
          <w:szCs w:val="32"/>
          <w:u w:val="single"/>
        </w:rPr>
      </w:pPr>
      <w:r w:rsidRPr="00790093">
        <w:rPr>
          <w:rFonts w:ascii="Book Antiqua" w:hAnsi="Book Antiqua"/>
          <w:noProof/>
          <w:lang w:eastAsia="ru-RU"/>
        </w:rPr>
        <w:drawing>
          <wp:inline distT="0" distB="0" distL="0" distR="0" wp14:anchorId="5B1C0B33" wp14:editId="5DE685FB">
            <wp:extent cx="676275" cy="808990"/>
            <wp:effectExtent l="0" t="0" r="9525"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8990"/>
                    </a:xfrm>
                    <a:prstGeom prst="rect">
                      <a:avLst/>
                    </a:prstGeom>
                    <a:noFill/>
                    <a:ln>
                      <a:noFill/>
                    </a:ln>
                  </pic:spPr>
                </pic:pic>
              </a:graphicData>
            </a:graphic>
          </wp:inline>
        </w:drawing>
      </w:r>
    </w:p>
    <w:p w:rsidR="00155377" w:rsidRPr="00790093" w:rsidRDefault="00155377" w:rsidP="00A92083">
      <w:pPr>
        <w:pStyle w:val="a4"/>
        <w:widowControl w:val="0"/>
        <w:jc w:val="center"/>
        <w:outlineLvl w:val="0"/>
        <w:rPr>
          <w:rFonts w:ascii="Book Antiqua" w:hAnsi="Book Antiqua"/>
          <w:b/>
          <w:i/>
          <w:sz w:val="28"/>
          <w:szCs w:val="28"/>
          <w:u w:val="single"/>
        </w:rPr>
      </w:pPr>
      <w:r w:rsidRPr="00790093">
        <w:rPr>
          <w:rFonts w:ascii="Book Antiqua" w:hAnsi="Book Antiqua"/>
          <w:b/>
          <w:i/>
          <w:sz w:val="28"/>
          <w:szCs w:val="28"/>
          <w:u w:val="single"/>
        </w:rPr>
        <w:t>МЕСТНАЯ АДМИНИСТРАЦИЯ</w:t>
      </w:r>
    </w:p>
    <w:p w:rsidR="00155377" w:rsidRPr="00790093" w:rsidRDefault="00155377" w:rsidP="00A92083">
      <w:pPr>
        <w:pStyle w:val="a4"/>
        <w:widowControl w:val="0"/>
        <w:jc w:val="center"/>
        <w:outlineLvl w:val="0"/>
        <w:rPr>
          <w:rFonts w:ascii="Book Antiqua" w:hAnsi="Book Antiqua"/>
          <w:b/>
          <w:i/>
          <w:sz w:val="28"/>
          <w:szCs w:val="28"/>
          <w:u w:val="single"/>
        </w:rPr>
      </w:pPr>
      <w:r w:rsidRPr="00790093">
        <w:rPr>
          <w:rFonts w:ascii="Book Antiqua" w:hAnsi="Book Antiqua"/>
          <w:b/>
          <w:i/>
          <w:sz w:val="28"/>
          <w:szCs w:val="28"/>
          <w:u w:val="single"/>
        </w:rPr>
        <w:t>КАЧИНСКОГО МУНИЦИПАЛЬНОГО ОКРУГА</w:t>
      </w:r>
    </w:p>
    <w:p w:rsidR="00155377" w:rsidRPr="00790093" w:rsidRDefault="00155377" w:rsidP="00A92083">
      <w:pPr>
        <w:pStyle w:val="a4"/>
        <w:widowControl w:val="0"/>
        <w:jc w:val="center"/>
        <w:rPr>
          <w:rFonts w:ascii="Book Antiqua" w:hAnsi="Book Antiqua"/>
          <w:b/>
          <w:i/>
          <w:sz w:val="24"/>
          <w:szCs w:val="24"/>
          <w:u w:val="single"/>
        </w:rPr>
      </w:pPr>
    </w:p>
    <w:p w:rsidR="00155377" w:rsidRPr="00790093" w:rsidRDefault="00155377" w:rsidP="00A92083">
      <w:pPr>
        <w:pStyle w:val="a4"/>
        <w:widowControl w:val="0"/>
        <w:jc w:val="center"/>
        <w:outlineLvl w:val="0"/>
        <w:rPr>
          <w:rFonts w:ascii="Book Antiqua" w:hAnsi="Book Antiqua"/>
          <w:b/>
          <w:i/>
          <w:sz w:val="40"/>
          <w:szCs w:val="40"/>
        </w:rPr>
      </w:pPr>
      <w:r w:rsidRPr="00790093">
        <w:rPr>
          <w:rFonts w:ascii="Book Antiqua" w:hAnsi="Book Antiqua"/>
          <w:b/>
          <w:i/>
          <w:sz w:val="40"/>
          <w:szCs w:val="40"/>
        </w:rPr>
        <w:t>ПОСТАНОВЛЕНИЕ</w:t>
      </w:r>
      <w:r w:rsidR="00345A25" w:rsidRPr="00790093">
        <w:rPr>
          <w:rFonts w:ascii="Book Antiqua" w:hAnsi="Book Antiqua"/>
          <w:b/>
          <w:i/>
          <w:sz w:val="40"/>
          <w:szCs w:val="40"/>
        </w:rPr>
        <w:t xml:space="preserve">     </w:t>
      </w:r>
    </w:p>
    <w:p w:rsidR="00155377" w:rsidRPr="00790093" w:rsidRDefault="00155377" w:rsidP="00A92083">
      <w:pPr>
        <w:pStyle w:val="a4"/>
        <w:widowControl w:val="0"/>
        <w:jc w:val="center"/>
        <w:rPr>
          <w:rFonts w:ascii="Book Antiqua" w:hAnsi="Book Antiqua"/>
          <w:b/>
          <w:i/>
          <w:sz w:val="6"/>
          <w:szCs w:val="6"/>
        </w:rPr>
      </w:pPr>
    </w:p>
    <w:p w:rsidR="00155377" w:rsidRPr="00790093" w:rsidRDefault="00155377" w:rsidP="00A92083">
      <w:pPr>
        <w:pStyle w:val="a4"/>
        <w:widowControl w:val="0"/>
        <w:jc w:val="center"/>
        <w:rPr>
          <w:rFonts w:ascii="Book Antiqua" w:hAnsi="Book Antiqua"/>
          <w:b/>
          <w:i/>
          <w:sz w:val="40"/>
          <w:szCs w:val="40"/>
        </w:rPr>
      </w:pPr>
      <w:r w:rsidRPr="00790093">
        <w:rPr>
          <w:rFonts w:ascii="Book Antiqua" w:hAnsi="Book Antiqua"/>
          <w:b/>
          <w:i/>
          <w:sz w:val="40"/>
          <w:szCs w:val="40"/>
        </w:rPr>
        <w:t xml:space="preserve">№ </w:t>
      </w:r>
      <w:r w:rsidR="009D15CC">
        <w:rPr>
          <w:rFonts w:ascii="Book Antiqua" w:hAnsi="Book Antiqua"/>
          <w:b/>
          <w:i/>
          <w:sz w:val="40"/>
          <w:szCs w:val="40"/>
        </w:rPr>
        <w:t>22</w:t>
      </w:r>
      <w:r w:rsidRPr="00790093">
        <w:rPr>
          <w:rFonts w:ascii="Book Antiqua" w:hAnsi="Book Antiqua"/>
          <w:b/>
          <w:i/>
          <w:sz w:val="40"/>
          <w:szCs w:val="40"/>
        </w:rPr>
        <w:t>-МА</w:t>
      </w:r>
    </w:p>
    <w:tbl>
      <w:tblPr>
        <w:tblW w:w="0" w:type="auto"/>
        <w:tblLook w:val="04A0" w:firstRow="1" w:lastRow="0" w:firstColumn="1" w:lastColumn="0" w:noHBand="0" w:noVBand="1"/>
      </w:tblPr>
      <w:tblGrid>
        <w:gridCol w:w="5110"/>
        <w:gridCol w:w="4244"/>
      </w:tblGrid>
      <w:tr w:rsidR="00155377" w:rsidRPr="00790093" w:rsidTr="00DA23C2">
        <w:tc>
          <w:tcPr>
            <w:tcW w:w="5110" w:type="dxa"/>
            <w:hideMark/>
          </w:tcPr>
          <w:p w:rsidR="00155377" w:rsidRPr="00790093" w:rsidRDefault="00790093" w:rsidP="000E35CC">
            <w:pPr>
              <w:pStyle w:val="a4"/>
              <w:widowControl w:val="0"/>
              <w:rPr>
                <w:rFonts w:ascii="Book Antiqua" w:hAnsi="Book Antiqua" w:cs="Times New Roman"/>
                <w:b/>
                <w:sz w:val="26"/>
                <w:szCs w:val="26"/>
                <w:u w:val="single"/>
              </w:rPr>
            </w:pPr>
            <w:r w:rsidRPr="00790093">
              <w:rPr>
                <w:rFonts w:ascii="Book Antiqua" w:hAnsi="Book Antiqua" w:cs="Times New Roman"/>
                <w:sz w:val="26"/>
                <w:szCs w:val="26"/>
              </w:rPr>
              <w:t>02</w:t>
            </w:r>
            <w:r w:rsidR="00E17B87" w:rsidRPr="00790093">
              <w:rPr>
                <w:rFonts w:ascii="Book Antiqua" w:hAnsi="Book Antiqua" w:cs="Times New Roman"/>
                <w:sz w:val="26"/>
                <w:szCs w:val="26"/>
              </w:rPr>
              <w:t xml:space="preserve"> </w:t>
            </w:r>
            <w:r w:rsidRPr="00790093">
              <w:rPr>
                <w:rFonts w:ascii="Book Antiqua" w:hAnsi="Book Antiqua" w:cs="Times New Roman"/>
                <w:sz w:val="26"/>
                <w:szCs w:val="26"/>
              </w:rPr>
              <w:t>февраля</w:t>
            </w:r>
            <w:r w:rsidR="00155377" w:rsidRPr="00790093">
              <w:rPr>
                <w:rFonts w:ascii="Book Antiqua" w:hAnsi="Book Antiqua" w:cs="Times New Roman"/>
                <w:sz w:val="26"/>
                <w:szCs w:val="26"/>
              </w:rPr>
              <w:t xml:space="preserve"> 201</w:t>
            </w:r>
            <w:r w:rsidR="000207EC" w:rsidRPr="00790093">
              <w:rPr>
                <w:rFonts w:ascii="Book Antiqua" w:hAnsi="Book Antiqua" w:cs="Times New Roman"/>
                <w:sz w:val="26"/>
                <w:szCs w:val="26"/>
              </w:rPr>
              <w:t>7</w:t>
            </w:r>
            <w:r w:rsidR="00155377" w:rsidRPr="00790093">
              <w:rPr>
                <w:rFonts w:ascii="Book Antiqua" w:hAnsi="Book Antiqua" w:cs="Times New Roman"/>
                <w:sz w:val="26"/>
                <w:szCs w:val="26"/>
              </w:rPr>
              <w:t xml:space="preserve"> года</w:t>
            </w:r>
          </w:p>
        </w:tc>
        <w:tc>
          <w:tcPr>
            <w:tcW w:w="4244" w:type="dxa"/>
            <w:hideMark/>
          </w:tcPr>
          <w:p w:rsidR="00155377" w:rsidRPr="00790093" w:rsidRDefault="00E17B87" w:rsidP="000E35CC">
            <w:pPr>
              <w:pStyle w:val="a4"/>
              <w:widowControl w:val="0"/>
              <w:jc w:val="right"/>
              <w:rPr>
                <w:rFonts w:ascii="Book Antiqua" w:hAnsi="Book Antiqua" w:cs="Times New Roman"/>
                <w:b/>
                <w:sz w:val="26"/>
                <w:szCs w:val="26"/>
                <w:u w:val="single"/>
              </w:rPr>
            </w:pPr>
            <w:r w:rsidRPr="00790093">
              <w:rPr>
                <w:rFonts w:ascii="Book Antiqua" w:hAnsi="Book Antiqua" w:cs="Times New Roman"/>
                <w:sz w:val="26"/>
                <w:szCs w:val="26"/>
              </w:rPr>
              <w:t xml:space="preserve">пгт </w:t>
            </w:r>
            <w:r w:rsidR="00155377" w:rsidRPr="00790093">
              <w:rPr>
                <w:rFonts w:ascii="Book Antiqua" w:hAnsi="Book Antiqua" w:cs="Times New Roman"/>
                <w:sz w:val="26"/>
                <w:szCs w:val="26"/>
              </w:rPr>
              <w:t>Кача</w:t>
            </w:r>
          </w:p>
        </w:tc>
      </w:tr>
      <w:tr w:rsidR="00DA23C2" w:rsidRPr="00790093" w:rsidTr="009B1A7D">
        <w:tc>
          <w:tcPr>
            <w:tcW w:w="9354" w:type="dxa"/>
            <w:gridSpan w:val="2"/>
          </w:tcPr>
          <w:p w:rsidR="00DA23C2" w:rsidRPr="009D15CC" w:rsidRDefault="00DA23C2" w:rsidP="000E35CC">
            <w:pPr>
              <w:pStyle w:val="a4"/>
              <w:widowControl w:val="0"/>
              <w:rPr>
                <w:rFonts w:ascii="Book Antiqua" w:eastAsia="Times New Roman" w:hAnsi="Book Antiqua" w:cs="Times New Roman"/>
                <w:b/>
                <w:sz w:val="24"/>
                <w:szCs w:val="24"/>
                <w:lang w:eastAsia="ru-RU"/>
              </w:rPr>
            </w:pPr>
          </w:p>
          <w:p w:rsidR="00DA23C2" w:rsidRPr="009D15CC" w:rsidRDefault="009D15CC" w:rsidP="009F6C06">
            <w:pPr>
              <w:pStyle w:val="a4"/>
              <w:widowControl w:val="0"/>
              <w:jc w:val="center"/>
              <w:rPr>
                <w:rFonts w:ascii="Book Antiqua" w:eastAsia="Times New Roman" w:hAnsi="Book Antiqua" w:cs="Times New Roman"/>
                <w:b/>
                <w:sz w:val="24"/>
                <w:szCs w:val="24"/>
                <w:lang w:eastAsia="ru-RU"/>
              </w:rPr>
            </w:pPr>
            <w:r w:rsidRPr="009D15CC">
              <w:rPr>
                <w:rFonts w:ascii="Book Antiqua" w:eastAsia="Times New Roman" w:hAnsi="Book Antiqua" w:cs="Times New Roman"/>
                <w:b/>
                <w:sz w:val="24"/>
                <w:szCs w:val="24"/>
                <w:lang w:eastAsia="ru-RU"/>
              </w:rPr>
              <w:t>Об утверждении Положения о персональных данных муниципальных служащих, лиц, замещающих муниципальные должности и лиц, замещающих должности, не отнесенные к должностям муниципальной службы</w:t>
            </w:r>
            <w:r w:rsidR="009F6C06">
              <w:rPr>
                <w:rFonts w:ascii="Book Antiqua" w:eastAsia="Times New Roman" w:hAnsi="Book Antiqua" w:cs="Times New Roman"/>
                <w:b/>
                <w:sz w:val="24"/>
                <w:szCs w:val="24"/>
                <w:lang w:eastAsia="ru-RU"/>
              </w:rPr>
              <w:t>,</w:t>
            </w:r>
            <w:r w:rsidRPr="009D15CC">
              <w:rPr>
                <w:rFonts w:ascii="Book Antiqua" w:eastAsia="Times New Roman" w:hAnsi="Book Antiqua" w:cs="Times New Roman"/>
                <w:b/>
                <w:sz w:val="24"/>
                <w:szCs w:val="24"/>
                <w:lang w:eastAsia="ru-RU"/>
              </w:rPr>
              <w:t xml:space="preserve"> </w:t>
            </w:r>
            <w:r w:rsidR="009F6C06">
              <w:rPr>
                <w:rFonts w:ascii="Book Antiqua" w:eastAsia="Times New Roman" w:hAnsi="Book Antiqua" w:cs="Times New Roman"/>
                <w:b/>
                <w:sz w:val="24"/>
                <w:szCs w:val="24"/>
                <w:lang w:eastAsia="ru-RU"/>
              </w:rPr>
              <w:t>местной администрации</w:t>
            </w:r>
            <w:r w:rsidRPr="009D15CC">
              <w:rPr>
                <w:rFonts w:ascii="Book Antiqua" w:eastAsia="Times New Roman" w:hAnsi="Book Antiqua" w:cs="Times New Roman"/>
                <w:b/>
                <w:sz w:val="24"/>
                <w:szCs w:val="24"/>
                <w:lang w:eastAsia="ru-RU"/>
              </w:rPr>
              <w:t xml:space="preserve"> Качинск</w:t>
            </w:r>
            <w:r w:rsidR="009F6C06">
              <w:rPr>
                <w:rFonts w:ascii="Book Antiqua" w:eastAsia="Times New Roman" w:hAnsi="Book Antiqua" w:cs="Times New Roman"/>
                <w:b/>
                <w:sz w:val="24"/>
                <w:szCs w:val="24"/>
                <w:lang w:eastAsia="ru-RU"/>
              </w:rPr>
              <w:t>ого</w:t>
            </w:r>
            <w:r w:rsidRPr="009D15CC">
              <w:rPr>
                <w:rFonts w:ascii="Book Antiqua" w:eastAsia="Times New Roman" w:hAnsi="Book Antiqua" w:cs="Times New Roman"/>
                <w:b/>
                <w:sz w:val="24"/>
                <w:szCs w:val="24"/>
                <w:lang w:eastAsia="ru-RU"/>
              </w:rPr>
              <w:t xml:space="preserve"> муниципальн</w:t>
            </w:r>
            <w:r w:rsidR="009F6C06">
              <w:rPr>
                <w:rFonts w:ascii="Book Antiqua" w:eastAsia="Times New Roman" w:hAnsi="Book Antiqua" w:cs="Times New Roman"/>
                <w:b/>
                <w:sz w:val="24"/>
                <w:szCs w:val="24"/>
                <w:lang w:eastAsia="ru-RU"/>
              </w:rPr>
              <w:t>ого</w:t>
            </w:r>
            <w:r w:rsidRPr="009D15CC">
              <w:rPr>
                <w:rFonts w:ascii="Book Antiqua" w:eastAsia="Times New Roman" w:hAnsi="Book Antiqua" w:cs="Times New Roman"/>
                <w:b/>
                <w:sz w:val="24"/>
                <w:szCs w:val="24"/>
                <w:lang w:eastAsia="ru-RU"/>
              </w:rPr>
              <w:t xml:space="preserve"> округ</w:t>
            </w:r>
            <w:r w:rsidR="009F6C06">
              <w:rPr>
                <w:rFonts w:ascii="Book Antiqua" w:eastAsia="Times New Roman" w:hAnsi="Book Antiqua" w:cs="Times New Roman"/>
                <w:b/>
                <w:sz w:val="24"/>
                <w:szCs w:val="24"/>
                <w:lang w:eastAsia="ru-RU"/>
              </w:rPr>
              <w:t>а</w:t>
            </w:r>
          </w:p>
        </w:tc>
      </w:tr>
    </w:tbl>
    <w:p w:rsidR="001F29D9" w:rsidRPr="00790093" w:rsidRDefault="001F29D9" w:rsidP="000E35CC">
      <w:pPr>
        <w:pStyle w:val="20"/>
        <w:shd w:val="clear" w:color="auto" w:fill="auto"/>
        <w:spacing w:before="0" w:after="0" w:line="240" w:lineRule="auto"/>
        <w:ind w:firstLine="760"/>
        <w:jc w:val="both"/>
        <w:rPr>
          <w:rFonts w:eastAsia="Calibri" w:cs="Times New Roman"/>
          <w:sz w:val="26"/>
          <w:szCs w:val="26"/>
          <w:lang w:eastAsia="en-US"/>
        </w:rPr>
      </w:pPr>
    </w:p>
    <w:p w:rsidR="009F6C06" w:rsidRDefault="009F6C06" w:rsidP="000E35CC">
      <w:pPr>
        <w:pStyle w:val="20"/>
        <w:shd w:val="clear" w:color="auto" w:fill="auto"/>
        <w:spacing w:before="0" w:after="0" w:line="240" w:lineRule="auto"/>
        <w:ind w:firstLine="760"/>
        <w:jc w:val="both"/>
        <w:rPr>
          <w:rFonts w:eastAsia="Calibri" w:cs="Times New Roman"/>
          <w:color w:val="000000"/>
          <w:sz w:val="24"/>
          <w:szCs w:val="24"/>
          <w:lang w:eastAsia="en-US" w:bidi="ru-RU"/>
        </w:rPr>
      </w:pPr>
    </w:p>
    <w:p w:rsidR="00ED613A" w:rsidRPr="009D15CC" w:rsidRDefault="009D15CC" w:rsidP="000E35CC">
      <w:pPr>
        <w:pStyle w:val="20"/>
        <w:shd w:val="clear" w:color="auto" w:fill="auto"/>
        <w:spacing w:before="0" w:after="0" w:line="240" w:lineRule="auto"/>
        <w:ind w:firstLine="760"/>
        <w:jc w:val="both"/>
        <w:rPr>
          <w:rFonts w:eastAsia="Calibri" w:cs="Times New Roman"/>
          <w:color w:val="000000"/>
          <w:sz w:val="24"/>
          <w:szCs w:val="24"/>
          <w:lang w:eastAsia="en-US" w:bidi="ru-RU"/>
        </w:rPr>
      </w:pPr>
      <w:proofErr w:type="gramStart"/>
      <w:r w:rsidRPr="009D15CC">
        <w:rPr>
          <w:rFonts w:eastAsia="Calibri" w:cs="Times New Roman"/>
          <w:color w:val="000000"/>
          <w:sz w:val="24"/>
          <w:szCs w:val="24"/>
          <w:lang w:eastAsia="en-US" w:bidi="ru-RU"/>
        </w:rPr>
        <w:t>В соответствии с главой 14 Трудового кодекса Российской Федерации, Федеральным законом от 27.07.2006 № 152-ФЗ «О персональных данных», ст. 29, 30 Федерального закона Российской Федерации от 02.03.2007 № 25-ФЗ «О муниципальной службе в Российской Федерации», Решением Совета Качинского муниципального округа от 02.02.2017 № 06/33 «Об утверждении Положения об оплате труда лиц, замещающих муниципальные должности и должности муниципальной службы органов местного самоуправления внутригородского</w:t>
      </w:r>
      <w:proofErr w:type="gramEnd"/>
      <w:r w:rsidRPr="009D15CC">
        <w:rPr>
          <w:rFonts w:eastAsia="Calibri" w:cs="Times New Roman"/>
          <w:color w:val="000000"/>
          <w:sz w:val="24"/>
          <w:szCs w:val="24"/>
          <w:lang w:eastAsia="en-US" w:bidi="ru-RU"/>
        </w:rPr>
        <w:t xml:space="preserve"> </w:t>
      </w:r>
      <w:proofErr w:type="gramStart"/>
      <w:r w:rsidRPr="009D15CC">
        <w:rPr>
          <w:rFonts w:eastAsia="Calibri" w:cs="Times New Roman"/>
          <w:color w:val="000000"/>
          <w:sz w:val="24"/>
          <w:szCs w:val="24"/>
          <w:lang w:eastAsia="en-US" w:bidi="ru-RU"/>
        </w:rPr>
        <w:t>муниципального образования города Севастополя Качинский муниципальный округ», Решением Совета Качинского муниципального округа от 02.02.2017 № 06/34 «Об утверждении Положения об оплате труда технического персонала органов местного самоуправления внутригородского муниципального образования города Севастополя Качинский муниципальный округ», Уставом внутригородского муниципального образования города Севастополя Качинский муниципальный округ</w:t>
      </w:r>
      <w:r w:rsidR="00ED613A" w:rsidRPr="009D15CC">
        <w:rPr>
          <w:rFonts w:eastAsia="Calibri" w:cs="Times New Roman"/>
          <w:color w:val="000000"/>
          <w:sz w:val="24"/>
          <w:szCs w:val="24"/>
          <w:lang w:eastAsia="en-US" w:bidi="ru-RU"/>
        </w:rPr>
        <w:t xml:space="preserve">, </w:t>
      </w:r>
      <w:r w:rsidRPr="004F65BC">
        <w:rPr>
          <w:color w:val="000000"/>
          <w:sz w:val="24"/>
          <w:szCs w:val="24"/>
          <w:lang w:bidi="ru-RU"/>
        </w:rPr>
        <w:t>Положением о местной администрации внутригородского муниципального образования города Севастополя Качинский муниципальный округ, утверждённого Решением Совета Качинского</w:t>
      </w:r>
      <w:proofErr w:type="gramEnd"/>
      <w:r w:rsidRPr="004F65BC">
        <w:rPr>
          <w:color w:val="000000"/>
          <w:sz w:val="24"/>
          <w:szCs w:val="24"/>
          <w:lang w:bidi="ru-RU"/>
        </w:rPr>
        <w:t xml:space="preserve"> муниципального округа от 13.05.2015 № 14</w:t>
      </w:r>
      <w:r>
        <w:rPr>
          <w:color w:val="000000"/>
          <w:sz w:val="24"/>
          <w:szCs w:val="24"/>
          <w:lang w:bidi="ru-RU"/>
        </w:rPr>
        <w:t>,</w:t>
      </w:r>
    </w:p>
    <w:p w:rsidR="00C60DA7" w:rsidRDefault="00C60DA7" w:rsidP="000E35CC">
      <w:pPr>
        <w:pStyle w:val="20"/>
        <w:shd w:val="clear" w:color="auto" w:fill="auto"/>
        <w:spacing w:before="0" w:after="0" w:line="240" w:lineRule="auto"/>
        <w:ind w:firstLine="760"/>
        <w:jc w:val="both"/>
        <w:rPr>
          <w:rFonts w:cs="Times New Roman"/>
          <w:b/>
          <w:sz w:val="24"/>
          <w:szCs w:val="24"/>
        </w:rPr>
      </w:pPr>
    </w:p>
    <w:p w:rsidR="00155377" w:rsidRPr="00790093" w:rsidRDefault="00627C01" w:rsidP="000E35CC">
      <w:pPr>
        <w:pStyle w:val="20"/>
        <w:shd w:val="clear" w:color="auto" w:fill="auto"/>
        <w:spacing w:before="0" w:after="0" w:line="240" w:lineRule="auto"/>
        <w:ind w:firstLine="760"/>
        <w:jc w:val="both"/>
        <w:rPr>
          <w:rFonts w:cs="Times New Roman"/>
          <w:b/>
          <w:sz w:val="24"/>
          <w:szCs w:val="24"/>
        </w:rPr>
      </w:pPr>
      <w:r w:rsidRPr="00790093">
        <w:rPr>
          <w:rFonts w:cs="Times New Roman"/>
          <w:b/>
          <w:sz w:val="24"/>
          <w:szCs w:val="24"/>
        </w:rPr>
        <w:t>местная администрация Качинского муниципального округа</w:t>
      </w:r>
    </w:p>
    <w:p w:rsidR="00155377" w:rsidRPr="00790093" w:rsidRDefault="00155377" w:rsidP="000E35CC">
      <w:pPr>
        <w:widowControl w:val="0"/>
        <w:spacing w:after="0" w:line="240" w:lineRule="auto"/>
        <w:ind w:firstLine="540"/>
        <w:jc w:val="both"/>
        <w:rPr>
          <w:rFonts w:ascii="Book Antiqua" w:hAnsi="Book Antiqua"/>
          <w:b/>
          <w:sz w:val="24"/>
          <w:szCs w:val="24"/>
        </w:rPr>
      </w:pPr>
    </w:p>
    <w:p w:rsidR="00155377" w:rsidRPr="00790093" w:rsidRDefault="00155377" w:rsidP="000E35CC">
      <w:pPr>
        <w:widowControl w:val="0"/>
        <w:spacing w:after="0" w:line="240" w:lineRule="auto"/>
        <w:ind w:firstLine="800"/>
        <w:jc w:val="center"/>
        <w:outlineLvl w:val="0"/>
        <w:rPr>
          <w:rFonts w:ascii="Book Antiqua" w:hAnsi="Book Antiqua"/>
          <w:sz w:val="24"/>
          <w:szCs w:val="24"/>
        </w:rPr>
      </w:pPr>
      <w:r w:rsidRPr="00790093">
        <w:rPr>
          <w:rFonts w:ascii="Book Antiqua" w:hAnsi="Book Antiqua"/>
          <w:b/>
          <w:sz w:val="24"/>
          <w:szCs w:val="24"/>
        </w:rPr>
        <w:t>ПОСТАНОВЛЯ</w:t>
      </w:r>
      <w:r w:rsidR="0054459C" w:rsidRPr="00790093">
        <w:rPr>
          <w:rFonts w:ascii="Book Antiqua" w:hAnsi="Book Antiqua"/>
          <w:b/>
          <w:sz w:val="24"/>
          <w:szCs w:val="24"/>
        </w:rPr>
        <w:t>ЕТ</w:t>
      </w:r>
      <w:r w:rsidRPr="00790093">
        <w:rPr>
          <w:rFonts w:ascii="Book Antiqua" w:hAnsi="Book Antiqua"/>
          <w:b/>
          <w:sz w:val="24"/>
          <w:szCs w:val="24"/>
        </w:rPr>
        <w:t>:</w:t>
      </w:r>
    </w:p>
    <w:p w:rsidR="00155377" w:rsidRPr="00790093" w:rsidRDefault="00155377" w:rsidP="000E35CC">
      <w:pPr>
        <w:widowControl w:val="0"/>
        <w:spacing w:after="0" w:line="240" w:lineRule="auto"/>
        <w:ind w:firstLine="540"/>
        <w:jc w:val="both"/>
        <w:rPr>
          <w:rFonts w:ascii="Book Antiqua" w:hAnsi="Book Antiqua"/>
          <w:sz w:val="24"/>
          <w:szCs w:val="24"/>
        </w:rPr>
      </w:pPr>
    </w:p>
    <w:p w:rsidR="00BD0843" w:rsidRPr="009F6C06" w:rsidRDefault="00C60DA7" w:rsidP="000E35CC">
      <w:pPr>
        <w:widowControl w:val="0"/>
        <w:spacing w:after="0" w:line="240" w:lineRule="auto"/>
        <w:ind w:firstLine="709"/>
        <w:jc w:val="both"/>
        <w:rPr>
          <w:rFonts w:ascii="Book Antiqua" w:hAnsi="Book Antiqua" w:cs="Book Antiqua"/>
          <w:sz w:val="24"/>
          <w:szCs w:val="24"/>
        </w:rPr>
      </w:pPr>
      <w:r w:rsidRPr="009F6C06">
        <w:rPr>
          <w:rFonts w:ascii="Book Antiqua" w:hAnsi="Book Antiqua" w:cs="Book Antiqua"/>
          <w:sz w:val="24"/>
          <w:szCs w:val="24"/>
        </w:rPr>
        <w:t xml:space="preserve">1. </w:t>
      </w:r>
      <w:r w:rsidR="009D15CC" w:rsidRPr="008F63F7">
        <w:rPr>
          <w:rFonts w:ascii="Book Antiqua" w:hAnsi="Book Antiqua" w:cs="Book Antiqua"/>
          <w:sz w:val="24"/>
          <w:szCs w:val="24"/>
        </w:rPr>
        <w:t xml:space="preserve">Утвердить Положение </w:t>
      </w:r>
      <w:r w:rsidR="009F6C06" w:rsidRPr="009F6C06">
        <w:rPr>
          <w:rFonts w:ascii="Book Antiqua" w:hAnsi="Book Antiqua" w:cs="Book Antiqua"/>
          <w:sz w:val="24"/>
          <w:szCs w:val="24"/>
        </w:rPr>
        <w:t>о персональных данных муниципальных служащих, лиц, замещающих муниципальные должности и лиц, замещающих должности, не отнесенные к должностям муниципальной службы, местной администрации Качинского муниципального округа</w:t>
      </w:r>
      <w:r w:rsidR="009D15CC">
        <w:rPr>
          <w:rFonts w:ascii="Book Antiqua" w:hAnsi="Book Antiqua" w:cs="Book Antiqua"/>
          <w:sz w:val="24"/>
          <w:szCs w:val="24"/>
        </w:rPr>
        <w:t>.</w:t>
      </w:r>
    </w:p>
    <w:p w:rsidR="00A92083" w:rsidRPr="00A92083" w:rsidRDefault="00A92083" w:rsidP="000E35CC">
      <w:pPr>
        <w:pStyle w:val="20"/>
        <w:shd w:val="clear" w:color="auto" w:fill="auto"/>
        <w:spacing w:before="0" w:after="0" w:line="240" w:lineRule="auto"/>
        <w:ind w:firstLine="709"/>
        <w:jc w:val="both"/>
        <w:rPr>
          <w:rFonts w:cs="Times New Roman"/>
          <w:sz w:val="24"/>
          <w:szCs w:val="24"/>
        </w:rPr>
      </w:pPr>
    </w:p>
    <w:p w:rsidR="00C60DA7" w:rsidRPr="00A92083" w:rsidRDefault="00C60DA7" w:rsidP="000E35CC">
      <w:pPr>
        <w:widowControl w:val="0"/>
        <w:spacing w:after="0" w:line="240" w:lineRule="auto"/>
        <w:ind w:firstLine="709"/>
        <w:jc w:val="both"/>
        <w:rPr>
          <w:rFonts w:ascii="Book Antiqua" w:hAnsi="Book Antiqua"/>
          <w:sz w:val="24"/>
          <w:szCs w:val="24"/>
        </w:rPr>
      </w:pPr>
      <w:r w:rsidRPr="00A92083">
        <w:rPr>
          <w:rFonts w:ascii="Book Antiqua" w:hAnsi="Book Antiqua"/>
          <w:sz w:val="24"/>
          <w:szCs w:val="24"/>
        </w:rPr>
        <w:t xml:space="preserve">2. </w:t>
      </w:r>
      <w:r w:rsidR="009D15CC" w:rsidRPr="008F63F7">
        <w:rPr>
          <w:rFonts w:ascii="Book Antiqua" w:hAnsi="Book Antiqua" w:cs="Book Antiqua"/>
          <w:sz w:val="24"/>
          <w:szCs w:val="24"/>
        </w:rPr>
        <w:t xml:space="preserve">Обнародовать настоящее </w:t>
      </w:r>
      <w:r w:rsidR="009D15CC">
        <w:rPr>
          <w:rFonts w:ascii="Book Antiqua" w:hAnsi="Book Antiqua" w:cs="Book Antiqua"/>
          <w:sz w:val="24"/>
          <w:szCs w:val="24"/>
        </w:rPr>
        <w:t>Постановление</w:t>
      </w:r>
      <w:r w:rsidR="009D15CC" w:rsidRPr="008F63F7">
        <w:rPr>
          <w:rFonts w:ascii="Book Antiqua" w:hAnsi="Book Antiqua" w:cs="Book Antiqua"/>
          <w:sz w:val="24"/>
          <w:szCs w:val="24"/>
        </w:rPr>
        <w:t xml:space="preserve"> путем размещения его полного текста на информационном стенде внутригородского муниципального </w:t>
      </w:r>
      <w:r w:rsidR="009D15CC" w:rsidRPr="008F63F7">
        <w:rPr>
          <w:rFonts w:ascii="Book Antiqua" w:hAnsi="Book Antiqua" w:cs="Book Antiqua"/>
          <w:sz w:val="24"/>
          <w:szCs w:val="24"/>
        </w:rPr>
        <w:lastRenderedPageBreak/>
        <w:t>образования города Севастополя Качинский муниципальный округ, а также опубликовать его на официальном сайте внутригородского муниципального образования города Севастополя Качинский муниципальный округ</w:t>
      </w:r>
      <w:r w:rsidR="007F295D" w:rsidRPr="00A92083">
        <w:rPr>
          <w:rFonts w:ascii="Book Antiqua" w:hAnsi="Book Antiqua"/>
          <w:sz w:val="24"/>
          <w:szCs w:val="24"/>
        </w:rPr>
        <w:t xml:space="preserve">. </w:t>
      </w:r>
    </w:p>
    <w:p w:rsidR="00C60DA7" w:rsidRPr="00A92083" w:rsidRDefault="00C60DA7" w:rsidP="000E35CC">
      <w:pPr>
        <w:widowControl w:val="0"/>
        <w:spacing w:after="0" w:line="240" w:lineRule="auto"/>
        <w:ind w:firstLine="709"/>
        <w:jc w:val="both"/>
        <w:rPr>
          <w:rFonts w:ascii="Book Antiqua" w:hAnsi="Book Antiqua"/>
          <w:sz w:val="24"/>
          <w:szCs w:val="24"/>
        </w:rPr>
      </w:pPr>
    </w:p>
    <w:p w:rsidR="00C60DA7" w:rsidRPr="00A92083" w:rsidRDefault="009F6C06" w:rsidP="000E35CC">
      <w:pPr>
        <w:widowControl w:val="0"/>
        <w:spacing w:after="0" w:line="240" w:lineRule="auto"/>
        <w:ind w:firstLine="709"/>
        <w:jc w:val="both"/>
        <w:rPr>
          <w:rFonts w:ascii="Book Antiqua" w:hAnsi="Book Antiqua"/>
          <w:sz w:val="24"/>
          <w:szCs w:val="24"/>
        </w:rPr>
      </w:pPr>
      <w:r>
        <w:rPr>
          <w:rFonts w:ascii="Book Antiqua" w:hAnsi="Book Antiqua"/>
          <w:sz w:val="24"/>
          <w:szCs w:val="24"/>
        </w:rPr>
        <w:t>3</w:t>
      </w:r>
      <w:r w:rsidR="00C60DA7" w:rsidRPr="00A92083">
        <w:rPr>
          <w:rFonts w:ascii="Book Antiqua" w:hAnsi="Book Antiqua"/>
          <w:sz w:val="24"/>
          <w:szCs w:val="24"/>
        </w:rPr>
        <w:t xml:space="preserve">. </w:t>
      </w:r>
      <w:r w:rsidR="00F508EA" w:rsidRPr="00A92083">
        <w:rPr>
          <w:rFonts w:ascii="Book Antiqua" w:hAnsi="Book Antiqua"/>
          <w:sz w:val="24"/>
          <w:szCs w:val="24"/>
        </w:rPr>
        <w:t xml:space="preserve">Постановление вступает в силу с момента </w:t>
      </w:r>
      <w:r w:rsidR="00790093" w:rsidRPr="00A92083">
        <w:rPr>
          <w:rFonts w:ascii="Book Antiqua" w:hAnsi="Book Antiqua"/>
          <w:sz w:val="24"/>
          <w:szCs w:val="24"/>
        </w:rPr>
        <w:t>его издания</w:t>
      </w:r>
      <w:r w:rsidR="00F508EA" w:rsidRPr="00A92083">
        <w:rPr>
          <w:rFonts w:ascii="Book Antiqua" w:hAnsi="Book Antiqua"/>
          <w:sz w:val="24"/>
          <w:szCs w:val="24"/>
        </w:rPr>
        <w:t>.</w:t>
      </w:r>
    </w:p>
    <w:p w:rsidR="00C60DA7" w:rsidRPr="00A92083" w:rsidRDefault="00C60DA7" w:rsidP="000E35CC">
      <w:pPr>
        <w:widowControl w:val="0"/>
        <w:spacing w:after="0" w:line="240" w:lineRule="auto"/>
        <w:ind w:firstLine="709"/>
        <w:jc w:val="both"/>
        <w:rPr>
          <w:rFonts w:ascii="Book Antiqua" w:hAnsi="Book Antiqua"/>
          <w:sz w:val="24"/>
          <w:szCs w:val="24"/>
        </w:rPr>
      </w:pPr>
    </w:p>
    <w:p w:rsidR="00F508EA" w:rsidRDefault="009F6C06" w:rsidP="000E35CC">
      <w:pPr>
        <w:widowControl w:val="0"/>
        <w:spacing w:after="0" w:line="240" w:lineRule="auto"/>
        <w:ind w:firstLine="709"/>
        <w:jc w:val="both"/>
        <w:rPr>
          <w:rFonts w:ascii="Book Antiqua" w:hAnsi="Book Antiqua"/>
          <w:sz w:val="24"/>
          <w:szCs w:val="24"/>
        </w:rPr>
      </w:pPr>
      <w:r>
        <w:rPr>
          <w:rFonts w:ascii="Book Antiqua" w:hAnsi="Book Antiqua"/>
          <w:sz w:val="24"/>
          <w:szCs w:val="24"/>
        </w:rPr>
        <w:t>4</w:t>
      </w:r>
      <w:r w:rsidR="00C60DA7">
        <w:rPr>
          <w:rFonts w:ascii="Book Antiqua" w:hAnsi="Book Antiqua"/>
          <w:sz w:val="24"/>
          <w:szCs w:val="24"/>
        </w:rPr>
        <w:t xml:space="preserve">. </w:t>
      </w:r>
      <w:proofErr w:type="gramStart"/>
      <w:r w:rsidR="009D15CC" w:rsidRPr="004F65BC">
        <w:rPr>
          <w:rFonts w:ascii="Book Antiqua" w:hAnsi="Book Antiqua"/>
          <w:color w:val="000000"/>
          <w:sz w:val="24"/>
          <w:szCs w:val="24"/>
          <w:lang w:bidi="ru-RU"/>
        </w:rPr>
        <w:t>Контроль за</w:t>
      </w:r>
      <w:proofErr w:type="gramEnd"/>
      <w:r w:rsidR="009D15CC" w:rsidRPr="004F65BC">
        <w:rPr>
          <w:rFonts w:ascii="Book Antiqua" w:hAnsi="Book Antiqua"/>
          <w:color w:val="000000"/>
          <w:sz w:val="24"/>
          <w:szCs w:val="24"/>
          <w:lang w:bidi="ru-RU"/>
        </w:rPr>
        <w:t xml:space="preserve"> исполнением настоящего постановления оставляю за собой</w:t>
      </w:r>
      <w:r w:rsidR="009D15CC">
        <w:rPr>
          <w:rFonts w:ascii="Book Antiqua" w:hAnsi="Book Antiqua"/>
          <w:color w:val="000000"/>
          <w:sz w:val="24"/>
          <w:szCs w:val="24"/>
          <w:lang w:bidi="ru-RU"/>
        </w:rPr>
        <w:t>.</w:t>
      </w:r>
    </w:p>
    <w:p w:rsidR="009D15CC" w:rsidRPr="00790093" w:rsidRDefault="009D15CC" w:rsidP="000E35CC">
      <w:pPr>
        <w:widowControl w:val="0"/>
        <w:spacing w:after="0" w:line="240" w:lineRule="auto"/>
        <w:ind w:firstLine="709"/>
        <w:jc w:val="both"/>
        <w:rPr>
          <w:rFonts w:ascii="Book Antiqua" w:hAnsi="Book Antiqua"/>
          <w:sz w:val="24"/>
          <w:szCs w:val="24"/>
        </w:rPr>
      </w:pPr>
    </w:p>
    <w:p w:rsidR="00F508EA" w:rsidRPr="00790093" w:rsidRDefault="00F508EA" w:rsidP="000E35CC">
      <w:pPr>
        <w:pStyle w:val="ac"/>
        <w:widowControl w:val="0"/>
        <w:spacing w:after="0" w:line="240" w:lineRule="auto"/>
        <w:ind w:left="0"/>
        <w:contextualSpacing w:val="0"/>
        <w:jc w:val="both"/>
        <w:rPr>
          <w:rFonts w:ascii="Book Antiqua" w:hAnsi="Book Antiqua"/>
          <w:sz w:val="26"/>
          <w:szCs w:val="26"/>
        </w:rPr>
      </w:pPr>
    </w:p>
    <w:tbl>
      <w:tblPr>
        <w:tblW w:w="9675" w:type="dxa"/>
        <w:tblInd w:w="108" w:type="dxa"/>
        <w:tblBorders>
          <w:insideH w:val="single" w:sz="4" w:space="0" w:color="000000"/>
        </w:tblBorders>
        <w:tblLook w:val="00A0" w:firstRow="1" w:lastRow="0" w:firstColumn="1" w:lastColumn="0" w:noHBand="0" w:noVBand="0"/>
      </w:tblPr>
      <w:tblGrid>
        <w:gridCol w:w="5281"/>
        <w:gridCol w:w="1559"/>
        <w:gridCol w:w="2835"/>
      </w:tblGrid>
      <w:tr w:rsidR="00F508EA" w:rsidRPr="00544B7E" w:rsidTr="00544B7E">
        <w:tc>
          <w:tcPr>
            <w:tcW w:w="5281" w:type="dxa"/>
            <w:vAlign w:val="center"/>
            <w:hideMark/>
          </w:tcPr>
          <w:p w:rsidR="00F508EA" w:rsidRPr="00544B7E" w:rsidRDefault="00F508EA" w:rsidP="000E35CC">
            <w:pPr>
              <w:widowControl w:val="0"/>
              <w:autoSpaceDE w:val="0"/>
              <w:autoSpaceDN w:val="0"/>
              <w:adjustRightInd w:val="0"/>
              <w:spacing w:after="0" w:line="240" w:lineRule="auto"/>
              <w:rPr>
                <w:rFonts w:ascii="Book Antiqua" w:eastAsia="Times New Roman" w:hAnsi="Book Antiqua"/>
                <w:b/>
                <w:bCs/>
                <w:i/>
                <w:iCs/>
                <w:color w:val="000000"/>
                <w:sz w:val="24"/>
                <w:szCs w:val="24"/>
              </w:rPr>
            </w:pPr>
            <w:r w:rsidRPr="00544B7E">
              <w:rPr>
                <w:rFonts w:ascii="Book Antiqua" w:hAnsi="Book Antiqua"/>
                <w:b/>
                <w:bCs/>
                <w:i/>
                <w:iCs/>
                <w:color w:val="00000A"/>
                <w:sz w:val="24"/>
                <w:szCs w:val="24"/>
              </w:rPr>
              <w:t xml:space="preserve">Глава ВМО Качинский МО, </w:t>
            </w:r>
            <w:proofErr w:type="gramStart"/>
            <w:r w:rsidRPr="00544B7E">
              <w:rPr>
                <w:rFonts w:ascii="Book Antiqua" w:hAnsi="Book Antiqua"/>
                <w:b/>
                <w:bCs/>
                <w:i/>
                <w:iCs/>
                <w:color w:val="000000"/>
                <w:sz w:val="24"/>
                <w:szCs w:val="24"/>
              </w:rPr>
              <w:t>исполняющий</w:t>
            </w:r>
            <w:proofErr w:type="gramEnd"/>
            <w:r w:rsidRPr="00544B7E">
              <w:rPr>
                <w:rFonts w:ascii="Book Antiqua" w:hAnsi="Book Antiqua"/>
                <w:b/>
                <w:bCs/>
                <w:i/>
                <w:iCs/>
                <w:color w:val="000000"/>
                <w:sz w:val="24"/>
                <w:szCs w:val="24"/>
              </w:rPr>
              <w:t xml:space="preserve"> полномочия председателя Совета, </w:t>
            </w:r>
          </w:p>
          <w:p w:rsidR="00F508EA" w:rsidRPr="00544B7E" w:rsidRDefault="00F508EA" w:rsidP="000E35CC">
            <w:pPr>
              <w:widowControl w:val="0"/>
              <w:autoSpaceDE w:val="0"/>
              <w:autoSpaceDN w:val="0"/>
              <w:adjustRightInd w:val="0"/>
              <w:spacing w:after="0" w:line="240" w:lineRule="auto"/>
              <w:rPr>
                <w:rFonts w:ascii="Book Antiqua" w:eastAsia="Times New Roman" w:hAnsi="Book Antiqua"/>
                <w:color w:val="000000"/>
                <w:sz w:val="24"/>
                <w:szCs w:val="24"/>
              </w:rPr>
            </w:pPr>
            <w:r w:rsidRPr="00544B7E">
              <w:rPr>
                <w:rFonts w:ascii="Book Antiqua" w:hAnsi="Book Antiqua"/>
                <w:b/>
                <w:bCs/>
                <w:i/>
                <w:iCs/>
                <w:color w:val="000000"/>
                <w:sz w:val="24"/>
                <w:szCs w:val="24"/>
              </w:rPr>
              <w:t>Глава местной администрации</w:t>
            </w:r>
          </w:p>
        </w:tc>
        <w:tc>
          <w:tcPr>
            <w:tcW w:w="1559" w:type="dxa"/>
            <w:vAlign w:val="center"/>
          </w:tcPr>
          <w:p w:rsidR="00F508EA" w:rsidRPr="00544B7E" w:rsidRDefault="00F508EA" w:rsidP="000E35CC">
            <w:pPr>
              <w:widowControl w:val="0"/>
              <w:spacing w:after="0" w:line="240" w:lineRule="auto"/>
              <w:jc w:val="center"/>
              <w:rPr>
                <w:rFonts w:ascii="Book Antiqua" w:eastAsia="Times New Roman" w:hAnsi="Book Antiqua"/>
                <w:color w:val="000000"/>
                <w:sz w:val="24"/>
                <w:szCs w:val="24"/>
              </w:rPr>
            </w:pPr>
          </w:p>
        </w:tc>
        <w:tc>
          <w:tcPr>
            <w:tcW w:w="2835" w:type="dxa"/>
            <w:vAlign w:val="bottom"/>
            <w:hideMark/>
          </w:tcPr>
          <w:p w:rsidR="00F508EA" w:rsidRPr="00544B7E" w:rsidRDefault="00F508EA" w:rsidP="000E35CC">
            <w:pPr>
              <w:widowControl w:val="0"/>
              <w:spacing w:after="0" w:line="240" w:lineRule="auto"/>
              <w:jc w:val="right"/>
              <w:rPr>
                <w:rFonts w:ascii="Book Antiqua" w:eastAsia="Times New Roman" w:hAnsi="Book Antiqua"/>
                <w:color w:val="000000"/>
                <w:sz w:val="24"/>
                <w:szCs w:val="24"/>
              </w:rPr>
            </w:pPr>
            <w:r w:rsidRPr="00544B7E">
              <w:rPr>
                <w:rFonts w:ascii="Book Antiqua" w:hAnsi="Book Antiqua"/>
                <w:b/>
                <w:bCs/>
                <w:i/>
                <w:iCs/>
                <w:color w:val="000000"/>
                <w:sz w:val="24"/>
                <w:szCs w:val="24"/>
              </w:rPr>
              <w:t>Н.М. Герасим</w:t>
            </w:r>
          </w:p>
        </w:tc>
      </w:tr>
    </w:tbl>
    <w:p w:rsidR="007F295D" w:rsidRDefault="007F295D"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widowControl w:val="0"/>
        <w:spacing w:after="0" w:line="240" w:lineRule="auto"/>
        <w:jc w:val="both"/>
        <w:rPr>
          <w:rFonts w:ascii="Book Antiqua" w:hAnsi="Book Antiqua"/>
          <w:sz w:val="20"/>
          <w:szCs w:val="20"/>
        </w:rPr>
      </w:pPr>
    </w:p>
    <w:p w:rsidR="009D15CC" w:rsidRDefault="009D15CC" w:rsidP="000E35CC">
      <w:pPr>
        <w:pStyle w:val="a4"/>
        <w:ind w:left="5670"/>
        <w:outlineLvl w:val="0"/>
        <w:rPr>
          <w:rFonts w:ascii="Book Antiqua" w:hAnsi="Book Antiqua" w:cs="Book Antiqua"/>
          <w:b/>
          <w:bCs/>
          <w:i/>
          <w:iCs/>
          <w:sz w:val="20"/>
          <w:szCs w:val="20"/>
        </w:rPr>
      </w:pPr>
      <w:r w:rsidRPr="00661699">
        <w:rPr>
          <w:rFonts w:ascii="Book Antiqua" w:hAnsi="Book Antiqua" w:cs="Book Antiqua"/>
          <w:b/>
          <w:bCs/>
          <w:i/>
          <w:iCs/>
          <w:sz w:val="20"/>
          <w:szCs w:val="20"/>
        </w:rPr>
        <w:lastRenderedPageBreak/>
        <w:t xml:space="preserve">ПРИЛОЖЕНИЕ  </w:t>
      </w:r>
    </w:p>
    <w:p w:rsidR="009D15CC" w:rsidRPr="00661699" w:rsidRDefault="009D15CC" w:rsidP="000E35CC">
      <w:pPr>
        <w:pStyle w:val="a4"/>
        <w:ind w:left="5670"/>
        <w:outlineLvl w:val="0"/>
        <w:rPr>
          <w:rFonts w:ascii="Book Antiqua" w:hAnsi="Book Antiqua" w:cs="Book Antiqua"/>
          <w:b/>
          <w:bCs/>
          <w:i/>
          <w:iCs/>
          <w:sz w:val="20"/>
          <w:szCs w:val="20"/>
        </w:rPr>
      </w:pPr>
      <w:r>
        <w:rPr>
          <w:rFonts w:ascii="Book Antiqua" w:hAnsi="Book Antiqua" w:cs="Book Antiqua"/>
          <w:b/>
          <w:bCs/>
          <w:i/>
          <w:iCs/>
          <w:sz w:val="20"/>
          <w:szCs w:val="20"/>
        </w:rPr>
        <w:t>к  постановлению</w:t>
      </w:r>
    </w:p>
    <w:p w:rsidR="009D15CC" w:rsidRDefault="009D15CC" w:rsidP="000E35CC">
      <w:pPr>
        <w:pStyle w:val="a4"/>
        <w:ind w:left="5670"/>
        <w:outlineLvl w:val="0"/>
        <w:rPr>
          <w:rFonts w:ascii="Book Antiqua" w:hAnsi="Book Antiqua" w:cs="Book Antiqua"/>
          <w:b/>
          <w:bCs/>
          <w:i/>
          <w:iCs/>
          <w:sz w:val="20"/>
          <w:szCs w:val="20"/>
        </w:rPr>
      </w:pPr>
      <w:r w:rsidRPr="00661699">
        <w:rPr>
          <w:rFonts w:ascii="Book Antiqua" w:hAnsi="Book Antiqua" w:cs="Book Antiqua"/>
          <w:b/>
          <w:bCs/>
          <w:i/>
          <w:iCs/>
          <w:sz w:val="20"/>
          <w:szCs w:val="20"/>
        </w:rPr>
        <w:t xml:space="preserve">местной администрации </w:t>
      </w:r>
    </w:p>
    <w:p w:rsidR="009D15CC" w:rsidRDefault="009D15CC" w:rsidP="000E35CC">
      <w:pPr>
        <w:pStyle w:val="a4"/>
        <w:ind w:left="5670"/>
        <w:outlineLvl w:val="0"/>
        <w:rPr>
          <w:rFonts w:ascii="Book Antiqua" w:hAnsi="Book Antiqua" w:cs="Book Antiqua"/>
          <w:b/>
          <w:bCs/>
          <w:i/>
          <w:iCs/>
          <w:sz w:val="20"/>
          <w:szCs w:val="20"/>
        </w:rPr>
      </w:pPr>
      <w:r w:rsidRPr="00661699">
        <w:rPr>
          <w:rFonts w:ascii="Book Antiqua" w:hAnsi="Book Antiqua" w:cs="Book Antiqua"/>
          <w:b/>
          <w:bCs/>
          <w:i/>
          <w:iCs/>
          <w:sz w:val="20"/>
          <w:szCs w:val="20"/>
        </w:rPr>
        <w:t>Качинского муниципального</w:t>
      </w:r>
      <w:r w:rsidR="009F6C06">
        <w:rPr>
          <w:rFonts w:ascii="Book Antiqua" w:hAnsi="Book Antiqua" w:cs="Book Antiqua"/>
          <w:b/>
          <w:bCs/>
          <w:i/>
          <w:iCs/>
          <w:sz w:val="20"/>
          <w:szCs w:val="20"/>
        </w:rPr>
        <w:t xml:space="preserve"> </w:t>
      </w:r>
      <w:r w:rsidRPr="00661699">
        <w:rPr>
          <w:rFonts w:ascii="Book Antiqua" w:hAnsi="Book Antiqua" w:cs="Book Antiqua"/>
          <w:b/>
          <w:bCs/>
          <w:i/>
          <w:iCs/>
          <w:sz w:val="20"/>
          <w:szCs w:val="20"/>
        </w:rPr>
        <w:t xml:space="preserve">округа </w:t>
      </w:r>
    </w:p>
    <w:p w:rsidR="009D15CC" w:rsidRPr="00661699" w:rsidRDefault="009D15CC" w:rsidP="000E35CC">
      <w:pPr>
        <w:pStyle w:val="a4"/>
        <w:ind w:left="5670"/>
        <w:outlineLvl w:val="0"/>
        <w:rPr>
          <w:rFonts w:ascii="Book Antiqua" w:hAnsi="Book Antiqua"/>
          <w:color w:val="222222"/>
          <w:sz w:val="19"/>
          <w:szCs w:val="19"/>
        </w:rPr>
      </w:pPr>
      <w:r w:rsidRPr="00661699">
        <w:rPr>
          <w:rFonts w:ascii="Book Antiqua" w:hAnsi="Book Antiqua" w:cs="Book Antiqua"/>
          <w:b/>
          <w:bCs/>
          <w:i/>
          <w:iCs/>
          <w:sz w:val="20"/>
          <w:szCs w:val="20"/>
        </w:rPr>
        <w:t xml:space="preserve">от  </w:t>
      </w:r>
      <w:r>
        <w:rPr>
          <w:rFonts w:ascii="Book Antiqua" w:hAnsi="Book Antiqua" w:cs="Book Antiqua"/>
          <w:b/>
          <w:bCs/>
          <w:i/>
          <w:iCs/>
          <w:sz w:val="20"/>
          <w:szCs w:val="20"/>
        </w:rPr>
        <w:t>02</w:t>
      </w:r>
      <w:r w:rsidRPr="00661699">
        <w:rPr>
          <w:rFonts w:ascii="Book Antiqua" w:hAnsi="Book Antiqua" w:cs="Book Antiqua"/>
          <w:b/>
          <w:bCs/>
          <w:i/>
          <w:iCs/>
          <w:sz w:val="20"/>
          <w:szCs w:val="20"/>
        </w:rPr>
        <w:t>.</w:t>
      </w:r>
      <w:r>
        <w:rPr>
          <w:rFonts w:ascii="Book Antiqua" w:hAnsi="Book Antiqua" w:cs="Book Antiqua"/>
          <w:b/>
          <w:bCs/>
          <w:i/>
          <w:iCs/>
          <w:sz w:val="20"/>
          <w:szCs w:val="20"/>
        </w:rPr>
        <w:t>02</w:t>
      </w:r>
      <w:r w:rsidRPr="00661699">
        <w:rPr>
          <w:rFonts w:ascii="Book Antiqua" w:hAnsi="Book Antiqua" w:cs="Book Antiqua"/>
          <w:b/>
          <w:bCs/>
          <w:i/>
          <w:iCs/>
          <w:sz w:val="20"/>
          <w:szCs w:val="20"/>
        </w:rPr>
        <w:t>.201</w:t>
      </w:r>
      <w:r>
        <w:rPr>
          <w:rFonts w:ascii="Book Antiqua" w:hAnsi="Book Antiqua" w:cs="Book Antiqua"/>
          <w:b/>
          <w:bCs/>
          <w:i/>
          <w:iCs/>
          <w:sz w:val="20"/>
          <w:szCs w:val="20"/>
        </w:rPr>
        <w:t>7</w:t>
      </w:r>
      <w:r w:rsidRPr="00661699">
        <w:rPr>
          <w:rFonts w:ascii="Book Antiqua" w:hAnsi="Book Antiqua" w:cs="Book Antiqua"/>
          <w:b/>
          <w:bCs/>
          <w:i/>
          <w:iCs/>
          <w:sz w:val="20"/>
          <w:szCs w:val="20"/>
        </w:rPr>
        <w:t xml:space="preserve"> №  </w:t>
      </w:r>
      <w:r>
        <w:rPr>
          <w:rFonts w:ascii="Book Antiqua" w:hAnsi="Book Antiqua" w:cs="Book Antiqua"/>
          <w:b/>
          <w:bCs/>
          <w:i/>
          <w:iCs/>
          <w:sz w:val="20"/>
          <w:szCs w:val="20"/>
        </w:rPr>
        <w:t>22-</w:t>
      </w:r>
      <w:r w:rsidRPr="00661699">
        <w:rPr>
          <w:rFonts w:ascii="Book Antiqua" w:hAnsi="Book Antiqua" w:cs="Book Antiqua"/>
          <w:b/>
          <w:bCs/>
          <w:i/>
          <w:iCs/>
          <w:sz w:val="20"/>
          <w:szCs w:val="20"/>
        </w:rPr>
        <w:t>МА</w:t>
      </w:r>
    </w:p>
    <w:p w:rsidR="009D15CC" w:rsidRDefault="009D15CC" w:rsidP="000E35CC">
      <w:pPr>
        <w:pStyle w:val="cenpt"/>
        <w:spacing w:before="0" w:beforeAutospacing="0" w:after="0" w:afterAutospacing="0"/>
        <w:jc w:val="center"/>
        <w:rPr>
          <w:rStyle w:val="af6"/>
          <w:rFonts w:ascii="Book Antiqua" w:hAnsi="Book Antiqua"/>
          <w:color w:val="222222"/>
          <w:sz w:val="32"/>
          <w:szCs w:val="32"/>
        </w:rPr>
      </w:pPr>
    </w:p>
    <w:p w:rsidR="002E7421" w:rsidRDefault="002E7421" w:rsidP="000E35CC">
      <w:pPr>
        <w:widowControl w:val="0"/>
        <w:spacing w:after="0" w:line="240" w:lineRule="auto"/>
        <w:jc w:val="center"/>
        <w:rPr>
          <w:rFonts w:ascii="Book Antiqua" w:hAnsi="Book Antiqua" w:cs="Book Antiqua"/>
          <w:b/>
          <w:caps/>
        </w:rPr>
      </w:pPr>
    </w:p>
    <w:p w:rsidR="002E7421" w:rsidRDefault="002E7421" w:rsidP="000E35CC">
      <w:pPr>
        <w:widowControl w:val="0"/>
        <w:spacing w:after="0" w:line="240" w:lineRule="auto"/>
        <w:jc w:val="center"/>
        <w:rPr>
          <w:rFonts w:ascii="Book Antiqua" w:hAnsi="Book Antiqua" w:cs="Book Antiqua"/>
          <w:b/>
          <w:caps/>
        </w:rPr>
      </w:pPr>
    </w:p>
    <w:p w:rsidR="009D15CC" w:rsidRPr="002E7421" w:rsidRDefault="009D15CC" w:rsidP="000E35CC">
      <w:pPr>
        <w:widowControl w:val="0"/>
        <w:spacing w:after="0" w:line="240" w:lineRule="auto"/>
        <w:jc w:val="center"/>
        <w:rPr>
          <w:rFonts w:ascii="Book Antiqua" w:hAnsi="Book Antiqua" w:cs="Book Antiqua"/>
          <w:b/>
          <w:caps/>
          <w:sz w:val="28"/>
          <w:szCs w:val="28"/>
        </w:rPr>
      </w:pPr>
      <w:r w:rsidRPr="002E7421">
        <w:rPr>
          <w:rFonts w:ascii="Book Antiqua" w:hAnsi="Book Antiqua" w:cs="Book Antiqua"/>
          <w:b/>
          <w:caps/>
          <w:sz w:val="28"/>
          <w:szCs w:val="28"/>
        </w:rPr>
        <w:t xml:space="preserve">Положение </w:t>
      </w:r>
    </w:p>
    <w:p w:rsidR="009F6C06" w:rsidRPr="002E7421" w:rsidRDefault="009F6C06" w:rsidP="000E35CC">
      <w:pPr>
        <w:widowControl w:val="0"/>
        <w:spacing w:after="0" w:line="240" w:lineRule="auto"/>
        <w:jc w:val="center"/>
        <w:rPr>
          <w:rFonts w:ascii="Book Antiqua" w:hAnsi="Book Antiqua" w:cs="Book Antiqua"/>
          <w:b/>
          <w:sz w:val="24"/>
          <w:szCs w:val="24"/>
        </w:rPr>
      </w:pPr>
    </w:p>
    <w:p w:rsidR="009D15CC" w:rsidRPr="002E7421" w:rsidRDefault="009F6C06" w:rsidP="000E35CC">
      <w:pPr>
        <w:widowControl w:val="0"/>
        <w:spacing w:after="0" w:line="240" w:lineRule="auto"/>
        <w:jc w:val="center"/>
        <w:rPr>
          <w:rFonts w:ascii="Book Antiqua" w:hAnsi="Book Antiqua" w:cs="Book Antiqua"/>
          <w:b/>
          <w:sz w:val="24"/>
          <w:szCs w:val="24"/>
        </w:rPr>
      </w:pPr>
      <w:r w:rsidRPr="002E7421">
        <w:rPr>
          <w:rFonts w:ascii="Book Antiqua" w:eastAsia="Times New Roman" w:hAnsi="Book Antiqua"/>
          <w:b/>
          <w:sz w:val="24"/>
          <w:szCs w:val="24"/>
          <w:lang w:eastAsia="ru-RU"/>
        </w:rPr>
        <w:t>о персональных данных муниципальных служащих, лиц, замещающих муниципальные должности и лиц, замещающих должности, не отнесенные к должностям муниципальной службы, местной администрации Качинского муниципального округа</w:t>
      </w:r>
    </w:p>
    <w:p w:rsidR="009D15CC" w:rsidRPr="002E7421" w:rsidRDefault="009D15CC" w:rsidP="000E35CC">
      <w:pPr>
        <w:widowControl w:val="0"/>
        <w:spacing w:after="0" w:line="240" w:lineRule="auto"/>
        <w:rPr>
          <w:rFonts w:ascii="Book Antiqua" w:hAnsi="Book Antiqua" w:cs="Book Antiqua"/>
          <w:sz w:val="24"/>
          <w:szCs w:val="24"/>
        </w:rPr>
      </w:pPr>
    </w:p>
    <w:p w:rsidR="002E7421" w:rsidRPr="002E7421" w:rsidRDefault="002E7421" w:rsidP="000E35CC">
      <w:pPr>
        <w:pStyle w:val="ConsPlusNormal"/>
        <w:jc w:val="center"/>
        <w:outlineLvl w:val="1"/>
        <w:rPr>
          <w:rFonts w:ascii="Book Antiqua" w:hAnsi="Book Antiqua"/>
          <w:b/>
          <w:sz w:val="24"/>
          <w:szCs w:val="24"/>
        </w:rPr>
      </w:pPr>
    </w:p>
    <w:p w:rsidR="009D15CC" w:rsidRPr="002E7421" w:rsidRDefault="009D15CC" w:rsidP="000E35CC">
      <w:pPr>
        <w:pStyle w:val="ConsPlusNormal"/>
        <w:jc w:val="center"/>
        <w:outlineLvl w:val="1"/>
        <w:rPr>
          <w:rFonts w:ascii="Book Antiqua" w:hAnsi="Book Antiqua"/>
          <w:b/>
          <w:sz w:val="24"/>
          <w:szCs w:val="24"/>
        </w:rPr>
      </w:pPr>
      <w:r w:rsidRPr="002E7421">
        <w:rPr>
          <w:rFonts w:ascii="Book Antiqua" w:hAnsi="Book Antiqua"/>
          <w:b/>
          <w:sz w:val="24"/>
          <w:szCs w:val="24"/>
        </w:rPr>
        <w:t>1. Общие положения</w:t>
      </w:r>
    </w:p>
    <w:p w:rsidR="009D15CC" w:rsidRPr="002E7421" w:rsidRDefault="009D15CC" w:rsidP="000E35CC">
      <w:pPr>
        <w:pStyle w:val="ConsPlusNormal"/>
        <w:rPr>
          <w:rFonts w:ascii="Book Antiqua" w:hAnsi="Book Antiqua"/>
          <w:sz w:val="24"/>
          <w:szCs w:val="24"/>
        </w:rPr>
      </w:pPr>
    </w:p>
    <w:p w:rsidR="009D15CC" w:rsidRPr="002E7421" w:rsidRDefault="009D15CC" w:rsidP="009F6C06">
      <w:pPr>
        <w:pStyle w:val="ConsPlusNormal"/>
        <w:ind w:firstLine="709"/>
        <w:jc w:val="both"/>
        <w:rPr>
          <w:rFonts w:ascii="Book Antiqua" w:hAnsi="Book Antiqua"/>
          <w:sz w:val="24"/>
          <w:szCs w:val="24"/>
        </w:rPr>
      </w:pPr>
      <w:r w:rsidRPr="002E7421">
        <w:rPr>
          <w:rFonts w:ascii="Book Antiqua" w:hAnsi="Book Antiqua"/>
          <w:sz w:val="24"/>
          <w:szCs w:val="24"/>
        </w:rPr>
        <w:t xml:space="preserve">1.1. </w:t>
      </w:r>
      <w:proofErr w:type="gramStart"/>
      <w:r w:rsidRPr="002E7421">
        <w:rPr>
          <w:rFonts w:ascii="Book Antiqua" w:hAnsi="Book Antiqua"/>
          <w:sz w:val="24"/>
          <w:szCs w:val="24"/>
        </w:rPr>
        <w:t xml:space="preserve">Положение о персональных данных муниципальных служащих, лиц, замещающих муниципальные должности и лиц, замещающих должности, не отнесенные к должностям муниципальной службы </w:t>
      </w:r>
      <w:r w:rsidR="009F6C06" w:rsidRPr="002E7421">
        <w:rPr>
          <w:rFonts w:ascii="Book Antiqua" w:hAnsi="Book Antiqua"/>
          <w:sz w:val="24"/>
          <w:szCs w:val="24"/>
        </w:rPr>
        <w:t>местной администрации Качинского муниципального округа</w:t>
      </w:r>
      <w:r w:rsidRPr="002E7421">
        <w:rPr>
          <w:rFonts w:ascii="Book Antiqua" w:hAnsi="Book Antiqua"/>
          <w:sz w:val="24"/>
          <w:szCs w:val="24"/>
        </w:rPr>
        <w:t xml:space="preserve"> (далее – сотрудники), и граждан, претендующих на замещение должностей муниципальной службы внутригородского муниципального образования города Севастополя Качинский муниципальный округ (далее – Положение), определяет цели, содержание и порядок обработки персональных данных, меры, направленные на защиту персональных данных, а</w:t>
      </w:r>
      <w:proofErr w:type="gramEnd"/>
      <w:r w:rsidRPr="002E7421">
        <w:rPr>
          <w:rFonts w:ascii="Book Antiqua" w:hAnsi="Book Antiqua"/>
          <w:sz w:val="24"/>
          <w:szCs w:val="24"/>
        </w:rPr>
        <w:t xml:space="preserve"> также процедуры, направленные на выявление и предотвращение нарушений законодательства Российской Федерации в области персональных данных </w:t>
      </w:r>
      <w:r w:rsidR="009F6C06" w:rsidRPr="002E7421">
        <w:rPr>
          <w:rFonts w:ascii="Book Antiqua" w:hAnsi="Book Antiqua"/>
          <w:sz w:val="24"/>
          <w:szCs w:val="24"/>
        </w:rPr>
        <w:t>в местной администрации Качинского муниципального округа</w:t>
      </w:r>
      <w:r w:rsidRPr="002E7421">
        <w:rPr>
          <w:rFonts w:ascii="Book Antiqua" w:hAnsi="Book Antiqua"/>
          <w:sz w:val="24"/>
          <w:szCs w:val="24"/>
        </w:rPr>
        <w:t xml:space="preserve"> (далее – </w:t>
      </w:r>
      <w:r w:rsidR="009F6C06" w:rsidRPr="002E7421">
        <w:rPr>
          <w:rFonts w:ascii="Book Antiqua" w:hAnsi="Book Antiqua"/>
          <w:sz w:val="24"/>
          <w:szCs w:val="24"/>
        </w:rPr>
        <w:t>МА</w:t>
      </w:r>
      <w:r w:rsidRPr="002E7421">
        <w:rPr>
          <w:rFonts w:ascii="Book Antiqua" w:hAnsi="Book Antiqua"/>
          <w:sz w:val="24"/>
          <w:szCs w:val="24"/>
        </w:rPr>
        <w:t xml:space="preserve"> Качинск</w:t>
      </w:r>
      <w:r w:rsidR="009F6C06" w:rsidRPr="002E7421">
        <w:rPr>
          <w:rFonts w:ascii="Book Antiqua" w:hAnsi="Book Antiqua"/>
          <w:sz w:val="24"/>
          <w:szCs w:val="24"/>
        </w:rPr>
        <w:t>ого</w:t>
      </w:r>
      <w:r w:rsidRPr="002E7421">
        <w:rPr>
          <w:rFonts w:ascii="Book Antiqua" w:hAnsi="Book Antiqua"/>
          <w:sz w:val="24"/>
          <w:szCs w:val="24"/>
        </w:rPr>
        <w:t xml:space="preserve"> МО).</w:t>
      </w:r>
    </w:p>
    <w:p w:rsidR="009D15CC" w:rsidRPr="002E7421" w:rsidRDefault="009D15CC" w:rsidP="009F6C06">
      <w:pPr>
        <w:pStyle w:val="ConsPlusNormal"/>
        <w:ind w:firstLine="709"/>
        <w:jc w:val="both"/>
        <w:rPr>
          <w:rFonts w:ascii="Book Antiqua" w:hAnsi="Book Antiqua"/>
          <w:sz w:val="24"/>
          <w:szCs w:val="24"/>
        </w:rPr>
      </w:pPr>
      <w:r w:rsidRPr="002E7421">
        <w:rPr>
          <w:rFonts w:ascii="Book Antiqua" w:hAnsi="Book Antiqua"/>
          <w:sz w:val="24"/>
          <w:szCs w:val="24"/>
        </w:rPr>
        <w:t xml:space="preserve">1.2. Настоящее Положение определяет </w:t>
      </w:r>
      <w:r w:rsidR="009F6C06" w:rsidRPr="002E7421">
        <w:rPr>
          <w:rFonts w:ascii="Book Antiqua" w:hAnsi="Book Antiqua"/>
          <w:sz w:val="24"/>
          <w:szCs w:val="24"/>
        </w:rPr>
        <w:t>МА Качинского МО</w:t>
      </w:r>
      <w:r w:rsidRPr="002E7421">
        <w:rPr>
          <w:rFonts w:ascii="Book Antiqua" w:hAnsi="Book Antiqua"/>
          <w:sz w:val="24"/>
          <w:szCs w:val="24"/>
        </w:rPr>
        <w:t xml:space="preserve"> как оператора, осуществляющего обработку и защиту персональных данных.</w:t>
      </w:r>
    </w:p>
    <w:p w:rsidR="009D15CC" w:rsidRPr="002E7421" w:rsidRDefault="009D15CC" w:rsidP="009F6C06">
      <w:pPr>
        <w:pStyle w:val="ConsPlusNormal"/>
        <w:ind w:firstLine="709"/>
        <w:jc w:val="both"/>
        <w:rPr>
          <w:rFonts w:ascii="Book Antiqua" w:hAnsi="Book Antiqua"/>
          <w:sz w:val="24"/>
          <w:szCs w:val="24"/>
        </w:rPr>
      </w:pPr>
      <w:r w:rsidRPr="002E7421">
        <w:rPr>
          <w:rFonts w:ascii="Book Antiqua" w:hAnsi="Book Antiqua"/>
          <w:sz w:val="24"/>
          <w:szCs w:val="24"/>
        </w:rPr>
        <w:t xml:space="preserve">1.3. Персональные данные сотрудников и граждан, претендующих на замещение должностей муниципальной службы, - любая информация, относящаяся к конкретному субъекту персональных данных и необходимая </w:t>
      </w:r>
      <w:r w:rsidR="009F6C06" w:rsidRPr="002E7421">
        <w:rPr>
          <w:rFonts w:ascii="Book Antiqua" w:hAnsi="Book Antiqua"/>
          <w:sz w:val="24"/>
          <w:szCs w:val="24"/>
        </w:rPr>
        <w:t xml:space="preserve">МА Качинского МО </w:t>
      </w:r>
      <w:r w:rsidRPr="002E7421">
        <w:rPr>
          <w:rFonts w:ascii="Book Antiqua" w:hAnsi="Book Antiqua"/>
          <w:sz w:val="24"/>
          <w:szCs w:val="24"/>
        </w:rPr>
        <w:t>в связи с трудовыми отношениями, ведением бухгалтерского учета и отчетности.</w:t>
      </w:r>
    </w:p>
    <w:p w:rsidR="009D15CC" w:rsidRPr="002E7421" w:rsidRDefault="009D15CC" w:rsidP="009F6C06">
      <w:pPr>
        <w:pStyle w:val="ConsPlusNormal"/>
        <w:ind w:firstLine="709"/>
        <w:jc w:val="both"/>
        <w:rPr>
          <w:rFonts w:ascii="Book Antiqua" w:hAnsi="Book Antiqua"/>
          <w:sz w:val="24"/>
          <w:szCs w:val="24"/>
        </w:rPr>
      </w:pPr>
      <w:r w:rsidRPr="002E7421">
        <w:rPr>
          <w:rFonts w:ascii="Book Antiqua" w:hAnsi="Book Antiqua"/>
          <w:sz w:val="24"/>
          <w:szCs w:val="24"/>
        </w:rPr>
        <w:t>1.4. Сведения о персональных данных относятся к числу конфиденциальных. Режим конфиденциальности в отношении персональных данных снимается в случае их обезличивания или по истечении 75 лет срока их хранения, если иное не определено действующим законодательством.</w:t>
      </w:r>
    </w:p>
    <w:p w:rsidR="009D15CC" w:rsidRPr="002E7421" w:rsidRDefault="009D15CC" w:rsidP="009F6C06">
      <w:pPr>
        <w:pStyle w:val="ConsPlusNormal"/>
        <w:ind w:firstLine="709"/>
        <w:jc w:val="both"/>
        <w:rPr>
          <w:rFonts w:ascii="Book Antiqua" w:hAnsi="Book Antiqua"/>
          <w:sz w:val="24"/>
          <w:szCs w:val="24"/>
        </w:rPr>
      </w:pPr>
      <w:r w:rsidRPr="002E7421">
        <w:rPr>
          <w:rFonts w:ascii="Book Antiqua" w:hAnsi="Book Antiqua"/>
          <w:sz w:val="24"/>
          <w:szCs w:val="24"/>
        </w:rPr>
        <w:t xml:space="preserve">1.5. </w:t>
      </w:r>
      <w:proofErr w:type="gramStart"/>
      <w:r w:rsidRPr="002E7421">
        <w:rPr>
          <w:rFonts w:ascii="Book Antiqua" w:hAnsi="Book Antiqua"/>
          <w:sz w:val="24"/>
          <w:szCs w:val="24"/>
        </w:rPr>
        <w:t xml:space="preserve">Настоящее Положение разработано в соответствии с </w:t>
      </w:r>
      <w:hyperlink r:id="rId10" w:history="1">
        <w:r w:rsidRPr="002E7421">
          <w:rPr>
            <w:rFonts w:ascii="Book Antiqua" w:hAnsi="Book Antiqua"/>
            <w:sz w:val="24"/>
            <w:szCs w:val="24"/>
          </w:rPr>
          <w:t>Конституцией</w:t>
        </w:r>
      </w:hyperlink>
      <w:r w:rsidRPr="002E7421">
        <w:rPr>
          <w:rFonts w:ascii="Book Antiqua" w:hAnsi="Book Antiqua"/>
          <w:sz w:val="24"/>
          <w:szCs w:val="24"/>
        </w:rPr>
        <w:t xml:space="preserve"> Российской Федерации, Трудовым </w:t>
      </w:r>
      <w:hyperlink r:id="rId11" w:history="1">
        <w:r w:rsidRPr="002E7421">
          <w:rPr>
            <w:rFonts w:ascii="Book Antiqua" w:hAnsi="Book Antiqua"/>
            <w:sz w:val="24"/>
            <w:szCs w:val="24"/>
          </w:rPr>
          <w:t>кодексом</w:t>
        </w:r>
      </w:hyperlink>
      <w:r w:rsidRPr="002E7421">
        <w:rPr>
          <w:rFonts w:ascii="Book Antiqua" w:hAnsi="Book Antiqua"/>
          <w:sz w:val="24"/>
          <w:szCs w:val="24"/>
        </w:rPr>
        <w:t xml:space="preserve"> Российской Федерации, Гражданским </w:t>
      </w:r>
      <w:hyperlink r:id="rId12" w:history="1">
        <w:r w:rsidRPr="002E7421">
          <w:rPr>
            <w:rFonts w:ascii="Book Antiqua" w:hAnsi="Book Antiqua"/>
            <w:sz w:val="24"/>
            <w:szCs w:val="24"/>
          </w:rPr>
          <w:t>кодексом</w:t>
        </w:r>
      </w:hyperlink>
      <w:r w:rsidRPr="002E7421">
        <w:rPr>
          <w:rFonts w:ascii="Book Antiqua" w:hAnsi="Book Antiqua"/>
          <w:sz w:val="24"/>
          <w:szCs w:val="24"/>
        </w:rPr>
        <w:t xml:space="preserve"> Российской Федерации, Федеральными законами от 27.07.2006 </w:t>
      </w:r>
      <w:hyperlink r:id="rId13" w:history="1">
        <w:r w:rsidRPr="002E7421">
          <w:rPr>
            <w:rFonts w:ascii="Book Antiqua" w:hAnsi="Book Antiqua"/>
            <w:sz w:val="24"/>
            <w:szCs w:val="24"/>
          </w:rPr>
          <w:t>№ 152-ФЗ</w:t>
        </w:r>
      </w:hyperlink>
      <w:r w:rsidRPr="002E7421">
        <w:rPr>
          <w:rFonts w:ascii="Book Antiqua" w:hAnsi="Book Antiqua"/>
          <w:sz w:val="24"/>
          <w:szCs w:val="24"/>
        </w:rPr>
        <w:t xml:space="preserve"> "О персональных данных" (далее - Федеральный закон от 27.07.2006 N 152-ФЗ), от 27.07.2006 </w:t>
      </w:r>
      <w:hyperlink r:id="rId14" w:history="1">
        <w:r w:rsidRPr="002E7421">
          <w:rPr>
            <w:rFonts w:ascii="Book Antiqua" w:hAnsi="Book Antiqua"/>
            <w:sz w:val="24"/>
            <w:szCs w:val="24"/>
          </w:rPr>
          <w:t>N 149-ФЗ</w:t>
        </w:r>
      </w:hyperlink>
      <w:r w:rsidRPr="002E7421">
        <w:rPr>
          <w:rFonts w:ascii="Book Antiqua" w:hAnsi="Book Antiqua"/>
          <w:sz w:val="24"/>
          <w:szCs w:val="24"/>
        </w:rPr>
        <w:t xml:space="preserve"> "Об информации, информационных технологиях и о защите информации", от 09.02.2009 </w:t>
      </w:r>
      <w:hyperlink r:id="rId15" w:history="1">
        <w:r w:rsidRPr="002E7421">
          <w:rPr>
            <w:rFonts w:ascii="Book Antiqua" w:hAnsi="Book Antiqua"/>
            <w:sz w:val="24"/>
            <w:szCs w:val="24"/>
          </w:rPr>
          <w:t>N 8-ФЗ</w:t>
        </w:r>
      </w:hyperlink>
      <w:r w:rsidRPr="002E7421">
        <w:rPr>
          <w:rFonts w:ascii="Book Antiqua" w:hAnsi="Book Antiqua"/>
          <w:sz w:val="24"/>
          <w:szCs w:val="24"/>
        </w:rPr>
        <w:t xml:space="preserve"> "Об обеспечении доступа к информации о деятельности государственных органов и органов местного</w:t>
      </w:r>
      <w:proofErr w:type="gramEnd"/>
      <w:r w:rsidRPr="002E7421">
        <w:rPr>
          <w:rFonts w:ascii="Book Antiqua" w:hAnsi="Book Antiqua"/>
          <w:sz w:val="24"/>
          <w:szCs w:val="24"/>
        </w:rPr>
        <w:t xml:space="preserve"> самоуправления", </w:t>
      </w:r>
      <w:hyperlink r:id="rId16" w:history="1">
        <w:r w:rsidRPr="002E7421">
          <w:rPr>
            <w:rFonts w:ascii="Book Antiqua" w:hAnsi="Book Antiqua"/>
            <w:sz w:val="24"/>
            <w:szCs w:val="24"/>
          </w:rPr>
          <w:t>Указом</w:t>
        </w:r>
      </w:hyperlink>
      <w:r w:rsidRPr="002E7421">
        <w:rPr>
          <w:rFonts w:ascii="Book Antiqua" w:hAnsi="Book Antiqua"/>
          <w:sz w:val="24"/>
          <w:szCs w:val="24"/>
        </w:rPr>
        <w:t xml:space="preserve"> Президента Российской Федерации от </w:t>
      </w:r>
      <w:r w:rsidRPr="002E7421">
        <w:rPr>
          <w:rFonts w:ascii="Book Antiqua" w:hAnsi="Book Antiqua"/>
          <w:sz w:val="24"/>
          <w:szCs w:val="24"/>
        </w:rPr>
        <w:lastRenderedPageBreak/>
        <w:t>30.05.2005 N 609 "Об утверждении Положения о персональных данных государственного гражданского служащего Российской Федерации и ведении его личного дела" и иными нормативными актами, действующими на территории Российской Федерации.</w:t>
      </w:r>
    </w:p>
    <w:p w:rsidR="009D15CC" w:rsidRPr="002E7421" w:rsidRDefault="009D15CC" w:rsidP="009F6C06">
      <w:pPr>
        <w:pStyle w:val="ConsPlusNormal"/>
        <w:ind w:firstLine="709"/>
        <w:jc w:val="both"/>
        <w:rPr>
          <w:rFonts w:ascii="Book Antiqua" w:hAnsi="Book Antiqua"/>
          <w:sz w:val="24"/>
          <w:szCs w:val="24"/>
        </w:rPr>
      </w:pPr>
      <w:r w:rsidRPr="002E7421">
        <w:rPr>
          <w:rFonts w:ascii="Book Antiqua" w:hAnsi="Book Antiqua"/>
          <w:sz w:val="24"/>
          <w:szCs w:val="24"/>
        </w:rPr>
        <w:t xml:space="preserve">1.6. Обработка персональных данных в </w:t>
      </w:r>
      <w:r w:rsidR="009F6C06" w:rsidRPr="002E7421">
        <w:rPr>
          <w:rFonts w:ascii="Book Antiqua" w:hAnsi="Book Antiqua"/>
          <w:sz w:val="24"/>
          <w:szCs w:val="24"/>
        </w:rPr>
        <w:t>МА Качинского МО</w:t>
      </w:r>
      <w:r w:rsidRPr="002E7421">
        <w:rPr>
          <w:rFonts w:ascii="Book Antiqua" w:hAnsi="Book Antiqua"/>
          <w:sz w:val="24"/>
          <w:szCs w:val="24"/>
        </w:rPr>
        <w:t xml:space="preserve"> осуществляется с соблюдением принципов и условий, предусмотренных настоящим Положением и законодательством Российской Федерации в области персональных данных.</w:t>
      </w:r>
    </w:p>
    <w:p w:rsidR="009D15CC" w:rsidRPr="002E7421" w:rsidRDefault="009D15CC" w:rsidP="009F6C06">
      <w:pPr>
        <w:pStyle w:val="ConsPlusNormal"/>
        <w:ind w:firstLine="709"/>
        <w:jc w:val="both"/>
        <w:rPr>
          <w:rFonts w:ascii="Book Antiqua" w:hAnsi="Book Antiqua"/>
          <w:sz w:val="24"/>
          <w:szCs w:val="24"/>
        </w:rPr>
      </w:pPr>
      <w:r w:rsidRPr="002E7421">
        <w:rPr>
          <w:rFonts w:ascii="Book Antiqua" w:hAnsi="Book Antiqua"/>
          <w:sz w:val="24"/>
          <w:szCs w:val="24"/>
        </w:rPr>
        <w:t xml:space="preserve">1.7. Органами, уполномоченными на организацию работы по обработке и защите персональных данных в </w:t>
      </w:r>
      <w:r w:rsidR="009F6C06" w:rsidRPr="002E7421">
        <w:rPr>
          <w:rFonts w:ascii="Book Antiqua" w:hAnsi="Book Antiqua"/>
          <w:sz w:val="24"/>
          <w:szCs w:val="24"/>
        </w:rPr>
        <w:t>МА Качинского МО</w:t>
      </w:r>
      <w:r w:rsidRPr="002E7421">
        <w:rPr>
          <w:rFonts w:ascii="Book Antiqua" w:hAnsi="Book Antiqua"/>
          <w:sz w:val="24"/>
          <w:szCs w:val="24"/>
        </w:rPr>
        <w:t xml:space="preserve">, являются общий отдел и бухгалтерская служба </w:t>
      </w:r>
      <w:r w:rsidR="00891ABE" w:rsidRPr="002E7421">
        <w:rPr>
          <w:rFonts w:ascii="Book Antiqua" w:hAnsi="Book Antiqua"/>
          <w:sz w:val="24"/>
          <w:szCs w:val="24"/>
        </w:rPr>
        <w:t>МА Качинского МО</w:t>
      </w:r>
      <w:r w:rsidRPr="002E7421">
        <w:rPr>
          <w:rFonts w:ascii="Book Antiqua" w:hAnsi="Book Antiqua"/>
          <w:sz w:val="24"/>
          <w:szCs w:val="24"/>
        </w:rPr>
        <w:t>.</w:t>
      </w:r>
    </w:p>
    <w:p w:rsidR="009D15CC" w:rsidRPr="002E7421" w:rsidRDefault="009D15CC" w:rsidP="000E35CC">
      <w:pPr>
        <w:pStyle w:val="ConsPlusNormal"/>
        <w:ind w:firstLine="540"/>
        <w:jc w:val="both"/>
        <w:rPr>
          <w:rFonts w:ascii="Book Antiqua" w:hAnsi="Book Antiqua"/>
          <w:sz w:val="24"/>
          <w:szCs w:val="24"/>
        </w:rPr>
      </w:pPr>
    </w:p>
    <w:p w:rsidR="002E7421" w:rsidRPr="002E7421" w:rsidRDefault="002E7421" w:rsidP="000E35CC">
      <w:pPr>
        <w:pStyle w:val="ConsPlusNormal"/>
        <w:jc w:val="center"/>
        <w:outlineLvl w:val="1"/>
        <w:rPr>
          <w:rFonts w:ascii="Book Antiqua" w:hAnsi="Book Antiqua"/>
          <w:b/>
          <w:sz w:val="24"/>
          <w:szCs w:val="24"/>
        </w:rPr>
      </w:pPr>
    </w:p>
    <w:p w:rsidR="009D15CC" w:rsidRPr="002E7421" w:rsidRDefault="009D15CC" w:rsidP="000E35CC">
      <w:pPr>
        <w:pStyle w:val="ConsPlusNormal"/>
        <w:jc w:val="center"/>
        <w:outlineLvl w:val="1"/>
        <w:rPr>
          <w:rFonts w:ascii="Book Antiqua" w:hAnsi="Book Antiqua"/>
          <w:b/>
          <w:sz w:val="24"/>
          <w:szCs w:val="24"/>
        </w:rPr>
      </w:pPr>
      <w:r w:rsidRPr="002E7421">
        <w:rPr>
          <w:rFonts w:ascii="Book Antiqua" w:hAnsi="Book Antiqua"/>
          <w:b/>
          <w:sz w:val="24"/>
          <w:szCs w:val="24"/>
        </w:rPr>
        <w:t xml:space="preserve">2. Цели и основные понятия. </w:t>
      </w:r>
    </w:p>
    <w:p w:rsidR="009D15CC" w:rsidRPr="002E7421" w:rsidRDefault="009D15CC" w:rsidP="000E35CC">
      <w:pPr>
        <w:pStyle w:val="ConsPlusNormal"/>
        <w:jc w:val="center"/>
        <w:outlineLvl w:val="1"/>
        <w:rPr>
          <w:rFonts w:ascii="Book Antiqua" w:hAnsi="Book Antiqua"/>
          <w:b/>
          <w:sz w:val="24"/>
          <w:szCs w:val="24"/>
        </w:rPr>
      </w:pPr>
      <w:r w:rsidRPr="002E7421">
        <w:rPr>
          <w:rFonts w:ascii="Book Antiqua" w:hAnsi="Book Antiqua"/>
          <w:b/>
          <w:sz w:val="24"/>
          <w:szCs w:val="24"/>
        </w:rPr>
        <w:t>Состав персональных данных работников</w:t>
      </w:r>
    </w:p>
    <w:p w:rsidR="009D15CC" w:rsidRPr="002E7421" w:rsidRDefault="009D15CC" w:rsidP="000E35CC">
      <w:pPr>
        <w:pStyle w:val="ConsPlusNormal"/>
        <w:jc w:val="center"/>
        <w:rPr>
          <w:rFonts w:ascii="Book Antiqua" w:hAnsi="Book Antiqua"/>
          <w:sz w:val="24"/>
          <w:szCs w:val="24"/>
        </w:rPr>
      </w:pPr>
    </w:p>
    <w:p w:rsidR="009D15CC" w:rsidRPr="002E7421" w:rsidRDefault="009D15CC" w:rsidP="00011688">
      <w:pPr>
        <w:pStyle w:val="ConsPlusNormal"/>
        <w:ind w:firstLine="709"/>
        <w:jc w:val="both"/>
        <w:rPr>
          <w:rFonts w:ascii="Book Antiqua" w:hAnsi="Book Antiqua"/>
          <w:sz w:val="24"/>
          <w:szCs w:val="24"/>
        </w:rPr>
      </w:pPr>
      <w:bookmarkStart w:id="0" w:name="P52"/>
      <w:bookmarkEnd w:id="0"/>
      <w:r w:rsidRPr="002E7421">
        <w:rPr>
          <w:rFonts w:ascii="Book Antiqua" w:hAnsi="Book Antiqua"/>
          <w:sz w:val="24"/>
          <w:szCs w:val="24"/>
        </w:rPr>
        <w:t xml:space="preserve">2.1. Персональные данные сотрудников и граждан, претендующих на замещение должностей муниципальной службы </w:t>
      </w:r>
      <w:r w:rsidR="009F6C06" w:rsidRPr="002E7421">
        <w:rPr>
          <w:rFonts w:ascii="Book Antiqua" w:hAnsi="Book Antiqua"/>
          <w:sz w:val="24"/>
          <w:szCs w:val="24"/>
        </w:rPr>
        <w:t>МА Качинского МО</w:t>
      </w:r>
      <w:r w:rsidRPr="002E7421">
        <w:rPr>
          <w:rFonts w:ascii="Book Antiqua" w:hAnsi="Book Antiqua"/>
          <w:sz w:val="24"/>
          <w:szCs w:val="24"/>
        </w:rPr>
        <w:t>, обрабатываются в целях обеспечения соблюдения законов и иных нормативных правовых актов, содействия в трудоустройстве, продвижении по службе, оплаты труда, обеспечения личной безопасности субъектов персональных данных, контроля выполняемой работы и обеспечения сохранности имущества.</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2.2. Для настоящего Положения используются следующие основные понятия:</w:t>
      </w:r>
    </w:p>
    <w:p w:rsidR="009D15CC" w:rsidRPr="002E7421" w:rsidRDefault="009D15CC" w:rsidP="00011688">
      <w:pPr>
        <w:pStyle w:val="ConsPlusNormal"/>
        <w:ind w:firstLine="709"/>
        <w:jc w:val="both"/>
        <w:rPr>
          <w:rFonts w:ascii="Book Antiqua" w:hAnsi="Book Antiqua"/>
          <w:sz w:val="24"/>
          <w:szCs w:val="24"/>
        </w:rPr>
      </w:pPr>
      <w:proofErr w:type="gramStart"/>
      <w:r w:rsidRPr="002E7421">
        <w:rPr>
          <w:rFonts w:ascii="Book Antiqua" w:hAnsi="Book Antiqua"/>
          <w:sz w:val="24"/>
          <w:szCs w:val="24"/>
        </w:rPr>
        <w:t>персональные данные – любая информация, относящаяся к определенному или определяемому на основании такой информации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w:t>
      </w:r>
      <w:hyperlink r:id="rId17" w:history="1">
        <w:r w:rsidRPr="002E7421">
          <w:rPr>
            <w:rFonts w:ascii="Book Antiqua" w:hAnsi="Book Antiqua"/>
            <w:sz w:val="24"/>
            <w:szCs w:val="24"/>
          </w:rPr>
          <w:t>п. 1 ст. 3</w:t>
        </w:r>
      </w:hyperlink>
      <w:r w:rsidRPr="002E7421">
        <w:rPr>
          <w:rFonts w:ascii="Book Antiqua" w:hAnsi="Book Antiqua"/>
          <w:sz w:val="24"/>
          <w:szCs w:val="24"/>
        </w:rPr>
        <w:t xml:space="preserve"> Федерального закона от 27.07.2006 № 152-ФЗ);</w:t>
      </w:r>
      <w:proofErr w:type="gramEnd"/>
    </w:p>
    <w:p w:rsidR="009D15CC" w:rsidRPr="002E7421" w:rsidRDefault="009D15CC" w:rsidP="00011688">
      <w:pPr>
        <w:pStyle w:val="ConsPlusNormal"/>
        <w:ind w:firstLine="709"/>
        <w:jc w:val="both"/>
        <w:rPr>
          <w:rFonts w:ascii="Book Antiqua" w:hAnsi="Book Antiqua"/>
          <w:sz w:val="24"/>
          <w:szCs w:val="24"/>
        </w:rPr>
      </w:pPr>
      <w:proofErr w:type="gramStart"/>
      <w:r w:rsidRPr="002E7421">
        <w:rPr>
          <w:rFonts w:ascii="Book Antiqua" w:hAnsi="Book Antiqua"/>
          <w:sz w:val="24"/>
          <w:szCs w:val="24"/>
        </w:rPr>
        <w:t>обработка персональных данных – любое действие (операция) или совокупность действий (операций), включая сбор, запись, систематизацию, накопление, хранение, уточнение (обновление, изменение), извлечение, использование, распространение (в том числе передачу), обезличивание, блокирование, уничтожение персональных данных (</w:t>
      </w:r>
      <w:hyperlink r:id="rId18" w:history="1">
        <w:r w:rsidRPr="002E7421">
          <w:rPr>
            <w:rFonts w:ascii="Book Antiqua" w:hAnsi="Book Antiqua"/>
            <w:sz w:val="24"/>
            <w:szCs w:val="24"/>
          </w:rPr>
          <w:t>п. 3 ст. 3</w:t>
        </w:r>
      </w:hyperlink>
      <w:r w:rsidRPr="002E7421">
        <w:rPr>
          <w:rFonts w:ascii="Book Antiqua" w:hAnsi="Book Antiqua"/>
          <w:sz w:val="24"/>
          <w:szCs w:val="24"/>
        </w:rPr>
        <w:t xml:space="preserve"> Федерального закона от 27.07.2006 № 152-ФЗ);</w:t>
      </w:r>
      <w:proofErr w:type="gramEnd"/>
    </w:p>
    <w:p w:rsidR="009D15CC" w:rsidRPr="002E7421" w:rsidRDefault="009D15CC" w:rsidP="00011688">
      <w:pPr>
        <w:pStyle w:val="ConsPlusNormal"/>
        <w:ind w:firstLine="709"/>
        <w:jc w:val="both"/>
        <w:rPr>
          <w:rFonts w:ascii="Book Antiqua" w:hAnsi="Book Antiqua"/>
          <w:sz w:val="24"/>
          <w:szCs w:val="24"/>
        </w:rPr>
      </w:pPr>
      <w:proofErr w:type="gramStart"/>
      <w:r w:rsidRPr="002E7421">
        <w:rPr>
          <w:rFonts w:ascii="Book Antiqua" w:hAnsi="Book Antiqua"/>
          <w:sz w:val="24"/>
          <w:szCs w:val="24"/>
        </w:rP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w:t>
      </w:r>
      <w:hyperlink r:id="rId19" w:history="1">
        <w:r w:rsidRPr="002E7421">
          <w:rPr>
            <w:rFonts w:ascii="Book Antiqua" w:hAnsi="Book Antiqua"/>
            <w:sz w:val="24"/>
            <w:szCs w:val="24"/>
          </w:rPr>
          <w:t>п. 5 ст. 3</w:t>
        </w:r>
      </w:hyperlink>
      <w:r w:rsidRPr="002E7421">
        <w:rPr>
          <w:rFonts w:ascii="Book Antiqua" w:hAnsi="Book Antiqua"/>
          <w:sz w:val="24"/>
          <w:szCs w:val="24"/>
        </w:rPr>
        <w:t xml:space="preserve"> Федерального закона от 27.07.2006 № 152-ФЗ);</w:t>
      </w:r>
      <w:proofErr w:type="gramEnd"/>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 (</w:t>
      </w:r>
      <w:hyperlink r:id="rId20" w:history="1">
        <w:r w:rsidRPr="002E7421">
          <w:rPr>
            <w:rFonts w:ascii="Book Antiqua" w:hAnsi="Book Antiqua"/>
            <w:sz w:val="24"/>
            <w:szCs w:val="24"/>
          </w:rPr>
          <w:t>п. 6 ст. 3</w:t>
        </w:r>
      </w:hyperlink>
      <w:r w:rsidRPr="002E7421">
        <w:rPr>
          <w:rFonts w:ascii="Book Antiqua" w:hAnsi="Book Antiqua"/>
          <w:sz w:val="24"/>
          <w:szCs w:val="24"/>
        </w:rPr>
        <w:t xml:space="preserve"> Федерального закона от 27.07.2006 № 152-ФЗ);</w:t>
      </w:r>
    </w:p>
    <w:p w:rsidR="009F6C06"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hyperlink r:id="rId21" w:history="1">
        <w:r w:rsidRPr="002E7421">
          <w:rPr>
            <w:rFonts w:ascii="Book Antiqua" w:hAnsi="Book Antiqua"/>
            <w:sz w:val="24"/>
            <w:szCs w:val="24"/>
          </w:rPr>
          <w:t>п. 7 ст. 3</w:t>
        </w:r>
      </w:hyperlink>
      <w:r w:rsidRPr="002E7421">
        <w:rPr>
          <w:rFonts w:ascii="Book Antiqua" w:hAnsi="Book Antiqua"/>
          <w:sz w:val="24"/>
          <w:szCs w:val="24"/>
        </w:rPr>
        <w:t xml:space="preserve"> Федерального закона от 27.07.2006 № </w:t>
      </w:r>
      <w:r w:rsidRPr="002E7421">
        <w:rPr>
          <w:rFonts w:ascii="Book Antiqua" w:hAnsi="Book Antiqua"/>
          <w:sz w:val="24"/>
          <w:szCs w:val="24"/>
        </w:rPr>
        <w:lastRenderedPageBreak/>
        <w:t>152-ФЗ);</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 (</w:t>
      </w:r>
      <w:hyperlink r:id="rId22" w:history="1">
        <w:r w:rsidRPr="002E7421">
          <w:rPr>
            <w:rFonts w:ascii="Book Antiqua" w:hAnsi="Book Antiqua"/>
            <w:sz w:val="24"/>
            <w:szCs w:val="24"/>
          </w:rPr>
          <w:t>п. 8 ст. 3</w:t>
        </w:r>
      </w:hyperlink>
      <w:r w:rsidRPr="002E7421">
        <w:rPr>
          <w:rFonts w:ascii="Book Antiqua" w:hAnsi="Book Antiqua"/>
          <w:sz w:val="24"/>
          <w:szCs w:val="24"/>
        </w:rPr>
        <w:t xml:space="preserve"> Федерального закона от 27.07.2006 № 152-ФЗ);</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обезличивание персональных данных – действия, в результате которых невозможно без использования дополнительной информации определить принадлежность персональных данных конкретному субъекту персональных данных (</w:t>
      </w:r>
      <w:hyperlink r:id="rId23" w:history="1">
        <w:r w:rsidRPr="002E7421">
          <w:rPr>
            <w:rFonts w:ascii="Book Antiqua" w:hAnsi="Book Antiqua"/>
            <w:sz w:val="24"/>
            <w:szCs w:val="24"/>
          </w:rPr>
          <w:t>п. 9 ст. 3</w:t>
        </w:r>
      </w:hyperlink>
      <w:r w:rsidRPr="002E7421">
        <w:rPr>
          <w:rFonts w:ascii="Book Antiqua" w:hAnsi="Book Antiqua"/>
          <w:sz w:val="24"/>
          <w:szCs w:val="24"/>
        </w:rPr>
        <w:t xml:space="preserve"> Федерального закона от 27.07.2006 № 152-ФЗ);</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информация – сведения (сообщения, данные) независимо от формы их представления;</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 ее материальный носитель;</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оператор –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конфиденциальная информация – это информация (в документальном или электронном виде), доступ к которой ограничивается в соответствии с законодательством Российской Федерации;</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9D15CC" w:rsidRPr="002E7421" w:rsidRDefault="009D15CC" w:rsidP="00011688">
      <w:pPr>
        <w:pStyle w:val="ConsPlusNormal"/>
        <w:ind w:firstLine="709"/>
        <w:jc w:val="both"/>
        <w:rPr>
          <w:rFonts w:ascii="Book Antiqua" w:hAnsi="Book Antiqua"/>
          <w:sz w:val="24"/>
          <w:szCs w:val="24"/>
        </w:rPr>
      </w:pPr>
      <w:bookmarkStart w:id="1" w:name="P66"/>
      <w:bookmarkEnd w:id="1"/>
      <w:r w:rsidRPr="002E7421">
        <w:rPr>
          <w:rFonts w:ascii="Book Antiqua" w:hAnsi="Book Antiqua"/>
          <w:sz w:val="24"/>
          <w:szCs w:val="24"/>
        </w:rPr>
        <w:t xml:space="preserve">2.3. В целях, указанных в </w:t>
      </w:r>
      <w:hyperlink w:anchor="P52" w:history="1">
        <w:r w:rsidRPr="002E7421">
          <w:rPr>
            <w:rFonts w:ascii="Book Antiqua" w:hAnsi="Book Antiqua"/>
            <w:sz w:val="24"/>
            <w:szCs w:val="24"/>
          </w:rPr>
          <w:t>пункте 2.1</w:t>
        </w:r>
      </w:hyperlink>
      <w:r w:rsidRPr="002E7421">
        <w:rPr>
          <w:rFonts w:ascii="Book Antiqua" w:hAnsi="Book Antiqua"/>
          <w:sz w:val="24"/>
          <w:szCs w:val="24"/>
        </w:rPr>
        <w:t xml:space="preserve"> настоящего Положения, в общем отделе </w:t>
      </w:r>
      <w:r w:rsidR="009F6C06" w:rsidRPr="002E7421">
        <w:rPr>
          <w:rFonts w:ascii="Book Antiqua" w:hAnsi="Book Antiqua"/>
          <w:sz w:val="24"/>
          <w:szCs w:val="24"/>
        </w:rPr>
        <w:t xml:space="preserve">МА Качинского МО </w:t>
      </w:r>
      <w:r w:rsidRPr="002E7421">
        <w:rPr>
          <w:rFonts w:ascii="Book Antiqua" w:hAnsi="Book Antiqua"/>
          <w:sz w:val="24"/>
          <w:szCs w:val="24"/>
        </w:rPr>
        <w:t xml:space="preserve">обрабатываются следующие персональные данные сотрудников и граждан, претендующих на замещение должностей муниципальной службы </w:t>
      </w:r>
      <w:r w:rsidR="009F6C06" w:rsidRPr="002E7421">
        <w:rPr>
          <w:rFonts w:ascii="Book Antiqua" w:hAnsi="Book Antiqua"/>
          <w:sz w:val="24"/>
          <w:szCs w:val="24"/>
        </w:rPr>
        <w:t>МА Качинского МО</w:t>
      </w:r>
      <w:r w:rsidRPr="002E7421">
        <w:rPr>
          <w:rFonts w:ascii="Book Antiqua" w:hAnsi="Book Antiqua"/>
          <w:sz w:val="24"/>
          <w:szCs w:val="24"/>
        </w:rPr>
        <w:t>:</w:t>
      </w:r>
    </w:p>
    <w:p w:rsidR="009D15CC" w:rsidRPr="002E7421" w:rsidRDefault="009D15CC" w:rsidP="00011688">
      <w:pPr>
        <w:pStyle w:val="ConsPlusNormal"/>
        <w:ind w:firstLine="709"/>
        <w:jc w:val="both"/>
        <w:rPr>
          <w:rFonts w:ascii="Book Antiqua" w:hAnsi="Book Antiqua"/>
          <w:sz w:val="24"/>
          <w:szCs w:val="24"/>
        </w:rPr>
      </w:pPr>
      <w:proofErr w:type="gramStart"/>
      <w:r w:rsidRPr="002E7421">
        <w:rPr>
          <w:rFonts w:ascii="Book Antiqua" w:hAnsi="Book Antiqua"/>
          <w:sz w:val="24"/>
          <w:szCs w:val="24"/>
        </w:rPr>
        <w:t>- фамилия, имя, отчество, дата и место рождения, гражданство (прежние фамилия, имя, отчество, дата, место рождения, гражданство и причина изменения (в случае изменения));</w:t>
      </w:r>
      <w:proofErr w:type="gramEnd"/>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владение иностранными языками и языками народов Российской Федерации;</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выполняемая работа с начала трудовой деятельности (включая военную службу, работу по совместительству, предпринимательскую деятельность и т.п.);</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lastRenderedPageBreak/>
        <w:t xml:space="preserve">- государственные награды, иные награды и знаки отличия (кем </w:t>
      </w:r>
      <w:proofErr w:type="gramStart"/>
      <w:r w:rsidRPr="002E7421">
        <w:rPr>
          <w:rFonts w:ascii="Book Antiqua" w:hAnsi="Book Antiqua"/>
          <w:sz w:val="24"/>
          <w:szCs w:val="24"/>
        </w:rPr>
        <w:t>награжден</w:t>
      </w:r>
      <w:proofErr w:type="gramEnd"/>
      <w:r w:rsidRPr="002E7421">
        <w:rPr>
          <w:rFonts w:ascii="Book Antiqua" w:hAnsi="Book Antiqua"/>
          <w:sz w:val="24"/>
          <w:szCs w:val="24"/>
        </w:rPr>
        <w:t xml:space="preserve"> и когда);</w:t>
      </w:r>
    </w:p>
    <w:p w:rsidR="009D15CC" w:rsidRPr="002E7421" w:rsidRDefault="009D15CC" w:rsidP="00011688">
      <w:pPr>
        <w:pStyle w:val="ConsPlusNormal"/>
        <w:ind w:firstLine="709"/>
        <w:jc w:val="both"/>
        <w:rPr>
          <w:rFonts w:ascii="Book Antiqua" w:hAnsi="Book Antiqua"/>
          <w:sz w:val="24"/>
          <w:szCs w:val="24"/>
        </w:rPr>
      </w:pPr>
      <w:proofErr w:type="gramStart"/>
      <w:r w:rsidRPr="002E7421">
        <w:rPr>
          <w:rFonts w:ascii="Book Antiqua" w:hAnsi="Book Antiqua"/>
          <w:sz w:val="24"/>
          <w:szCs w:val="24"/>
        </w:rPr>
        <w:t>- степень родства, фамилии, имена, отчества, даты рождения близких родственников (отца, матери, братьев, сестер и детей), а также супруга (супруги);</w:t>
      </w:r>
      <w:proofErr w:type="gramEnd"/>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места рождения, места работы, адреса регистрации и фактического проживания близких родственников (отца, матери, братьев, сестер и детей), а также супруга (супруги), в том числе бывших;</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реквизиты документов государственной регистрации актов гражданского состояния;</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пребывание за границей (когда, где, с какой целью);</w:t>
      </w:r>
    </w:p>
    <w:p w:rsidR="009D15CC" w:rsidRPr="002E7421" w:rsidRDefault="009D15CC" w:rsidP="00011688">
      <w:pPr>
        <w:pStyle w:val="ConsPlusNormal"/>
        <w:ind w:firstLine="709"/>
        <w:jc w:val="both"/>
        <w:rPr>
          <w:rFonts w:ascii="Book Antiqua" w:hAnsi="Book Antiqua"/>
          <w:sz w:val="24"/>
          <w:szCs w:val="24"/>
        </w:rPr>
      </w:pPr>
      <w:proofErr w:type="gramStart"/>
      <w:r w:rsidRPr="002E7421">
        <w:rPr>
          <w:rFonts w:ascii="Book Antiqua" w:hAnsi="Book Antiqua"/>
          <w:sz w:val="24"/>
          <w:szCs w:val="24"/>
        </w:rPr>
        <w:t>- близкие родственники (отец, мать, братья, сестры и дети), а также супруг (супруга),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адрес регистрации и фактического проживания;</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дата регистрации по месту жительства;</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данные паспорта (серия, номер, кем и когда выдан);</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данные заграничного паспорта, удостоверяющего личность гражданина Российской Федерации (серия, номер, кем и когда выдан);</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номер телефона (домашний, мобильный);</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идентификационный номер налогоплательщика;</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реквизиты страхового свидетельства обязательного пенсионного страхования;</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реквизиты полиса медицинского страхования;</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наличие (отсутствие) судимости;</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допуск к государственной тайне, оформленный за период работы, службы, учебы (форма, номер и дата);</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наличие (отсутствие) заболевания, препятствующего поступлению на муниципальную службу или ее прохождению, подтвержденного заключением медицинского учреждения;</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сведения о доходах, расходах, об имуществе и обязательствах имущественного характера муниципального служащего, а также о доходах, расходах, об имуществе и обязательствах имущественного характера членов его семьи;</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занимаемая должность;</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сведения о повышении квалификации, переподготовке работника, об аттестации, служебных расследованиях;</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сведения о социальных льготах;</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размер должностного оклада, надбавки за выслугу лет и за классный чин;</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другие сведения в соответствии с действующим законодательством.</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xml:space="preserve">Персональные данные, обрабатываемые в общем отделе </w:t>
      </w:r>
      <w:r w:rsidR="00044543" w:rsidRPr="002E7421">
        <w:rPr>
          <w:rFonts w:ascii="Book Antiqua" w:hAnsi="Book Antiqua"/>
          <w:sz w:val="24"/>
          <w:szCs w:val="24"/>
        </w:rPr>
        <w:t>МА Качинского МО</w:t>
      </w:r>
      <w:r w:rsidRPr="002E7421">
        <w:rPr>
          <w:rFonts w:ascii="Book Antiqua" w:hAnsi="Book Antiqua"/>
          <w:sz w:val="24"/>
          <w:szCs w:val="24"/>
        </w:rPr>
        <w:t>, содержатся в следующих документах:</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анкета;</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автобиография;</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копии документов об образовании;</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lastRenderedPageBreak/>
        <w:t>- копия паспорта;</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копии свидетельств о рождении, о браке, о расторжении брака, об изменении фамилии, имени, отчества;</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копия военного билета;</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справка об отсутствии судимости;</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трудовой договор (контракт);</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справки о доходах, расходах, об имуществе и обязательствах имущественного характера работника, супруга (супруги), несовершеннолетних детей;</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подлинники и копии распоряжений по личному составу;</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личные дела и трудовые книжки работников;</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основания к распоряжениям по личному составу;</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документы, содержащие материалы по награждению, повышению квалификации, переподготовке работников, их аттестации, служебным расследованиям;</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отчеты, направляемые в органы статистики, налоговые органы, органы Пенсионного фонда, фонда социального страхования, центр занятости населения;</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копия страхового свидетельства обязательного пенсионного страхования;</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копия свидетельства о постановке на учет в налоговом органе;</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копия страхового медицинского полиса обязательного медицинского страхования граждан;</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заключение медицинского учреждения на предмет годности к осуществлению трудовых обязанностей;</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фотоизображение, рекомендации, характеристики и другие документы в соответствии с действующим законодательством.</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xml:space="preserve">В целях, указанных в </w:t>
      </w:r>
      <w:hyperlink w:anchor="P52" w:history="1">
        <w:r w:rsidRPr="002E7421">
          <w:rPr>
            <w:rFonts w:ascii="Book Antiqua" w:hAnsi="Book Antiqua"/>
            <w:sz w:val="24"/>
            <w:szCs w:val="24"/>
          </w:rPr>
          <w:t>пункте 2.1</w:t>
        </w:r>
      </w:hyperlink>
      <w:r w:rsidRPr="002E7421">
        <w:rPr>
          <w:rFonts w:ascii="Book Antiqua" w:hAnsi="Book Antiqua"/>
          <w:sz w:val="24"/>
          <w:szCs w:val="24"/>
        </w:rPr>
        <w:t xml:space="preserve"> настоящего Положения, в бухгалтерской службе </w:t>
      </w:r>
      <w:r w:rsidR="00891ABE" w:rsidRPr="002E7421">
        <w:rPr>
          <w:rFonts w:ascii="Book Antiqua" w:hAnsi="Book Antiqua"/>
          <w:sz w:val="24"/>
          <w:szCs w:val="24"/>
        </w:rPr>
        <w:t>МА Качинского МО</w:t>
      </w:r>
      <w:r w:rsidR="00891ABE" w:rsidRPr="002E7421">
        <w:rPr>
          <w:rFonts w:ascii="Book Antiqua" w:hAnsi="Book Antiqua"/>
          <w:sz w:val="24"/>
          <w:szCs w:val="24"/>
        </w:rPr>
        <w:t xml:space="preserve"> </w:t>
      </w:r>
      <w:r w:rsidRPr="002E7421">
        <w:rPr>
          <w:rFonts w:ascii="Book Antiqua" w:hAnsi="Book Antiqua"/>
          <w:sz w:val="24"/>
          <w:szCs w:val="24"/>
        </w:rPr>
        <w:t>обрабатываются следующие персональные данные сотрудников:</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фамилия, имя, отчество, дата и место рождения, гражданство;</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классный чин муниципальной службы;</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данные паспорта (серия, номер, кем и когда выдан);</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реквизиты документов о регистрации актов гражданского состояния;</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идентификационный номер налогоплательщика (при наличии);</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номер страхового свидетельства обязательного пенсионного страхования;</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занимаемая должность;</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сведения о заработной плате;</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сведения о сумме заработка с прежнего места работы для расчета пособий по временной нетрудоспособности, по беременности и родам и по уходу за ребенком до полутора лет;</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сведения о стандартных налоговых вычетах при исчислении налога с доходов физических лиц с прежнего места работы;</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сведения о социальных льготах.</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xml:space="preserve">Персональные данные, обрабатываемые в бухгалтерской службе </w:t>
      </w:r>
      <w:r w:rsidR="00044543" w:rsidRPr="002E7421">
        <w:rPr>
          <w:rFonts w:ascii="Book Antiqua" w:hAnsi="Book Antiqua"/>
          <w:sz w:val="24"/>
          <w:szCs w:val="24"/>
        </w:rPr>
        <w:t>МА Качинского МО</w:t>
      </w:r>
      <w:r w:rsidRPr="002E7421">
        <w:rPr>
          <w:rFonts w:ascii="Book Antiqua" w:hAnsi="Book Antiqua"/>
          <w:sz w:val="24"/>
          <w:szCs w:val="24"/>
        </w:rPr>
        <w:t>, содержатся в следующих документах:</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заявления муниципальных служащих на стандартные налоговые вычеты на НДФЛ;</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справка по форме 182н;</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lastRenderedPageBreak/>
        <w:t xml:space="preserve">- справка по </w:t>
      </w:r>
      <w:hyperlink r:id="rId24" w:history="1">
        <w:r w:rsidRPr="002E7421">
          <w:rPr>
            <w:rFonts w:ascii="Book Antiqua" w:hAnsi="Book Antiqua"/>
            <w:sz w:val="24"/>
            <w:szCs w:val="24"/>
          </w:rPr>
          <w:t>форме 2-НДФЛ</w:t>
        </w:r>
      </w:hyperlink>
      <w:r w:rsidRPr="002E7421">
        <w:rPr>
          <w:rFonts w:ascii="Book Antiqua" w:hAnsi="Book Antiqua"/>
          <w:sz w:val="24"/>
          <w:szCs w:val="24"/>
        </w:rPr>
        <w:t>;</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копия паспорта;</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копии свидетельств о рождении, о браке, о расторжении брака, об изменении фамилии, имени, отчества;</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копии распоряжений о приеме на работу, кадровых перемещениях;</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отчеты, направляемые в органы статистики, налоговые органы, органы Пенсионного фонда, фонда социального страхования, центр занятости населения;</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копии удостоверений, подтверждающие наличие социальных льгот;</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копия страхового свидетельства обязательного пенсионного страхования;</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копия свидетельства о постановке на учет в налоговом органе;</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карточки лицевых счетов сотрудников.</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xml:space="preserve">2.4. Указанные в </w:t>
      </w:r>
      <w:hyperlink w:anchor="P66" w:history="1">
        <w:r w:rsidRPr="002E7421">
          <w:rPr>
            <w:rFonts w:ascii="Book Antiqua" w:hAnsi="Book Antiqua"/>
            <w:sz w:val="24"/>
            <w:szCs w:val="24"/>
          </w:rPr>
          <w:t>п. 2.3</w:t>
        </w:r>
      </w:hyperlink>
      <w:r w:rsidRPr="002E7421">
        <w:rPr>
          <w:rFonts w:ascii="Book Antiqua" w:hAnsi="Book Antiqua"/>
          <w:sz w:val="24"/>
          <w:szCs w:val="24"/>
        </w:rPr>
        <w:t xml:space="preserve"> сведения являются конфиденциальными и не подлежат разглашению иначе как по основаниям, предусмотренным законодательством Российской Федерации.</w:t>
      </w:r>
    </w:p>
    <w:p w:rsidR="009D15CC" w:rsidRPr="002E7421" w:rsidRDefault="009D15CC" w:rsidP="000E35CC">
      <w:pPr>
        <w:pStyle w:val="ConsPlusNormal"/>
        <w:ind w:firstLine="540"/>
        <w:jc w:val="both"/>
        <w:rPr>
          <w:rFonts w:ascii="Book Antiqua" w:hAnsi="Book Antiqua"/>
          <w:sz w:val="24"/>
          <w:szCs w:val="24"/>
        </w:rPr>
      </w:pPr>
    </w:p>
    <w:p w:rsidR="002E7421" w:rsidRPr="002E7421" w:rsidRDefault="002E7421" w:rsidP="000E35CC">
      <w:pPr>
        <w:pStyle w:val="ConsPlusNormal"/>
        <w:jc w:val="center"/>
        <w:outlineLvl w:val="1"/>
        <w:rPr>
          <w:rFonts w:ascii="Book Antiqua" w:hAnsi="Book Antiqua"/>
          <w:b/>
          <w:sz w:val="24"/>
          <w:szCs w:val="24"/>
        </w:rPr>
      </w:pPr>
    </w:p>
    <w:p w:rsidR="009D15CC" w:rsidRPr="002E7421" w:rsidRDefault="009D15CC" w:rsidP="000E35CC">
      <w:pPr>
        <w:pStyle w:val="ConsPlusNormal"/>
        <w:jc w:val="center"/>
        <w:outlineLvl w:val="1"/>
        <w:rPr>
          <w:rFonts w:ascii="Book Antiqua" w:hAnsi="Book Antiqua"/>
          <w:b/>
          <w:sz w:val="24"/>
          <w:szCs w:val="24"/>
        </w:rPr>
      </w:pPr>
      <w:r w:rsidRPr="002E7421">
        <w:rPr>
          <w:rFonts w:ascii="Book Antiqua" w:hAnsi="Book Antiqua"/>
          <w:b/>
          <w:sz w:val="24"/>
          <w:szCs w:val="24"/>
        </w:rPr>
        <w:t>3. Создание, обработка и хранение персональных данных</w:t>
      </w:r>
    </w:p>
    <w:p w:rsidR="009D15CC" w:rsidRPr="002E7421" w:rsidRDefault="009D15CC" w:rsidP="000E35CC">
      <w:pPr>
        <w:pStyle w:val="ConsPlusNormal"/>
        <w:jc w:val="center"/>
        <w:rPr>
          <w:rFonts w:ascii="Book Antiqua" w:hAnsi="Book Antiqua"/>
          <w:sz w:val="24"/>
          <w:szCs w:val="24"/>
        </w:rPr>
      </w:pPr>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t>3.1. Документы, содержащие персональные данные, создаются путем:</w:t>
      </w:r>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t>а) копирования оригиналов (документ об образовании, свидетельство ИНН, страховое свидетельство пенсионного страхования и т.п.);</w:t>
      </w:r>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t>б) внесения сведений в учетные формы (на бумажных и при наличии возможности на электронных носителях);</w:t>
      </w:r>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t xml:space="preserve">в) получения оригиналов необходимых документов (трудовая книжка, </w:t>
      </w:r>
      <w:hyperlink r:id="rId25" w:history="1">
        <w:r w:rsidRPr="002E7421">
          <w:rPr>
            <w:rFonts w:ascii="Book Antiqua" w:hAnsi="Book Antiqua"/>
            <w:sz w:val="24"/>
            <w:szCs w:val="24"/>
          </w:rPr>
          <w:t>анкета</w:t>
        </w:r>
      </w:hyperlink>
      <w:r w:rsidRPr="002E7421">
        <w:rPr>
          <w:rFonts w:ascii="Book Antiqua" w:hAnsi="Book Antiqua"/>
          <w:sz w:val="24"/>
          <w:szCs w:val="24"/>
        </w:rPr>
        <w:t xml:space="preserve"> по форме, утвержденной распоряжением Правительства Российской Федерации от 26.05.2005 N 667-р, автобиография, медицинское заключение и т.п.).</w:t>
      </w:r>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t xml:space="preserve">3.2. При обработке персональных данных работника в целях их защиты и обеспечения прав и свобод человека и гражданина, а также при определении объема и содержания обрабатываемых </w:t>
      </w:r>
      <w:proofErr w:type="gramStart"/>
      <w:r w:rsidRPr="002E7421">
        <w:rPr>
          <w:rFonts w:ascii="Book Antiqua" w:hAnsi="Book Antiqua"/>
          <w:sz w:val="24"/>
          <w:szCs w:val="24"/>
        </w:rPr>
        <w:t>персональных</w:t>
      </w:r>
      <w:proofErr w:type="gramEnd"/>
      <w:r w:rsidRPr="002E7421">
        <w:rPr>
          <w:rFonts w:ascii="Book Antiqua" w:hAnsi="Book Antiqua"/>
          <w:sz w:val="24"/>
          <w:szCs w:val="24"/>
        </w:rPr>
        <w:t xml:space="preserve"> данных должны строго учитываться положения </w:t>
      </w:r>
      <w:hyperlink r:id="rId26" w:history="1">
        <w:r w:rsidRPr="002E7421">
          <w:rPr>
            <w:rFonts w:ascii="Book Antiqua" w:hAnsi="Book Antiqua"/>
            <w:sz w:val="24"/>
            <w:szCs w:val="24"/>
          </w:rPr>
          <w:t>Конституции</w:t>
        </w:r>
      </w:hyperlink>
      <w:r w:rsidRPr="002E7421">
        <w:rPr>
          <w:rFonts w:ascii="Book Antiqua" w:hAnsi="Book Antiqua"/>
          <w:sz w:val="24"/>
          <w:szCs w:val="24"/>
        </w:rPr>
        <w:t xml:space="preserve"> Российской Федерации, Трудового </w:t>
      </w:r>
      <w:hyperlink r:id="rId27" w:history="1">
        <w:r w:rsidRPr="002E7421">
          <w:rPr>
            <w:rFonts w:ascii="Book Antiqua" w:hAnsi="Book Antiqua"/>
            <w:sz w:val="24"/>
            <w:szCs w:val="24"/>
          </w:rPr>
          <w:t>кодекса</w:t>
        </w:r>
      </w:hyperlink>
      <w:r w:rsidRPr="002E7421">
        <w:rPr>
          <w:rFonts w:ascii="Book Antiqua" w:hAnsi="Book Antiqua"/>
          <w:sz w:val="24"/>
          <w:szCs w:val="24"/>
        </w:rPr>
        <w:t xml:space="preserve"> Российской Федерации и иных федеральных законов.</w:t>
      </w:r>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t xml:space="preserve">3.2.1. Все персональные данные субъекта персональных данных следует получать у него самого, за исключением случаев, если их получение возможно только у третьей стороны. При заключении трудового договора (контракта) сотрудник дает письменное </w:t>
      </w:r>
      <w:hyperlink w:anchor="P225" w:history="1">
        <w:r w:rsidRPr="002E7421">
          <w:rPr>
            <w:rFonts w:ascii="Book Antiqua" w:hAnsi="Book Antiqua"/>
            <w:sz w:val="24"/>
            <w:szCs w:val="24"/>
          </w:rPr>
          <w:t>согласие</w:t>
        </w:r>
      </w:hyperlink>
      <w:r w:rsidRPr="002E7421">
        <w:rPr>
          <w:rFonts w:ascii="Book Antiqua" w:hAnsi="Book Antiqua"/>
          <w:sz w:val="24"/>
          <w:szCs w:val="24"/>
        </w:rPr>
        <w:t xml:space="preserve"> на обрабо</w:t>
      </w:r>
      <w:r w:rsidR="000844D5">
        <w:rPr>
          <w:rFonts w:ascii="Book Antiqua" w:hAnsi="Book Antiqua"/>
          <w:sz w:val="24"/>
          <w:szCs w:val="24"/>
        </w:rPr>
        <w:t>тку своих персональных данных (П</w:t>
      </w:r>
      <w:r w:rsidRPr="002E7421">
        <w:rPr>
          <w:rFonts w:ascii="Book Antiqua" w:hAnsi="Book Antiqua"/>
          <w:sz w:val="24"/>
          <w:szCs w:val="24"/>
        </w:rPr>
        <w:t>риложение 1).</w:t>
      </w:r>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t>3.2.2. Получение персональных данных у третьих лиц возможно только при уведомлении субъекта персональных данных об этом заранее и с его письменного согласия.</w:t>
      </w:r>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t>В уведомлении субъекта персональных данных о получении его персональных данных у третьих лиц должна содержаться следующая информация:</w:t>
      </w:r>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t>а) о целях получения персональных данных;</w:t>
      </w:r>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t>б) о предполагаемых источниках и способах получения персональных данных;</w:t>
      </w:r>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t>в) о характере подлежащих получению персональных данных;</w:t>
      </w:r>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t>г) о последствиях отказа дать письменное согласие на их получение.</w:t>
      </w:r>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lastRenderedPageBreak/>
        <w:t xml:space="preserve">3.2.3. </w:t>
      </w:r>
      <w:proofErr w:type="gramStart"/>
      <w:r w:rsidRPr="002E7421">
        <w:rPr>
          <w:rFonts w:ascii="Book Antiqua" w:hAnsi="Book Antiqua"/>
          <w:sz w:val="24"/>
          <w:szCs w:val="24"/>
        </w:rPr>
        <w:t xml:space="preserve">Работодатель не имеет права получать и обрабатывать персональные данные сотрудника и гражданина, претендующего на замещение должности муниципальной службы </w:t>
      </w:r>
      <w:r w:rsidR="00011688" w:rsidRPr="002E7421">
        <w:rPr>
          <w:rFonts w:ascii="Book Antiqua" w:hAnsi="Book Antiqua"/>
          <w:sz w:val="24"/>
          <w:szCs w:val="24"/>
        </w:rPr>
        <w:t>МА Качинского МО</w:t>
      </w:r>
      <w:r w:rsidRPr="002E7421">
        <w:rPr>
          <w:rFonts w:ascii="Book Antiqua" w:hAnsi="Book Antiqua"/>
          <w:sz w:val="24"/>
          <w:szCs w:val="24"/>
        </w:rPr>
        <w:t>, о его политических, религиозных и иных убеждениях и частной жизни, равно как и персональные данные о его членстве в общественных объединениях или его профсоюзной деятельности, за исключением случаев, предусмотренных федеральным законом.</w:t>
      </w:r>
      <w:proofErr w:type="gramEnd"/>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t xml:space="preserve">3.2.4. При принятии решений, затрагивающих интересы сотрудника, </w:t>
      </w:r>
      <w:r w:rsidR="00011688" w:rsidRPr="002E7421">
        <w:rPr>
          <w:rFonts w:ascii="Book Antiqua" w:hAnsi="Book Antiqua"/>
          <w:sz w:val="24"/>
          <w:szCs w:val="24"/>
        </w:rPr>
        <w:t>МА Качинского МО</w:t>
      </w:r>
      <w:r w:rsidRPr="002E7421">
        <w:rPr>
          <w:rFonts w:ascii="Book Antiqua" w:hAnsi="Book Antiqua"/>
          <w:sz w:val="24"/>
          <w:szCs w:val="24"/>
        </w:rPr>
        <w:t xml:space="preserve"> не имеет права основываться на персональных данных, полученных исключительно в результате их автоматизированной обработки или электронного получения.</w:t>
      </w:r>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t xml:space="preserve">3.2.5. Руководители структурных подразделений </w:t>
      </w:r>
      <w:r w:rsidR="00011688" w:rsidRPr="002E7421">
        <w:rPr>
          <w:rFonts w:ascii="Book Antiqua" w:hAnsi="Book Antiqua"/>
          <w:sz w:val="24"/>
          <w:szCs w:val="24"/>
        </w:rPr>
        <w:t>МА Качинского МО</w:t>
      </w:r>
      <w:r w:rsidRPr="002E7421">
        <w:rPr>
          <w:rFonts w:ascii="Book Antiqua" w:hAnsi="Book Antiqua"/>
          <w:sz w:val="24"/>
          <w:szCs w:val="24"/>
        </w:rPr>
        <w:t xml:space="preserve"> обязаны ознакомить (</w:t>
      </w:r>
      <w:proofErr w:type="spellStart"/>
      <w:r w:rsidRPr="002E7421">
        <w:rPr>
          <w:rFonts w:ascii="Book Antiqua" w:hAnsi="Book Antiqua"/>
          <w:sz w:val="24"/>
          <w:szCs w:val="24"/>
        </w:rPr>
        <w:t>ознакамливать</w:t>
      </w:r>
      <w:proofErr w:type="spellEnd"/>
      <w:r w:rsidRPr="002E7421">
        <w:rPr>
          <w:rFonts w:ascii="Book Antiqua" w:hAnsi="Book Antiqua"/>
          <w:sz w:val="24"/>
          <w:szCs w:val="24"/>
        </w:rPr>
        <w:t xml:space="preserve">) работников под роспись с документами </w:t>
      </w:r>
      <w:r w:rsidR="00011688" w:rsidRPr="002E7421">
        <w:rPr>
          <w:rFonts w:ascii="Book Antiqua" w:hAnsi="Book Antiqua"/>
          <w:sz w:val="24"/>
          <w:szCs w:val="24"/>
        </w:rPr>
        <w:t>МА Качинского МО</w:t>
      </w:r>
      <w:r w:rsidRPr="002E7421">
        <w:rPr>
          <w:rFonts w:ascii="Book Antiqua" w:hAnsi="Book Antiqua"/>
          <w:sz w:val="24"/>
          <w:szCs w:val="24"/>
        </w:rPr>
        <w:t>, устанавливающими порядок обработки персональных данных сотрудников, а также об их правах и обязанностях в этой области.</w:t>
      </w:r>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t>3.3. Сведения, содержащие персональные данные сотрудника, включаются в его личное дело, личную карточку (</w:t>
      </w:r>
      <w:hyperlink r:id="rId28" w:history="1">
        <w:r w:rsidRPr="002E7421">
          <w:rPr>
            <w:rFonts w:ascii="Book Antiqua" w:hAnsi="Book Antiqua"/>
            <w:sz w:val="24"/>
            <w:szCs w:val="24"/>
          </w:rPr>
          <w:t>формы N Т-2</w:t>
        </w:r>
      </w:hyperlink>
      <w:r w:rsidRPr="002E7421">
        <w:rPr>
          <w:rFonts w:ascii="Book Antiqua" w:hAnsi="Book Antiqua"/>
          <w:sz w:val="24"/>
          <w:szCs w:val="24"/>
        </w:rPr>
        <w:t xml:space="preserve">, </w:t>
      </w:r>
      <w:hyperlink r:id="rId29" w:history="1">
        <w:r w:rsidRPr="002E7421">
          <w:rPr>
            <w:rFonts w:ascii="Book Antiqua" w:hAnsi="Book Antiqua"/>
            <w:sz w:val="24"/>
            <w:szCs w:val="24"/>
          </w:rPr>
          <w:t>N Т-2Г</w:t>
        </w:r>
        <w:proofErr w:type="gramStart"/>
        <w:r w:rsidRPr="002E7421">
          <w:rPr>
            <w:rFonts w:ascii="Book Antiqua" w:hAnsi="Book Antiqua"/>
            <w:sz w:val="24"/>
            <w:szCs w:val="24"/>
          </w:rPr>
          <w:t>С(</w:t>
        </w:r>
        <w:proofErr w:type="gramEnd"/>
        <w:r w:rsidRPr="002E7421">
          <w:rPr>
            <w:rFonts w:ascii="Book Antiqua" w:hAnsi="Book Antiqua"/>
            <w:sz w:val="24"/>
            <w:szCs w:val="24"/>
          </w:rPr>
          <w:t>МС)</w:t>
        </w:r>
      </w:hyperlink>
      <w:r w:rsidRPr="002E7421">
        <w:rPr>
          <w:rFonts w:ascii="Book Antiqua" w:hAnsi="Book Antiqua"/>
          <w:sz w:val="24"/>
          <w:szCs w:val="24"/>
        </w:rPr>
        <w:t>), а также могут содержаться на электронных носителях информации, доступ к которым разрешен лицам, непосредственно использующим персональные данные сотрудника в служебных целях.</w:t>
      </w:r>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t xml:space="preserve">3.4. Хранение персональных данных в общем отделе, бухгалтерской службе </w:t>
      </w:r>
      <w:r w:rsidR="00011688" w:rsidRPr="002E7421">
        <w:rPr>
          <w:rFonts w:ascii="Book Antiqua" w:hAnsi="Book Antiqua"/>
          <w:sz w:val="24"/>
          <w:szCs w:val="24"/>
        </w:rPr>
        <w:t>МА Качинского МО</w:t>
      </w:r>
      <w:r w:rsidR="00011688" w:rsidRPr="002E7421">
        <w:rPr>
          <w:rFonts w:ascii="Book Antiqua" w:hAnsi="Book Antiqua"/>
          <w:sz w:val="24"/>
          <w:szCs w:val="24"/>
        </w:rPr>
        <w:t xml:space="preserve"> </w:t>
      </w:r>
      <w:r w:rsidRPr="002E7421">
        <w:rPr>
          <w:rFonts w:ascii="Book Antiqua" w:hAnsi="Book Antiqua"/>
          <w:sz w:val="24"/>
          <w:szCs w:val="24"/>
        </w:rPr>
        <w:t>осуществляется следующим образом:</w:t>
      </w:r>
    </w:p>
    <w:p w:rsidR="009D15CC" w:rsidRPr="002E7421" w:rsidRDefault="009D15CC" w:rsidP="000E35CC">
      <w:pPr>
        <w:pStyle w:val="ConsPlusNormal"/>
        <w:ind w:firstLine="540"/>
        <w:jc w:val="both"/>
        <w:rPr>
          <w:rFonts w:ascii="Book Antiqua" w:hAnsi="Book Antiqua"/>
          <w:sz w:val="24"/>
          <w:szCs w:val="24"/>
        </w:rPr>
      </w:pPr>
      <w:proofErr w:type="gramStart"/>
      <w:r w:rsidRPr="002E7421">
        <w:rPr>
          <w:rFonts w:ascii="Book Antiqua" w:hAnsi="Book Antiqua"/>
          <w:sz w:val="24"/>
          <w:szCs w:val="24"/>
        </w:rPr>
        <w:t xml:space="preserve">а) персональные данные, содержащиеся на бумажных носителях, хранятся в запираемых шкафах, установленных в помещениях общего отдела, бухгалтерской службы </w:t>
      </w:r>
      <w:r w:rsidR="00011688" w:rsidRPr="002E7421">
        <w:rPr>
          <w:rFonts w:ascii="Book Antiqua" w:hAnsi="Book Antiqua"/>
          <w:sz w:val="24"/>
          <w:szCs w:val="24"/>
        </w:rPr>
        <w:t>МА Качинского МО</w:t>
      </w:r>
      <w:r w:rsidRPr="002E7421">
        <w:rPr>
          <w:rFonts w:ascii="Book Antiqua" w:hAnsi="Book Antiqua"/>
          <w:sz w:val="24"/>
          <w:szCs w:val="24"/>
        </w:rPr>
        <w:t>;</w:t>
      </w:r>
      <w:proofErr w:type="gramEnd"/>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t>б) персональные данные, при условии содержания их на электронных носителях информации, хранятся в персональных компьютерах (далее - ПК) сотрудников обще</w:t>
      </w:r>
      <w:r w:rsidR="00011688" w:rsidRPr="002E7421">
        <w:rPr>
          <w:rFonts w:ascii="Book Antiqua" w:hAnsi="Book Antiqua"/>
          <w:sz w:val="24"/>
          <w:szCs w:val="24"/>
        </w:rPr>
        <w:t>го</w:t>
      </w:r>
      <w:r w:rsidRPr="002E7421">
        <w:rPr>
          <w:rFonts w:ascii="Book Antiqua" w:hAnsi="Book Antiqua"/>
          <w:sz w:val="24"/>
          <w:szCs w:val="24"/>
        </w:rPr>
        <w:t xml:space="preserve"> отдел</w:t>
      </w:r>
      <w:r w:rsidR="00011688" w:rsidRPr="002E7421">
        <w:rPr>
          <w:rFonts w:ascii="Book Antiqua" w:hAnsi="Book Antiqua"/>
          <w:sz w:val="24"/>
          <w:szCs w:val="24"/>
        </w:rPr>
        <w:t>а</w:t>
      </w:r>
      <w:r w:rsidRPr="002E7421">
        <w:rPr>
          <w:rFonts w:ascii="Book Antiqua" w:hAnsi="Book Antiqua"/>
          <w:sz w:val="24"/>
          <w:szCs w:val="24"/>
        </w:rPr>
        <w:t>, бухгалтерской служб</w:t>
      </w:r>
      <w:r w:rsidR="00011688" w:rsidRPr="002E7421">
        <w:rPr>
          <w:rFonts w:ascii="Book Antiqua" w:hAnsi="Book Antiqua"/>
          <w:sz w:val="24"/>
          <w:szCs w:val="24"/>
        </w:rPr>
        <w:t>ы</w:t>
      </w:r>
      <w:r w:rsidRPr="002E7421">
        <w:rPr>
          <w:rFonts w:ascii="Book Antiqua" w:hAnsi="Book Antiqua"/>
          <w:sz w:val="24"/>
          <w:szCs w:val="24"/>
        </w:rPr>
        <w:t xml:space="preserve"> </w:t>
      </w:r>
      <w:r w:rsidR="00011688" w:rsidRPr="002E7421">
        <w:rPr>
          <w:rFonts w:ascii="Book Antiqua" w:hAnsi="Book Antiqua"/>
          <w:sz w:val="24"/>
          <w:szCs w:val="24"/>
        </w:rPr>
        <w:t>МА Качинского МО</w:t>
      </w:r>
      <w:r w:rsidRPr="002E7421">
        <w:rPr>
          <w:rFonts w:ascii="Book Antiqua" w:hAnsi="Book Antiqua"/>
          <w:sz w:val="24"/>
          <w:szCs w:val="24"/>
        </w:rPr>
        <w:t>, ответственных за хранение персональных данных на электронных носителях информации.</w:t>
      </w:r>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t xml:space="preserve">3.4.1. Персональные данные, включенные в состав личных дел, личные карточки хранятся в запираемых шкафах, установленных в помещениях общего отдела </w:t>
      </w:r>
      <w:r w:rsidR="00011688" w:rsidRPr="002E7421">
        <w:rPr>
          <w:rFonts w:ascii="Book Antiqua" w:hAnsi="Book Antiqua"/>
          <w:sz w:val="24"/>
          <w:szCs w:val="24"/>
        </w:rPr>
        <w:t>МА Качинского МО</w:t>
      </w:r>
      <w:r w:rsidRPr="002E7421">
        <w:rPr>
          <w:rFonts w:ascii="Book Antiqua" w:hAnsi="Book Antiqua"/>
          <w:sz w:val="24"/>
          <w:szCs w:val="24"/>
        </w:rPr>
        <w:t>.</w:t>
      </w:r>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t>3.4.2. Трудовые книжки хранятся в запертом металлическом сейфе.</w:t>
      </w:r>
    </w:p>
    <w:p w:rsidR="009D15CC" w:rsidRPr="002E7421" w:rsidRDefault="009D15CC" w:rsidP="000E35CC">
      <w:pPr>
        <w:pStyle w:val="ConsPlusNormal"/>
        <w:ind w:firstLine="540"/>
        <w:jc w:val="both"/>
        <w:rPr>
          <w:rFonts w:ascii="Book Antiqua" w:hAnsi="Book Antiqua"/>
          <w:sz w:val="24"/>
          <w:szCs w:val="24"/>
        </w:rPr>
      </w:pPr>
      <w:r w:rsidRPr="002E7421">
        <w:rPr>
          <w:rFonts w:ascii="Book Antiqua" w:hAnsi="Book Antiqua"/>
          <w:sz w:val="24"/>
          <w:szCs w:val="24"/>
        </w:rPr>
        <w:t>3.4.3. Персональные данные, содержащиеся на бумажных носителях, сдаются в архив после истечения установленного срока хранения.</w:t>
      </w:r>
    </w:p>
    <w:p w:rsidR="009D15CC" w:rsidRPr="002E7421" w:rsidRDefault="009D15CC" w:rsidP="000E35CC">
      <w:pPr>
        <w:pStyle w:val="ConsPlusNormal"/>
        <w:ind w:firstLine="540"/>
        <w:jc w:val="both"/>
        <w:rPr>
          <w:rFonts w:ascii="Book Antiqua" w:hAnsi="Book Antiqua"/>
          <w:sz w:val="24"/>
          <w:szCs w:val="24"/>
        </w:rPr>
      </w:pPr>
    </w:p>
    <w:p w:rsidR="002E7421" w:rsidRPr="002E7421" w:rsidRDefault="002E7421" w:rsidP="000E35CC">
      <w:pPr>
        <w:pStyle w:val="ConsPlusNormal"/>
        <w:jc w:val="center"/>
        <w:outlineLvl w:val="1"/>
        <w:rPr>
          <w:rFonts w:ascii="Book Antiqua" w:hAnsi="Book Antiqua"/>
          <w:b/>
          <w:sz w:val="24"/>
          <w:szCs w:val="24"/>
        </w:rPr>
      </w:pPr>
    </w:p>
    <w:p w:rsidR="009D15CC" w:rsidRPr="002E7421" w:rsidRDefault="009D15CC" w:rsidP="000E35CC">
      <w:pPr>
        <w:pStyle w:val="ConsPlusNormal"/>
        <w:jc w:val="center"/>
        <w:outlineLvl w:val="1"/>
        <w:rPr>
          <w:rFonts w:ascii="Book Antiqua" w:hAnsi="Book Antiqua"/>
          <w:b/>
          <w:sz w:val="24"/>
          <w:szCs w:val="24"/>
        </w:rPr>
      </w:pPr>
      <w:r w:rsidRPr="002E7421">
        <w:rPr>
          <w:rFonts w:ascii="Book Antiqua" w:hAnsi="Book Antiqua"/>
          <w:b/>
          <w:sz w:val="24"/>
          <w:szCs w:val="24"/>
        </w:rPr>
        <w:t>4. Передача персональных данных</w:t>
      </w:r>
    </w:p>
    <w:p w:rsidR="009D15CC" w:rsidRPr="002E7421" w:rsidRDefault="009D15CC" w:rsidP="000E35CC">
      <w:pPr>
        <w:pStyle w:val="ConsPlusNormal"/>
        <w:jc w:val="center"/>
        <w:rPr>
          <w:rFonts w:ascii="Book Antiqua" w:hAnsi="Book Antiqua"/>
          <w:sz w:val="24"/>
          <w:szCs w:val="24"/>
        </w:rPr>
      </w:pP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xml:space="preserve">4.1. При передаче персональных данных сотрудника </w:t>
      </w:r>
      <w:r w:rsidR="00011688" w:rsidRPr="002E7421">
        <w:rPr>
          <w:rFonts w:ascii="Book Antiqua" w:hAnsi="Book Antiqua"/>
          <w:sz w:val="24"/>
          <w:szCs w:val="24"/>
        </w:rPr>
        <w:t>МА Качинского МО</w:t>
      </w:r>
      <w:r w:rsidRPr="002E7421">
        <w:rPr>
          <w:rFonts w:ascii="Book Antiqua" w:hAnsi="Book Antiqua"/>
          <w:sz w:val="24"/>
          <w:szCs w:val="24"/>
        </w:rPr>
        <w:t xml:space="preserve"> должен соблюдать следующие требования:</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4.1.1. Не сообщать персональные данные третьей стороне без письменного согласия сотрудника, за исключением случаев, когда это необходимо в целях предупреждения угрозы жизни и здоровью сотрудника, а также в случаях, установленных федеральным законом.</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xml:space="preserve">Передача персональных данных сотрудников в Фонд социального страхования Российской Федерации, Пенсионный фонд Российской Федерации, в Федеральную налоговую службу, центр занятости населения, органы </w:t>
      </w:r>
      <w:r w:rsidRPr="002E7421">
        <w:rPr>
          <w:rFonts w:ascii="Book Antiqua" w:hAnsi="Book Antiqua"/>
          <w:sz w:val="24"/>
          <w:szCs w:val="24"/>
        </w:rPr>
        <w:lastRenderedPageBreak/>
        <w:t xml:space="preserve">статистики осуществляется без их согласия. Согласие сотрудника не требуется при получении, в рамках установленных полномочий, мотивированных запросов от органов прокуратуры, правоохранительных органов, органов безопасности, от государственных инспекторов труда при осуществлении ими государственного надзора и </w:t>
      </w:r>
      <w:proofErr w:type="gramStart"/>
      <w:r w:rsidRPr="002E7421">
        <w:rPr>
          <w:rFonts w:ascii="Book Antiqua" w:hAnsi="Book Antiqua"/>
          <w:sz w:val="24"/>
          <w:szCs w:val="24"/>
        </w:rPr>
        <w:t>контроля за</w:t>
      </w:r>
      <w:proofErr w:type="gramEnd"/>
      <w:r w:rsidRPr="002E7421">
        <w:rPr>
          <w:rFonts w:ascii="Book Antiqua" w:hAnsi="Book Antiqua"/>
          <w:sz w:val="24"/>
          <w:szCs w:val="24"/>
        </w:rPr>
        <w:t xml:space="preserve"> соблюдением трудового законодательства и иных органов, уполномоченных запрашивать информацию о сотрудниках в соответствии с компетенцией, предусмотренной законодательством Российской Федерации.</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xml:space="preserve">4.1.2. Осуществлять передачу персональных данных работников в пределах </w:t>
      </w:r>
      <w:r w:rsidR="00011688" w:rsidRPr="002E7421">
        <w:rPr>
          <w:rFonts w:ascii="Book Antiqua" w:hAnsi="Book Antiqua"/>
          <w:sz w:val="24"/>
          <w:szCs w:val="24"/>
        </w:rPr>
        <w:t>МА Качинского МО</w:t>
      </w:r>
      <w:r w:rsidR="00011688" w:rsidRPr="002E7421">
        <w:rPr>
          <w:rFonts w:ascii="Book Antiqua" w:hAnsi="Book Antiqua"/>
          <w:sz w:val="24"/>
          <w:szCs w:val="24"/>
        </w:rPr>
        <w:t xml:space="preserve"> </w:t>
      </w:r>
      <w:r w:rsidRPr="002E7421">
        <w:rPr>
          <w:rFonts w:ascii="Book Antiqua" w:hAnsi="Book Antiqua"/>
          <w:sz w:val="24"/>
          <w:szCs w:val="24"/>
        </w:rPr>
        <w:t>в соответствии с настоящим Положением.</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4.1.3. Разрешать доступ к персональным данным сотрудников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4.1.4. Не запрашивать информацию о состоянии здоровья сотрудника, за исключением тех сведений, которые относятся к вопросу о возможности выполнения сотрудником трудовой функции.</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xml:space="preserve">4.1.5. Передавать персональные данные сотрудника его законным, полномочным представителям в порядке, установленном Трудовым </w:t>
      </w:r>
      <w:hyperlink r:id="rId30" w:history="1">
        <w:r w:rsidRPr="002E7421">
          <w:rPr>
            <w:rFonts w:ascii="Book Antiqua" w:hAnsi="Book Antiqua"/>
            <w:sz w:val="24"/>
            <w:szCs w:val="24"/>
          </w:rPr>
          <w:t>кодексом</w:t>
        </w:r>
      </w:hyperlink>
      <w:r w:rsidRPr="002E7421">
        <w:rPr>
          <w:rFonts w:ascii="Book Antiqua" w:hAnsi="Book Antiqua"/>
          <w:sz w:val="24"/>
          <w:szCs w:val="24"/>
        </w:rPr>
        <w:t xml:space="preserve">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функции.</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xml:space="preserve">4.2. Лица, получившие персональные данные сотрудника и гражданина, претендующего на замещение должности муниципальной службы </w:t>
      </w:r>
      <w:r w:rsidR="00011688" w:rsidRPr="002E7421">
        <w:rPr>
          <w:rFonts w:ascii="Book Antiqua" w:hAnsi="Book Antiqua"/>
          <w:sz w:val="24"/>
          <w:szCs w:val="24"/>
        </w:rPr>
        <w:t>МА Качинского МО</w:t>
      </w:r>
      <w:r w:rsidRPr="002E7421">
        <w:rPr>
          <w:rFonts w:ascii="Book Antiqua" w:hAnsi="Book Antiqua"/>
          <w:sz w:val="24"/>
          <w:szCs w:val="24"/>
        </w:rPr>
        <w:t xml:space="preserve">, обязаны соблюдать режим конфиденциальности. Лица, ответственные за получение, обработку, хранение персональных данных, дают письменное </w:t>
      </w:r>
      <w:hyperlink w:anchor="P294" w:history="1">
        <w:r w:rsidRPr="002E7421">
          <w:rPr>
            <w:rFonts w:ascii="Book Antiqua" w:hAnsi="Book Antiqua"/>
            <w:sz w:val="24"/>
            <w:szCs w:val="24"/>
          </w:rPr>
          <w:t>обязательство</w:t>
        </w:r>
      </w:hyperlink>
      <w:r w:rsidRPr="002E7421">
        <w:rPr>
          <w:rFonts w:ascii="Book Antiqua" w:hAnsi="Book Antiqua"/>
          <w:sz w:val="24"/>
          <w:szCs w:val="24"/>
        </w:rPr>
        <w:t xml:space="preserve"> о неразглашении информации, содержащей персональные данные лиц, замещающих должности муниципальной службы, и работников, замещающих должности, не являющиеся дол</w:t>
      </w:r>
      <w:r w:rsidR="000844D5">
        <w:rPr>
          <w:rFonts w:ascii="Book Antiqua" w:hAnsi="Book Antiqua"/>
          <w:sz w:val="24"/>
          <w:szCs w:val="24"/>
        </w:rPr>
        <w:t>жностями муниципальной службы (П</w:t>
      </w:r>
      <w:r w:rsidRPr="002E7421">
        <w:rPr>
          <w:rFonts w:ascii="Book Antiqua" w:hAnsi="Book Antiqua"/>
          <w:sz w:val="24"/>
          <w:szCs w:val="24"/>
        </w:rPr>
        <w:t>риложение 2). Данное Положение не распространяется на обмен персональными данными сотрудников в порядке, установленном федеральными законами.</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xml:space="preserve">4.3. Персональные данные сотрудников обрабатываются и хранятся в общем отделе, бухгалтерской службе </w:t>
      </w:r>
      <w:r w:rsidR="00011688" w:rsidRPr="002E7421">
        <w:rPr>
          <w:rFonts w:ascii="Book Antiqua" w:hAnsi="Book Antiqua"/>
          <w:sz w:val="24"/>
          <w:szCs w:val="24"/>
        </w:rPr>
        <w:t>МА Качинского МО</w:t>
      </w:r>
      <w:r w:rsidR="00011688" w:rsidRPr="002E7421">
        <w:rPr>
          <w:rFonts w:ascii="Book Antiqua" w:hAnsi="Book Antiqua"/>
          <w:sz w:val="24"/>
          <w:szCs w:val="24"/>
        </w:rPr>
        <w:t>.</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xml:space="preserve">4.4. Персональные данные сотрудников могут быть получены, проходить дальнейшую обработку и передаваться на </w:t>
      </w:r>
      <w:proofErr w:type="gramStart"/>
      <w:r w:rsidRPr="002E7421">
        <w:rPr>
          <w:rFonts w:ascii="Book Antiqua" w:hAnsi="Book Antiqua"/>
          <w:sz w:val="24"/>
          <w:szCs w:val="24"/>
        </w:rPr>
        <w:t>хранение</w:t>
      </w:r>
      <w:proofErr w:type="gramEnd"/>
      <w:r w:rsidRPr="002E7421">
        <w:rPr>
          <w:rFonts w:ascii="Book Antiqua" w:hAnsi="Book Antiqua"/>
          <w:sz w:val="24"/>
          <w:szCs w:val="24"/>
        </w:rPr>
        <w:t xml:space="preserve"> как на бумажных носителях, так и в электронном виде (посредством локальной компьютерной сети).</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xml:space="preserve">4.5. При получении персональных данных не от субъекта персональных данных (за исключением случаев, если персональные данные являются общедоступными) </w:t>
      </w:r>
      <w:r w:rsidR="00011688" w:rsidRPr="002E7421">
        <w:rPr>
          <w:rFonts w:ascii="Book Antiqua" w:hAnsi="Book Antiqua"/>
          <w:sz w:val="24"/>
          <w:szCs w:val="24"/>
        </w:rPr>
        <w:t>МА Качинского МО</w:t>
      </w:r>
      <w:r w:rsidR="00011688" w:rsidRPr="002E7421">
        <w:rPr>
          <w:rFonts w:ascii="Book Antiqua" w:hAnsi="Book Antiqua"/>
          <w:sz w:val="24"/>
          <w:szCs w:val="24"/>
        </w:rPr>
        <w:t xml:space="preserve"> </w:t>
      </w:r>
      <w:r w:rsidRPr="002E7421">
        <w:rPr>
          <w:rFonts w:ascii="Book Antiqua" w:hAnsi="Book Antiqua"/>
          <w:sz w:val="24"/>
          <w:szCs w:val="24"/>
        </w:rPr>
        <w:t>до начала обработки таких персональных данных обязан предоставить субъекту персональных данных следующую информацию:</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наименование (фамилия, имя, отчество) и адрес оператора или его представителя;</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цель обработки персональных данных и ее правовое основание;</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предполагаемые пользователи персональных данных;</w:t>
      </w:r>
    </w:p>
    <w:p w:rsidR="009D15CC" w:rsidRPr="002E7421" w:rsidRDefault="009D15CC" w:rsidP="00011688">
      <w:pPr>
        <w:pStyle w:val="ConsPlusNormal"/>
        <w:ind w:firstLine="709"/>
        <w:jc w:val="both"/>
        <w:rPr>
          <w:rFonts w:ascii="Book Antiqua" w:hAnsi="Book Antiqua"/>
          <w:sz w:val="24"/>
          <w:szCs w:val="24"/>
        </w:rPr>
      </w:pPr>
      <w:r w:rsidRPr="002E7421">
        <w:rPr>
          <w:rFonts w:ascii="Book Antiqua" w:hAnsi="Book Antiqua"/>
          <w:sz w:val="24"/>
          <w:szCs w:val="24"/>
        </w:rPr>
        <w:t>- установленные федеральными законами права субъекта персональных данных.</w:t>
      </w:r>
    </w:p>
    <w:p w:rsidR="000844D5" w:rsidRDefault="000844D5" w:rsidP="000E35CC">
      <w:pPr>
        <w:pStyle w:val="ConsPlusNormal"/>
        <w:jc w:val="center"/>
        <w:outlineLvl w:val="1"/>
        <w:rPr>
          <w:rFonts w:ascii="Book Antiqua" w:hAnsi="Book Antiqua"/>
          <w:b/>
          <w:sz w:val="24"/>
          <w:szCs w:val="24"/>
        </w:rPr>
      </w:pPr>
    </w:p>
    <w:p w:rsidR="009D15CC" w:rsidRPr="002E7421" w:rsidRDefault="009D15CC" w:rsidP="000E35CC">
      <w:pPr>
        <w:pStyle w:val="ConsPlusNormal"/>
        <w:jc w:val="center"/>
        <w:outlineLvl w:val="1"/>
        <w:rPr>
          <w:rFonts w:ascii="Book Antiqua" w:hAnsi="Book Antiqua"/>
          <w:b/>
          <w:sz w:val="24"/>
          <w:szCs w:val="24"/>
        </w:rPr>
      </w:pPr>
      <w:r w:rsidRPr="002E7421">
        <w:rPr>
          <w:rFonts w:ascii="Book Antiqua" w:hAnsi="Book Antiqua"/>
          <w:b/>
          <w:sz w:val="24"/>
          <w:szCs w:val="24"/>
        </w:rPr>
        <w:lastRenderedPageBreak/>
        <w:t>5. Доступ к персональным данным</w:t>
      </w:r>
    </w:p>
    <w:p w:rsidR="009D15CC" w:rsidRPr="002E7421" w:rsidRDefault="009D15CC" w:rsidP="000E35CC">
      <w:pPr>
        <w:pStyle w:val="ConsPlusNormal"/>
        <w:jc w:val="center"/>
        <w:rPr>
          <w:rFonts w:ascii="Book Antiqua" w:hAnsi="Book Antiqua"/>
          <w:sz w:val="24"/>
          <w:szCs w:val="24"/>
        </w:rPr>
      </w:pPr>
    </w:p>
    <w:p w:rsidR="002E7421" w:rsidRDefault="002E7421" w:rsidP="002E7421">
      <w:pPr>
        <w:pStyle w:val="ConsPlusNormal"/>
        <w:ind w:firstLine="709"/>
        <w:jc w:val="both"/>
        <w:rPr>
          <w:rFonts w:ascii="Book Antiqua" w:hAnsi="Book Antiqua"/>
          <w:sz w:val="24"/>
          <w:szCs w:val="24"/>
        </w:rPr>
      </w:pPr>
    </w:p>
    <w:p w:rsidR="009D15CC" w:rsidRPr="002E7421" w:rsidRDefault="009D15CC" w:rsidP="002E7421">
      <w:pPr>
        <w:pStyle w:val="ConsPlusNormal"/>
        <w:ind w:firstLine="709"/>
        <w:jc w:val="both"/>
        <w:rPr>
          <w:rFonts w:ascii="Book Antiqua" w:hAnsi="Book Antiqua"/>
          <w:sz w:val="24"/>
          <w:szCs w:val="24"/>
        </w:rPr>
      </w:pPr>
      <w:r w:rsidRPr="002E7421">
        <w:rPr>
          <w:rFonts w:ascii="Book Antiqua" w:hAnsi="Book Antiqua"/>
          <w:sz w:val="24"/>
          <w:szCs w:val="24"/>
        </w:rPr>
        <w:t>5.1. Право доступа к персональным данным имеют:</w:t>
      </w:r>
    </w:p>
    <w:p w:rsidR="009D15CC" w:rsidRPr="002E7421" w:rsidRDefault="009D15CC" w:rsidP="002E7421">
      <w:pPr>
        <w:pStyle w:val="ConsPlusNormal"/>
        <w:ind w:firstLine="709"/>
        <w:jc w:val="both"/>
        <w:rPr>
          <w:rFonts w:ascii="Book Antiqua" w:hAnsi="Book Antiqua"/>
          <w:sz w:val="24"/>
          <w:szCs w:val="24"/>
        </w:rPr>
      </w:pPr>
      <w:r w:rsidRPr="002E7421">
        <w:rPr>
          <w:rFonts w:ascii="Book Antiqua" w:hAnsi="Book Antiqua"/>
          <w:sz w:val="24"/>
          <w:szCs w:val="24"/>
        </w:rPr>
        <w:t>- Глава ВМО Качинский МО, исполняющий полномочия председателя Совета, Глава местной администрации;</w:t>
      </w:r>
    </w:p>
    <w:p w:rsidR="009D15CC" w:rsidRPr="002E7421" w:rsidRDefault="009D15CC" w:rsidP="002E7421">
      <w:pPr>
        <w:pStyle w:val="ConsPlusNormal"/>
        <w:ind w:firstLine="709"/>
        <w:jc w:val="both"/>
        <w:rPr>
          <w:rFonts w:ascii="Book Antiqua" w:hAnsi="Book Antiqua"/>
          <w:sz w:val="24"/>
          <w:szCs w:val="24"/>
        </w:rPr>
      </w:pPr>
      <w:r w:rsidRPr="002E7421">
        <w:rPr>
          <w:rFonts w:ascii="Book Antiqua" w:hAnsi="Book Antiqua"/>
          <w:sz w:val="24"/>
          <w:szCs w:val="24"/>
        </w:rPr>
        <w:t>- Заместитель Главы местной администрации Качинского муниципального округа – руководитель аппарата;</w:t>
      </w:r>
    </w:p>
    <w:p w:rsidR="009D15CC" w:rsidRPr="002E7421" w:rsidRDefault="009D15CC" w:rsidP="002E7421">
      <w:pPr>
        <w:pStyle w:val="ConsPlusNormal"/>
        <w:ind w:firstLine="709"/>
        <w:jc w:val="both"/>
        <w:rPr>
          <w:rFonts w:ascii="Book Antiqua" w:hAnsi="Book Antiqua"/>
          <w:sz w:val="24"/>
          <w:szCs w:val="24"/>
        </w:rPr>
      </w:pPr>
      <w:r w:rsidRPr="002E7421">
        <w:rPr>
          <w:rFonts w:ascii="Book Antiqua" w:hAnsi="Book Antiqua"/>
          <w:sz w:val="24"/>
          <w:szCs w:val="24"/>
        </w:rPr>
        <w:t xml:space="preserve">- работники общего отдела </w:t>
      </w:r>
      <w:r w:rsidR="002E7421" w:rsidRPr="002E7421">
        <w:rPr>
          <w:rFonts w:ascii="Book Antiqua" w:hAnsi="Book Antiqua"/>
          <w:sz w:val="24"/>
          <w:szCs w:val="24"/>
        </w:rPr>
        <w:t>МА Качинского МО</w:t>
      </w:r>
      <w:r w:rsidRPr="002E7421">
        <w:rPr>
          <w:rFonts w:ascii="Book Antiqua" w:hAnsi="Book Antiqua"/>
          <w:sz w:val="24"/>
          <w:szCs w:val="24"/>
        </w:rPr>
        <w:t>;</w:t>
      </w:r>
    </w:p>
    <w:p w:rsidR="009D15CC" w:rsidRPr="002E7421" w:rsidRDefault="009D15CC" w:rsidP="002E7421">
      <w:pPr>
        <w:pStyle w:val="ConsPlusNormal"/>
        <w:ind w:firstLine="709"/>
        <w:jc w:val="both"/>
        <w:rPr>
          <w:rFonts w:ascii="Book Antiqua" w:hAnsi="Book Antiqua"/>
          <w:sz w:val="24"/>
          <w:szCs w:val="24"/>
        </w:rPr>
      </w:pPr>
      <w:r w:rsidRPr="002E7421">
        <w:rPr>
          <w:rFonts w:ascii="Book Antiqua" w:hAnsi="Book Antiqua"/>
          <w:sz w:val="24"/>
          <w:szCs w:val="24"/>
        </w:rPr>
        <w:t xml:space="preserve">- работники бухгалтерской службы </w:t>
      </w:r>
      <w:r w:rsidR="002E7421" w:rsidRPr="002E7421">
        <w:rPr>
          <w:rFonts w:ascii="Book Antiqua" w:hAnsi="Book Antiqua"/>
          <w:sz w:val="24"/>
          <w:szCs w:val="24"/>
        </w:rPr>
        <w:t>МА Качинского МО</w:t>
      </w:r>
      <w:r w:rsidRPr="002E7421">
        <w:rPr>
          <w:rFonts w:ascii="Book Antiqua" w:hAnsi="Book Antiqua"/>
          <w:sz w:val="24"/>
          <w:szCs w:val="24"/>
        </w:rPr>
        <w:t xml:space="preserve"> в части, касающейся должностных обязанностей.</w:t>
      </w:r>
    </w:p>
    <w:p w:rsidR="009D15CC" w:rsidRPr="002E7421" w:rsidRDefault="009D15CC" w:rsidP="002E7421">
      <w:pPr>
        <w:pStyle w:val="ConsPlusNormal"/>
        <w:ind w:firstLine="709"/>
        <w:jc w:val="both"/>
        <w:rPr>
          <w:rFonts w:ascii="Book Antiqua" w:hAnsi="Book Antiqua"/>
          <w:sz w:val="24"/>
          <w:szCs w:val="24"/>
        </w:rPr>
      </w:pPr>
      <w:r w:rsidRPr="002E7421">
        <w:rPr>
          <w:rFonts w:ascii="Book Antiqua" w:hAnsi="Book Antiqua"/>
          <w:sz w:val="24"/>
          <w:szCs w:val="24"/>
        </w:rPr>
        <w:t>5.2. Сотрудник органа местного самоуправления ВМО Качинский МО имеет право:</w:t>
      </w:r>
    </w:p>
    <w:p w:rsidR="009D15CC" w:rsidRPr="002E7421" w:rsidRDefault="009D15CC" w:rsidP="002E7421">
      <w:pPr>
        <w:pStyle w:val="ConsPlusNormal"/>
        <w:ind w:firstLine="709"/>
        <w:jc w:val="both"/>
        <w:rPr>
          <w:rFonts w:ascii="Book Antiqua" w:hAnsi="Book Antiqua"/>
          <w:sz w:val="24"/>
          <w:szCs w:val="24"/>
        </w:rPr>
      </w:pPr>
      <w:r w:rsidRPr="002E7421">
        <w:rPr>
          <w:rFonts w:ascii="Book Antiqua" w:hAnsi="Book Antiqua"/>
          <w:sz w:val="24"/>
          <w:szCs w:val="24"/>
        </w:rPr>
        <w:t xml:space="preserve">5.2.1. Получать доступ к своим персональным данным и </w:t>
      </w:r>
      <w:proofErr w:type="spellStart"/>
      <w:r w:rsidRPr="002E7421">
        <w:rPr>
          <w:rFonts w:ascii="Book Antiqua" w:hAnsi="Book Antiqua"/>
          <w:sz w:val="24"/>
          <w:szCs w:val="24"/>
        </w:rPr>
        <w:t>ознакамливаться</w:t>
      </w:r>
      <w:proofErr w:type="spellEnd"/>
      <w:r w:rsidRPr="002E7421">
        <w:rPr>
          <w:rFonts w:ascii="Book Antiqua" w:hAnsi="Book Antiqua"/>
          <w:sz w:val="24"/>
          <w:szCs w:val="24"/>
        </w:rPr>
        <w:t xml:space="preserve"> с ними, включая право на безвозмездное получение копии любой записи, содержащей его персональные данные.</w:t>
      </w:r>
    </w:p>
    <w:p w:rsidR="009D15CC" w:rsidRPr="002E7421" w:rsidRDefault="009D15CC" w:rsidP="002E7421">
      <w:pPr>
        <w:pStyle w:val="ConsPlusNormal"/>
        <w:ind w:firstLine="709"/>
        <w:jc w:val="both"/>
        <w:rPr>
          <w:rFonts w:ascii="Book Antiqua" w:hAnsi="Book Antiqua"/>
          <w:sz w:val="24"/>
          <w:szCs w:val="24"/>
        </w:rPr>
      </w:pPr>
      <w:r w:rsidRPr="002E7421">
        <w:rPr>
          <w:rFonts w:ascii="Book Antiqua" w:hAnsi="Book Antiqua"/>
          <w:sz w:val="24"/>
          <w:szCs w:val="24"/>
        </w:rPr>
        <w:t xml:space="preserve">5.2.2. Требовать от </w:t>
      </w:r>
      <w:r w:rsidR="002E7421" w:rsidRPr="002E7421">
        <w:rPr>
          <w:rFonts w:ascii="Book Antiqua" w:hAnsi="Book Antiqua"/>
          <w:sz w:val="24"/>
          <w:szCs w:val="24"/>
        </w:rPr>
        <w:t>МА Качинского МО</w:t>
      </w:r>
      <w:r w:rsidR="002E7421" w:rsidRPr="002E7421">
        <w:rPr>
          <w:rFonts w:ascii="Book Antiqua" w:hAnsi="Book Antiqua"/>
          <w:sz w:val="24"/>
          <w:szCs w:val="24"/>
        </w:rPr>
        <w:t xml:space="preserve"> </w:t>
      </w:r>
      <w:r w:rsidRPr="002E7421">
        <w:rPr>
          <w:rFonts w:ascii="Book Antiqua" w:hAnsi="Book Antiqua"/>
          <w:sz w:val="24"/>
          <w:szCs w:val="24"/>
        </w:rPr>
        <w:t xml:space="preserve">уточнения, исключения или исправления неполных, неверных, устаревших, недостоверных, незаконно полученных или не являющихся необходимыми для </w:t>
      </w:r>
      <w:r w:rsidR="002E7421" w:rsidRPr="002E7421">
        <w:rPr>
          <w:rFonts w:ascii="Book Antiqua" w:hAnsi="Book Antiqua"/>
          <w:sz w:val="24"/>
          <w:szCs w:val="24"/>
        </w:rPr>
        <w:t>МА Качинского МО</w:t>
      </w:r>
      <w:r w:rsidR="002E7421" w:rsidRPr="002E7421">
        <w:rPr>
          <w:rFonts w:ascii="Book Antiqua" w:hAnsi="Book Antiqua"/>
          <w:sz w:val="24"/>
          <w:szCs w:val="24"/>
        </w:rPr>
        <w:t xml:space="preserve"> </w:t>
      </w:r>
      <w:r w:rsidRPr="002E7421">
        <w:rPr>
          <w:rFonts w:ascii="Book Antiqua" w:hAnsi="Book Antiqua"/>
          <w:sz w:val="24"/>
          <w:szCs w:val="24"/>
        </w:rPr>
        <w:t>персональных данных.</w:t>
      </w:r>
    </w:p>
    <w:p w:rsidR="009D15CC" w:rsidRPr="002E7421" w:rsidRDefault="009D15CC" w:rsidP="002E7421">
      <w:pPr>
        <w:pStyle w:val="ConsPlusNormal"/>
        <w:ind w:firstLine="709"/>
        <w:jc w:val="both"/>
        <w:rPr>
          <w:rFonts w:ascii="Book Antiqua" w:hAnsi="Book Antiqua"/>
          <w:sz w:val="24"/>
          <w:szCs w:val="24"/>
        </w:rPr>
      </w:pPr>
      <w:r w:rsidRPr="002E7421">
        <w:rPr>
          <w:rFonts w:ascii="Book Antiqua" w:hAnsi="Book Antiqua"/>
          <w:sz w:val="24"/>
          <w:szCs w:val="24"/>
        </w:rPr>
        <w:t xml:space="preserve">5.2.3. Получать от </w:t>
      </w:r>
      <w:r w:rsidR="002E7421" w:rsidRPr="002E7421">
        <w:rPr>
          <w:rFonts w:ascii="Book Antiqua" w:hAnsi="Book Antiqua"/>
          <w:sz w:val="24"/>
          <w:szCs w:val="24"/>
        </w:rPr>
        <w:t>МА Качинского МО</w:t>
      </w:r>
      <w:r w:rsidRPr="002E7421">
        <w:rPr>
          <w:rFonts w:ascii="Book Antiqua" w:hAnsi="Book Antiqua"/>
          <w:sz w:val="24"/>
          <w:szCs w:val="24"/>
        </w:rPr>
        <w:t>:</w:t>
      </w:r>
    </w:p>
    <w:p w:rsidR="009D15CC" w:rsidRPr="002E7421" w:rsidRDefault="009D15CC" w:rsidP="002E7421">
      <w:pPr>
        <w:pStyle w:val="ConsPlusNormal"/>
        <w:ind w:firstLine="709"/>
        <w:jc w:val="both"/>
        <w:rPr>
          <w:rFonts w:ascii="Book Antiqua" w:hAnsi="Book Antiqua"/>
          <w:sz w:val="24"/>
          <w:szCs w:val="24"/>
        </w:rPr>
      </w:pPr>
      <w:r w:rsidRPr="002E7421">
        <w:rPr>
          <w:rFonts w:ascii="Book Antiqua" w:hAnsi="Book Antiqua"/>
          <w:sz w:val="24"/>
          <w:szCs w:val="24"/>
        </w:rPr>
        <w:t>- сведения о лицах, которые имеют доступ к персональным данным или которым может быть предоставлен такой доступ;</w:t>
      </w:r>
    </w:p>
    <w:p w:rsidR="009D15CC" w:rsidRPr="002E7421" w:rsidRDefault="009D15CC" w:rsidP="002E7421">
      <w:pPr>
        <w:pStyle w:val="ConsPlusNormal"/>
        <w:ind w:firstLine="709"/>
        <w:jc w:val="both"/>
        <w:rPr>
          <w:rFonts w:ascii="Book Antiqua" w:hAnsi="Book Antiqua"/>
          <w:sz w:val="24"/>
          <w:szCs w:val="24"/>
        </w:rPr>
      </w:pPr>
      <w:r w:rsidRPr="002E7421">
        <w:rPr>
          <w:rFonts w:ascii="Book Antiqua" w:hAnsi="Book Antiqua"/>
          <w:sz w:val="24"/>
          <w:szCs w:val="24"/>
        </w:rPr>
        <w:t>- перечень обрабатываемых персональных данных и источник их получения;</w:t>
      </w:r>
    </w:p>
    <w:p w:rsidR="009D15CC" w:rsidRPr="002E7421" w:rsidRDefault="009D15CC" w:rsidP="002E7421">
      <w:pPr>
        <w:pStyle w:val="ConsPlusNormal"/>
        <w:ind w:firstLine="709"/>
        <w:jc w:val="both"/>
        <w:rPr>
          <w:rFonts w:ascii="Book Antiqua" w:hAnsi="Book Antiqua"/>
          <w:sz w:val="24"/>
          <w:szCs w:val="24"/>
        </w:rPr>
      </w:pPr>
      <w:r w:rsidRPr="002E7421">
        <w:rPr>
          <w:rFonts w:ascii="Book Antiqua" w:hAnsi="Book Antiqua"/>
          <w:sz w:val="24"/>
          <w:szCs w:val="24"/>
        </w:rPr>
        <w:t>- данные о сроках обработки персональных данных, в том числе сроки их хранения;</w:t>
      </w:r>
    </w:p>
    <w:p w:rsidR="009D15CC" w:rsidRPr="002E7421" w:rsidRDefault="009D15CC" w:rsidP="002E7421">
      <w:pPr>
        <w:pStyle w:val="ConsPlusNormal"/>
        <w:ind w:firstLine="709"/>
        <w:jc w:val="both"/>
        <w:rPr>
          <w:rFonts w:ascii="Book Antiqua" w:hAnsi="Book Antiqua"/>
          <w:sz w:val="24"/>
          <w:szCs w:val="24"/>
        </w:rPr>
      </w:pPr>
      <w:r w:rsidRPr="002E7421">
        <w:rPr>
          <w:rFonts w:ascii="Book Antiqua" w:hAnsi="Book Antiqua"/>
          <w:sz w:val="24"/>
          <w:szCs w:val="24"/>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9D15CC" w:rsidRPr="002E7421" w:rsidRDefault="009D15CC" w:rsidP="002E7421">
      <w:pPr>
        <w:pStyle w:val="ConsPlusNormal"/>
        <w:ind w:firstLine="709"/>
        <w:jc w:val="both"/>
        <w:rPr>
          <w:rFonts w:ascii="Book Antiqua" w:hAnsi="Book Antiqua"/>
          <w:sz w:val="24"/>
          <w:szCs w:val="24"/>
        </w:rPr>
      </w:pPr>
      <w:r w:rsidRPr="002E7421">
        <w:rPr>
          <w:rFonts w:ascii="Book Antiqua" w:hAnsi="Book Antiqua"/>
          <w:sz w:val="24"/>
          <w:szCs w:val="24"/>
        </w:rPr>
        <w:t xml:space="preserve">5.2.4. Требовать извещения </w:t>
      </w:r>
      <w:r w:rsidR="002E7421" w:rsidRPr="002E7421">
        <w:rPr>
          <w:rFonts w:ascii="Book Antiqua" w:hAnsi="Book Antiqua"/>
          <w:sz w:val="24"/>
          <w:szCs w:val="24"/>
        </w:rPr>
        <w:t>МА Качинского МО</w:t>
      </w:r>
      <w:r w:rsidRPr="002E7421">
        <w:rPr>
          <w:rFonts w:ascii="Book Antiqua" w:hAnsi="Book Antiqua"/>
          <w:sz w:val="24"/>
          <w:szCs w:val="24"/>
        </w:rPr>
        <w:t xml:space="preserve">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9D15CC" w:rsidRPr="002E7421" w:rsidRDefault="009D15CC" w:rsidP="002E7421">
      <w:pPr>
        <w:pStyle w:val="ConsPlusNormal"/>
        <w:ind w:firstLine="709"/>
        <w:jc w:val="both"/>
        <w:rPr>
          <w:rFonts w:ascii="Book Antiqua" w:hAnsi="Book Antiqua"/>
          <w:sz w:val="24"/>
          <w:szCs w:val="24"/>
        </w:rPr>
      </w:pPr>
      <w:r w:rsidRPr="002E7421">
        <w:rPr>
          <w:rFonts w:ascii="Book Antiqua" w:hAnsi="Book Antiqua"/>
          <w:sz w:val="24"/>
          <w:szCs w:val="24"/>
        </w:rPr>
        <w:t xml:space="preserve">5.2.5. Обжаловать в уполномоченный орган по защите прав субъектов персональных данных или в судебном порядке неправомерные действия или бездействие </w:t>
      </w:r>
      <w:r w:rsidR="002E7421" w:rsidRPr="002E7421">
        <w:rPr>
          <w:rFonts w:ascii="Book Antiqua" w:hAnsi="Book Antiqua"/>
          <w:sz w:val="24"/>
          <w:szCs w:val="24"/>
        </w:rPr>
        <w:t>МА Качинского МО</w:t>
      </w:r>
      <w:r w:rsidRPr="002E7421">
        <w:rPr>
          <w:rFonts w:ascii="Book Antiqua" w:hAnsi="Book Antiqua"/>
          <w:sz w:val="24"/>
          <w:szCs w:val="24"/>
        </w:rPr>
        <w:t xml:space="preserve"> при обработке и защите его персональных данных.</w:t>
      </w:r>
    </w:p>
    <w:p w:rsidR="009D15CC" w:rsidRPr="002E7421" w:rsidRDefault="009D15CC" w:rsidP="002E7421">
      <w:pPr>
        <w:pStyle w:val="ConsPlusNormal"/>
        <w:ind w:firstLine="709"/>
        <w:jc w:val="both"/>
        <w:rPr>
          <w:rFonts w:ascii="Book Antiqua" w:hAnsi="Book Antiqua"/>
          <w:sz w:val="24"/>
          <w:szCs w:val="24"/>
        </w:rPr>
      </w:pPr>
      <w:r w:rsidRPr="002E7421">
        <w:rPr>
          <w:rFonts w:ascii="Book Antiqua" w:hAnsi="Book Antiqua"/>
          <w:sz w:val="24"/>
          <w:szCs w:val="24"/>
        </w:rPr>
        <w:t xml:space="preserve">5.3. Копировать и делать выписки персональных данных сотрудника разрешается исключительно в служебных целях с письменного разрешения начальника общего отдела, бухгалтерской службы </w:t>
      </w:r>
      <w:r w:rsidR="002E7421" w:rsidRPr="002E7421">
        <w:rPr>
          <w:rFonts w:ascii="Book Antiqua" w:hAnsi="Book Antiqua"/>
          <w:sz w:val="24"/>
          <w:szCs w:val="24"/>
        </w:rPr>
        <w:t>МА Качинского МО</w:t>
      </w:r>
      <w:r w:rsidRPr="002E7421">
        <w:rPr>
          <w:rFonts w:ascii="Book Antiqua" w:hAnsi="Book Antiqua"/>
          <w:sz w:val="24"/>
          <w:szCs w:val="24"/>
        </w:rPr>
        <w:t xml:space="preserve">, согласно резолюции </w:t>
      </w:r>
      <w:r w:rsidR="002E7421" w:rsidRPr="002E7421">
        <w:rPr>
          <w:rFonts w:ascii="Book Antiqua" w:hAnsi="Book Antiqua"/>
          <w:sz w:val="24"/>
          <w:szCs w:val="24"/>
        </w:rPr>
        <w:t>з</w:t>
      </w:r>
      <w:r w:rsidRPr="002E7421">
        <w:rPr>
          <w:rFonts w:ascii="Book Antiqua" w:hAnsi="Book Antiqua"/>
          <w:sz w:val="24"/>
          <w:szCs w:val="24"/>
        </w:rPr>
        <w:t>аме</w:t>
      </w:r>
      <w:r w:rsidR="002E7421" w:rsidRPr="002E7421">
        <w:rPr>
          <w:rFonts w:ascii="Book Antiqua" w:hAnsi="Book Antiqua"/>
          <w:sz w:val="24"/>
          <w:szCs w:val="24"/>
        </w:rPr>
        <w:t>стителя</w:t>
      </w:r>
      <w:r w:rsidRPr="002E7421">
        <w:rPr>
          <w:rFonts w:ascii="Book Antiqua" w:hAnsi="Book Antiqua"/>
          <w:sz w:val="24"/>
          <w:szCs w:val="24"/>
        </w:rPr>
        <w:t xml:space="preserve"> Главы местной администрации Качинского муниципального округа – руководитель аппарата.</w:t>
      </w:r>
    </w:p>
    <w:p w:rsidR="009D15CC" w:rsidRPr="002E7421" w:rsidRDefault="009D15CC" w:rsidP="002E7421">
      <w:pPr>
        <w:pStyle w:val="ConsPlusNormal"/>
        <w:ind w:firstLine="709"/>
        <w:jc w:val="both"/>
        <w:rPr>
          <w:rFonts w:ascii="Book Antiqua" w:hAnsi="Book Antiqua"/>
          <w:sz w:val="24"/>
          <w:szCs w:val="24"/>
        </w:rPr>
      </w:pPr>
      <w:r w:rsidRPr="002E7421">
        <w:rPr>
          <w:rFonts w:ascii="Book Antiqua" w:hAnsi="Book Antiqua"/>
          <w:sz w:val="24"/>
          <w:szCs w:val="24"/>
        </w:rPr>
        <w:t>5.4. Передача информации третьей стороне возможна только при письменном согласии сотрудника.</w:t>
      </w:r>
    </w:p>
    <w:p w:rsidR="009D15CC" w:rsidRPr="002E7421" w:rsidRDefault="009D15CC" w:rsidP="000E35CC">
      <w:pPr>
        <w:pStyle w:val="ConsPlusNormal"/>
        <w:ind w:firstLine="540"/>
        <w:jc w:val="both"/>
        <w:rPr>
          <w:rFonts w:ascii="Book Antiqua" w:hAnsi="Book Antiqua"/>
          <w:sz w:val="24"/>
          <w:szCs w:val="24"/>
        </w:rPr>
      </w:pPr>
    </w:p>
    <w:p w:rsidR="002E7421" w:rsidRPr="002E7421" w:rsidRDefault="002E7421" w:rsidP="000E35CC">
      <w:pPr>
        <w:pStyle w:val="ConsPlusNormal"/>
        <w:jc w:val="center"/>
        <w:outlineLvl w:val="1"/>
        <w:rPr>
          <w:rFonts w:ascii="Book Antiqua" w:hAnsi="Book Antiqua"/>
          <w:b/>
          <w:sz w:val="24"/>
          <w:szCs w:val="24"/>
        </w:rPr>
      </w:pPr>
    </w:p>
    <w:p w:rsidR="002E7421" w:rsidRDefault="002E7421" w:rsidP="000E35CC">
      <w:pPr>
        <w:pStyle w:val="ConsPlusNormal"/>
        <w:jc w:val="center"/>
        <w:outlineLvl w:val="1"/>
        <w:rPr>
          <w:rFonts w:ascii="Book Antiqua" w:hAnsi="Book Antiqua"/>
          <w:b/>
          <w:sz w:val="24"/>
          <w:szCs w:val="24"/>
        </w:rPr>
      </w:pPr>
    </w:p>
    <w:p w:rsidR="002E7421" w:rsidRDefault="002E7421" w:rsidP="000E35CC">
      <w:pPr>
        <w:pStyle w:val="ConsPlusNormal"/>
        <w:jc w:val="center"/>
        <w:outlineLvl w:val="1"/>
        <w:rPr>
          <w:rFonts w:ascii="Book Antiqua" w:hAnsi="Book Antiqua"/>
          <w:b/>
          <w:sz w:val="24"/>
          <w:szCs w:val="24"/>
        </w:rPr>
      </w:pPr>
    </w:p>
    <w:p w:rsidR="002E7421" w:rsidRDefault="002E7421" w:rsidP="000E35CC">
      <w:pPr>
        <w:pStyle w:val="ConsPlusNormal"/>
        <w:jc w:val="center"/>
        <w:outlineLvl w:val="1"/>
        <w:rPr>
          <w:rFonts w:ascii="Book Antiqua" w:hAnsi="Book Antiqua"/>
          <w:b/>
          <w:sz w:val="24"/>
          <w:szCs w:val="24"/>
        </w:rPr>
      </w:pPr>
    </w:p>
    <w:p w:rsidR="009D15CC" w:rsidRPr="002E7421" w:rsidRDefault="009D15CC" w:rsidP="000E35CC">
      <w:pPr>
        <w:pStyle w:val="ConsPlusNormal"/>
        <w:jc w:val="center"/>
        <w:outlineLvl w:val="1"/>
        <w:rPr>
          <w:rFonts w:ascii="Book Antiqua" w:hAnsi="Book Antiqua"/>
          <w:b/>
          <w:sz w:val="24"/>
          <w:szCs w:val="24"/>
        </w:rPr>
      </w:pPr>
      <w:r w:rsidRPr="002E7421">
        <w:rPr>
          <w:rFonts w:ascii="Book Antiqua" w:hAnsi="Book Antiqua"/>
          <w:b/>
          <w:sz w:val="24"/>
          <w:szCs w:val="24"/>
        </w:rPr>
        <w:lastRenderedPageBreak/>
        <w:t>6. Ответственность за нарушение норм, регулирующих обработку</w:t>
      </w:r>
    </w:p>
    <w:p w:rsidR="009D15CC" w:rsidRPr="002E7421" w:rsidRDefault="009D15CC" w:rsidP="000E35CC">
      <w:pPr>
        <w:pStyle w:val="ConsPlusNormal"/>
        <w:jc w:val="center"/>
        <w:rPr>
          <w:rFonts w:ascii="Book Antiqua" w:hAnsi="Book Antiqua"/>
          <w:b/>
          <w:sz w:val="24"/>
          <w:szCs w:val="24"/>
        </w:rPr>
      </w:pPr>
      <w:r w:rsidRPr="002E7421">
        <w:rPr>
          <w:rFonts w:ascii="Book Antiqua" w:hAnsi="Book Antiqua"/>
          <w:b/>
          <w:sz w:val="24"/>
          <w:szCs w:val="24"/>
        </w:rPr>
        <w:t>и защиту персональных данных</w:t>
      </w:r>
    </w:p>
    <w:p w:rsidR="009D15CC" w:rsidRPr="002E7421" w:rsidRDefault="009D15CC" w:rsidP="000E35CC">
      <w:pPr>
        <w:pStyle w:val="ConsPlusNormal"/>
        <w:ind w:firstLine="540"/>
        <w:jc w:val="both"/>
        <w:rPr>
          <w:rFonts w:ascii="Book Antiqua" w:hAnsi="Book Antiqua"/>
          <w:sz w:val="24"/>
          <w:szCs w:val="24"/>
        </w:rPr>
      </w:pPr>
    </w:p>
    <w:p w:rsidR="009D15CC" w:rsidRPr="002E7421" w:rsidRDefault="009D15CC" w:rsidP="000E35CC">
      <w:pPr>
        <w:widowControl w:val="0"/>
        <w:spacing w:after="0" w:line="240" w:lineRule="auto"/>
        <w:ind w:firstLine="709"/>
        <w:jc w:val="both"/>
        <w:rPr>
          <w:rFonts w:ascii="Book Antiqua" w:hAnsi="Book Antiqua"/>
          <w:sz w:val="24"/>
          <w:szCs w:val="24"/>
        </w:rPr>
      </w:pPr>
      <w:r w:rsidRPr="002E7421">
        <w:rPr>
          <w:rFonts w:ascii="Book Antiqua" w:hAnsi="Book Antiqua"/>
          <w:sz w:val="24"/>
          <w:szCs w:val="24"/>
        </w:rPr>
        <w:t xml:space="preserve">6.1. Сотрудники </w:t>
      </w:r>
      <w:r w:rsidR="002E7421" w:rsidRPr="002E7421">
        <w:rPr>
          <w:rFonts w:ascii="Book Antiqua" w:hAnsi="Book Antiqua"/>
          <w:sz w:val="24"/>
          <w:szCs w:val="24"/>
        </w:rPr>
        <w:t>МА Качинского МО</w:t>
      </w:r>
      <w:r w:rsidRPr="002E7421">
        <w:rPr>
          <w:rFonts w:ascii="Book Antiqua" w:hAnsi="Book Antiqua"/>
          <w:sz w:val="24"/>
          <w:szCs w:val="24"/>
        </w:rPr>
        <w:t>, виновные в нарушении норм, регулирующих получение, обработку и защиту персональных данных, несут дисциплинарную, административную, гражданско-правовую ответственность в соответствии с действующим законодательством.</w:t>
      </w:r>
    </w:p>
    <w:p w:rsidR="009D15CC" w:rsidRPr="002E7421" w:rsidRDefault="009D15CC" w:rsidP="000E35CC">
      <w:pPr>
        <w:widowControl w:val="0"/>
        <w:spacing w:after="0" w:line="240" w:lineRule="auto"/>
        <w:ind w:firstLine="709"/>
        <w:jc w:val="both"/>
        <w:rPr>
          <w:rFonts w:ascii="Book Antiqua" w:hAnsi="Book Antiqua"/>
          <w:sz w:val="24"/>
          <w:szCs w:val="24"/>
        </w:rPr>
      </w:pPr>
    </w:p>
    <w:p w:rsidR="009D15CC" w:rsidRPr="002E7421" w:rsidRDefault="009D15CC" w:rsidP="000E35CC">
      <w:pPr>
        <w:widowControl w:val="0"/>
        <w:spacing w:after="0" w:line="240" w:lineRule="auto"/>
        <w:ind w:firstLine="709"/>
        <w:jc w:val="both"/>
        <w:rPr>
          <w:rFonts w:ascii="Book Antiqua" w:hAnsi="Book Antiqua"/>
          <w:sz w:val="24"/>
          <w:szCs w:val="24"/>
        </w:rPr>
      </w:pPr>
    </w:p>
    <w:p w:rsidR="009D15CC" w:rsidRPr="002E7421" w:rsidRDefault="009D15CC" w:rsidP="000E35CC">
      <w:pPr>
        <w:widowControl w:val="0"/>
        <w:spacing w:after="0" w:line="240" w:lineRule="auto"/>
        <w:ind w:firstLine="709"/>
        <w:jc w:val="both"/>
        <w:rPr>
          <w:rFonts w:ascii="Book Antiqua" w:hAnsi="Book Antiqua"/>
          <w:sz w:val="24"/>
          <w:szCs w:val="24"/>
        </w:rPr>
      </w:pPr>
    </w:p>
    <w:p w:rsidR="009D15CC" w:rsidRPr="002E7421" w:rsidRDefault="009D15CC" w:rsidP="000E35CC">
      <w:pPr>
        <w:pStyle w:val="ac"/>
        <w:spacing w:after="0" w:line="240" w:lineRule="auto"/>
        <w:ind w:left="0" w:firstLine="709"/>
        <w:contextualSpacing w:val="0"/>
        <w:jc w:val="both"/>
        <w:rPr>
          <w:rFonts w:ascii="Book Antiqua" w:hAnsi="Book Antiqua"/>
          <w:color w:val="000000"/>
          <w:sz w:val="24"/>
          <w:szCs w:val="24"/>
          <w:lang w:bidi="ru-RU"/>
        </w:rPr>
      </w:pPr>
    </w:p>
    <w:p w:rsidR="009D15CC" w:rsidRPr="002E7421" w:rsidRDefault="009D15CC" w:rsidP="000E35CC">
      <w:pPr>
        <w:pStyle w:val="ac"/>
        <w:spacing w:after="0" w:line="240" w:lineRule="auto"/>
        <w:ind w:left="0" w:firstLine="709"/>
        <w:contextualSpacing w:val="0"/>
        <w:jc w:val="both"/>
        <w:rPr>
          <w:rFonts w:ascii="Book Antiqua" w:hAnsi="Book Antiqua"/>
          <w:color w:val="000000"/>
          <w:sz w:val="24"/>
          <w:szCs w:val="24"/>
          <w:lang w:bidi="ru-RU"/>
        </w:rPr>
      </w:pPr>
    </w:p>
    <w:tbl>
      <w:tblPr>
        <w:tblW w:w="9321" w:type="dxa"/>
        <w:tblInd w:w="108" w:type="dxa"/>
        <w:tblBorders>
          <w:insideH w:val="single" w:sz="4" w:space="0" w:color="000000"/>
        </w:tblBorders>
        <w:tblLook w:val="00A0" w:firstRow="1" w:lastRow="0" w:firstColumn="1" w:lastColumn="0" w:noHBand="0" w:noVBand="0"/>
      </w:tblPr>
      <w:tblGrid>
        <w:gridCol w:w="5423"/>
        <w:gridCol w:w="2163"/>
        <w:gridCol w:w="1735"/>
      </w:tblGrid>
      <w:tr w:rsidR="009D15CC" w:rsidRPr="002E7421" w:rsidTr="001D0884">
        <w:tc>
          <w:tcPr>
            <w:tcW w:w="5423" w:type="dxa"/>
            <w:vAlign w:val="center"/>
          </w:tcPr>
          <w:p w:rsidR="009D15CC" w:rsidRPr="002E7421" w:rsidRDefault="009D15CC" w:rsidP="000E35CC">
            <w:pPr>
              <w:autoSpaceDE w:val="0"/>
              <w:autoSpaceDN w:val="0"/>
              <w:adjustRightInd w:val="0"/>
              <w:spacing w:after="0" w:line="240" w:lineRule="auto"/>
              <w:rPr>
                <w:rFonts w:ascii="Book Antiqua" w:hAnsi="Book Antiqua" w:cs="Book Antiqua"/>
                <w:b/>
                <w:bCs/>
                <w:i/>
                <w:iCs/>
                <w:color w:val="000000"/>
                <w:sz w:val="24"/>
                <w:szCs w:val="24"/>
              </w:rPr>
            </w:pPr>
            <w:r w:rsidRPr="002E7421">
              <w:rPr>
                <w:rFonts w:ascii="Book Antiqua" w:hAnsi="Book Antiqua" w:cs="Book Antiqua"/>
                <w:b/>
                <w:bCs/>
                <w:i/>
                <w:iCs/>
                <w:color w:val="00000A"/>
                <w:sz w:val="24"/>
                <w:szCs w:val="24"/>
              </w:rPr>
              <w:t xml:space="preserve">Глава ВМО Качинский МО, </w:t>
            </w:r>
            <w:proofErr w:type="gramStart"/>
            <w:r w:rsidRPr="002E7421">
              <w:rPr>
                <w:rFonts w:ascii="Book Antiqua" w:hAnsi="Book Antiqua" w:cs="Book Antiqua"/>
                <w:b/>
                <w:bCs/>
                <w:i/>
                <w:iCs/>
                <w:color w:val="000000"/>
                <w:sz w:val="24"/>
                <w:szCs w:val="24"/>
              </w:rPr>
              <w:t>исполняющий</w:t>
            </w:r>
            <w:proofErr w:type="gramEnd"/>
            <w:r w:rsidRPr="002E7421">
              <w:rPr>
                <w:rFonts w:ascii="Book Antiqua" w:hAnsi="Book Antiqua" w:cs="Book Antiqua"/>
                <w:b/>
                <w:bCs/>
                <w:i/>
                <w:iCs/>
                <w:color w:val="000000"/>
                <w:sz w:val="24"/>
                <w:szCs w:val="24"/>
              </w:rPr>
              <w:t xml:space="preserve"> полномочия председателя Совета,</w:t>
            </w:r>
          </w:p>
          <w:p w:rsidR="009D15CC" w:rsidRPr="002E7421" w:rsidRDefault="009D15CC" w:rsidP="000E35CC">
            <w:pPr>
              <w:pStyle w:val="a4"/>
              <w:rPr>
                <w:rFonts w:ascii="Book Antiqua" w:hAnsi="Book Antiqua" w:cs="Book Antiqua"/>
                <w:b/>
                <w:bCs/>
                <w:i/>
                <w:iCs/>
                <w:sz w:val="24"/>
                <w:szCs w:val="24"/>
              </w:rPr>
            </w:pPr>
            <w:r w:rsidRPr="002E7421">
              <w:rPr>
                <w:rFonts w:ascii="Book Antiqua" w:hAnsi="Book Antiqua" w:cs="Book Antiqua"/>
                <w:b/>
                <w:bCs/>
                <w:i/>
                <w:iCs/>
                <w:color w:val="000000"/>
                <w:sz w:val="24"/>
                <w:szCs w:val="24"/>
              </w:rPr>
              <w:t>Глава местной администрации</w:t>
            </w:r>
          </w:p>
        </w:tc>
        <w:tc>
          <w:tcPr>
            <w:tcW w:w="2163" w:type="dxa"/>
            <w:vAlign w:val="center"/>
          </w:tcPr>
          <w:p w:rsidR="009D15CC" w:rsidRPr="002E7421" w:rsidRDefault="009D15CC" w:rsidP="000E35CC">
            <w:pPr>
              <w:pStyle w:val="a4"/>
              <w:rPr>
                <w:rFonts w:ascii="Book Antiqua" w:hAnsi="Book Antiqua" w:cs="Book Antiqua"/>
                <w:b/>
                <w:bCs/>
                <w:i/>
                <w:iCs/>
                <w:sz w:val="24"/>
                <w:szCs w:val="24"/>
              </w:rPr>
            </w:pPr>
          </w:p>
        </w:tc>
        <w:tc>
          <w:tcPr>
            <w:tcW w:w="1735" w:type="dxa"/>
            <w:vAlign w:val="bottom"/>
          </w:tcPr>
          <w:p w:rsidR="009D15CC" w:rsidRPr="002E7421" w:rsidRDefault="009D15CC" w:rsidP="000E35CC">
            <w:pPr>
              <w:pStyle w:val="a4"/>
              <w:jc w:val="right"/>
              <w:rPr>
                <w:rFonts w:ascii="Book Antiqua" w:hAnsi="Book Antiqua" w:cs="Book Antiqua"/>
                <w:b/>
                <w:bCs/>
                <w:i/>
                <w:iCs/>
                <w:sz w:val="24"/>
                <w:szCs w:val="24"/>
              </w:rPr>
            </w:pPr>
            <w:r w:rsidRPr="002E7421">
              <w:rPr>
                <w:rFonts w:ascii="Book Antiqua" w:hAnsi="Book Antiqua" w:cs="Book Antiqua"/>
                <w:b/>
                <w:bCs/>
                <w:i/>
                <w:iCs/>
                <w:sz w:val="24"/>
                <w:szCs w:val="24"/>
              </w:rPr>
              <w:t>Н.М. Герасим</w:t>
            </w:r>
          </w:p>
        </w:tc>
      </w:tr>
    </w:tbl>
    <w:p w:rsidR="009D15CC" w:rsidRPr="002E7421" w:rsidRDefault="009D15CC" w:rsidP="000E35CC">
      <w:pPr>
        <w:widowControl w:val="0"/>
        <w:spacing w:after="0" w:line="240" w:lineRule="auto"/>
        <w:rPr>
          <w:rFonts w:ascii="Book Antiqua" w:hAnsi="Book Antiqua"/>
          <w:caps/>
          <w:sz w:val="24"/>
          <w:szCs w:val="24"/>
        </w:rPr>
      </w:pPr>
    </w:p>
    <w:p w:rsidR="009D15CC" w:rsidRPr="002E7421" w:rsidRDefault="009D15CC" w:rsidP="000E35CC">
      <w:pPr>
        <w:widowControl w:val="0"/>
        <w:spacing w:after="0" w:line="240" w:lineRule="auto"/>
        <w:rPr>
          <w:rFonts w:ascii="Book Antiqua" w:hAnsi="Book Antiqua"/>
          <w:caps/>
          <w:sz w:val="24"/>
          <w:szCs w:val="24"/>
        </w:rPr>
      </w:pPr>
    </w:p>
    <w:p w:rsidR="009D15CC" w:rsidRPr="002E7421" w:rsidRDefault="009D15CC" w:rsidP="000E35CC">
      <w:pPr>
        <w:widowControl w:val="0"/>
        <w:spacing w:after="0" w:line="240" w:lineRule="auto"/>
        <w:ind w:firstLine="709"/>
        <w:jc w:val="both"/>
        <w:rPr>
          <w:rFonts w:ascii="Book Antiqua" w:hAnsi="Book Antiqua"/>
          <w:sz w:val="24"/>
          <w:szCs w:val="24"/>
        </w:rPr>
      </w:pPr>
    </w:p>
    <w:p w:rsidR="009D15CC" w:rsidRPr="002E7421" w:rsidRDefault="009D15CC" w:rsidP="000E35CC">
      <w:pPr>
        <w:widowControl w:val="0"/>
        <w:spacing w:after="0" w:line="240" w:lineRule="auto"/>
        <w:ind w:firstLine="709"/>
        <w:jc w:val="both"/>
        <w:rPr>
          <w:rFonts w:ascii="Book Antiqua" w:hAnsi="Book Antiqua"/>
          <w:sz w:val="24"/>
          <w:szCs w:val="24"/>
        </w:rPr>
      </w:pPr>
    </w:p>
    <w:p w:rsidR="009D15CC" w:rsidRPr="002E7421" w:rsidRDefault="009D15CC" w:rsidP="000E35CC">
      <w:pPr>
        <w:widowControl w:val="0"/>
        <w:spacing w:after="0" w:line="240" w:lineRule="auto"/>
        <w:ind w:firstLine="709"/>
        <w:jc w:val="both"/>
        <w:rPr>
          <w:rFonts w:ascii="Book Antiqua" w:hAnsi="Book Antiqua"/>
          <w:sz w:val="24"/>
          <w:szCs w:val="24"/>
        </w:rPr>
      </w:pPr>
    </w:p>
    <w:p w:rsidR="009D15CC" w:rsidRPr="002E7421" w:rsidRDefault="009D15CC" w:rsidP="000E35CC">
      <w:pPr>
        <w:widowControl w:val="0"/>
        <w:spacing w:after="0" w:line="240" w:lineRule="auto"/>
        <w:ind w:firstLine="709"/>
        <w:jc w:val="both"/>
        <w:rPr>
          <w:rFonts w:ascii="Book Antiqua" w:hAnsi="Book Antiqua"/>
          <w:sz w:val="24"/>
          <w:szCs w:val="24"/>
        </w:rPr>
      </w:pPr>
    </w:p>
    <w:p w:rsidR="009D15CC" w:rsidRPr="002E7421" w:rsidRDefault="009D15CC" w:rsidP="000E35CC">
      <w:pPr>
        <w:widowControl w:val="0"/>
        <w:spacing w:after="0" w:line="240" w:lineRule="auto"/>
        <w:ind w:firstLine="709"/>
        <w:jc w:val="both"/>
        <w:rPr>
          <w:rFonts w:ascii="Book Antiqua" w:hAnsi="Book Antiqua"/>
          <w:sz w:val="24"/>
          <w:szCs w:val="24"/>
        </w:rPr>
      </w:pPr>
    </w:p>
    <w:p w:rsidR="009D15CC" w:rsidRPr="002E7421" w:rsidRDefault="009D15CC" w:rsidP="000E35CC">
      <w:pPr>
        <w:widowControl w:val="0"/>
        <w:spacing w:after="0" w:line="240" w:lineRule="auto"/>
        <w:ind w:firstLine="709"/>
        <w:jc w:val="both"/>
        <w:rPr>
          <w:rFonts w:ascii="Book Antiqua" w:hAnsi="Book Antiqua"/>
          <w:sz w:val="24"/>
          <w:szCs w:val="24"/>
        </w:rPr>
      </w:pPr>
    </w:p>
    <w:p w:rsidR="009D15CC" w:rsidRPr="002E7421" w:rsidRDefault="009D15CC" w:rsidP="000E35CC">
      <w:pPr>
        <w:widowControl w:val="0"/>
        <w:spacing w:after="0" w:line="240" w:lineRule="auto"/>
        <w:ind w:firstLine="709"/>
        <w:jc w:val="both"/>
        <w:rPr>
          <w:rFonts w:ascii="Book Antiqua" w:hAnsi="Book Antiqua"/>
          <w:sz w:val="24"/>
          <w:szCs w:val="24"/>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9D15CC" w:rsidRDefault="009D15CC" w:rsidP="000E35CC">
      <w:pPr>
        <w:widowControl w:val="0"/>
        <w:spacing w:after="0" w:line="240" w:lineRule="auto"/>
        <w:ind w:firstLine="709"/>
        <w:jc w:val="both"/>
        <w:rPr>
          <w:rFonts w:ascii="Book Antiqua" w:hAnsi="Book Antiqua"/>
        </w:rPr>
      </w:pPr>
    </w:p>
    <w:p w:rsidR="002E7421" w:rsidRDefault="002E7421" w:rsidP="000E35CC">
      <w:pPr>
        <w:widowControl w:val="0"/>
        <w:spacing w:after="0" w:line="240" w:lineRule="auto"/>
        <w:ind w:left="5670"/>
        <w:rPr>
          <w:rFonts w:ascii="Book Antiqua" w:hAnsi="Book Antiqua"/>
        </w:rPr>
      </w:pPr>
      <w:bookmarkStart w:id="2" w:name="OLE_LINK4"/>
      <w:bookmarkStart w:id="3" w:name="OLE_LINK5"/>
    </w:p>
    <w:p w:rsidR="002E7421" w:rsidRDefault="002E7421" w:rsidP="000E35CC">
      <w:pPr>
        <w:widowControl w:val="0"/>
        <w:spacing w:after="0" w:line="240" w:lineRule="auto"/>
        <w:ind w:left="5670"/>
        <w:rPr>
          <w:rFonts w:ascii="Book Antiqua" w:hAnsi="Book Antiqua"/>
        </w:rPr>
      </w:pPr>
    </w:p>
    <w:p w:rsidR="002E7421" w:rsidRDefault="002E7421" w:rsidP="000E35CC">
      <w:pPr>
        <w:widowControl w:val="0"/>
        <w:spacing w:after="0" w:line="240" w:lineRule="auto"/>
        <w:ind w:left="5670"/>
        <w:rPr>
          <w:rFonts w:ascii="Book Antiqua" w:hAnsi="Book Antiqua"/>
        </w:rPr>
      </w:pPr>
    </w:p>
    <w:p w:rsidR="002E7421" w:rsidRDefault="002E7421" w:rsidP="000E35CC">
      <w:pPr>
        <w:widowControl w:val="0"/>
        <w:spacing w:after="0" w:line="240" w:lineRule="auto"/>
        <w:ind w:left="5670"/>
        <w:rPr>
          <w:rFonts w:ascii="Book Antiqua" w:hAnsi="Book Antiqua"/>
        </w:rPr>
      </w:pPr>
    </w:p>
    <w:p w:rsidR="009D15CC" w:rsidRPr="002E7421" w:rsidRDefault="009D15CC" w:rsidP="000E35CC">
      <w:pPr>
        <w:widowControl w:val="0"/>
        <w:spacing w:after="0" w:line="240" w:lineRule="auto"/>
        <w:ind w:left="5670"/>
        <w:rPr>
          <w:rFonts w:ascii="Book Antiqua" w:hAnsi="Book Antiqua"/>
          <w:sz w:val="20"/>
          <w:szCs w:val="20"/>
        </w:rPr>
      </w:pPr>
      <w:r w:rsidRPr="002E7421">
        <w:rPr>
          <w:rFonts w:ascii="Book Antiqua" w:hAnsi="Book Antiqua"/>
          <w:sz w:val="20"/>
          <w:szCs w:val="20"/>
        </w:rPr>
        <w:lastRenderedPageBreak/>
        <w:t xml:space="preserve">Приложение </w:t>
      </w:r>
      <w:r w:rsidR="00F26A01">
        <w:rPr>
          <w:rFonts w:ascii="Book Antiqua" w:hAnsi="Book Antiqua"/>
          <w:sz w:val="20"/>
          <w:szCs w:val="20"/>
        </w:rPr>
        <w:t>1</w:t>
      </w:r>
    </w:p>
    <w:p w:rsidR="009D15CC" w:rsidRPr="002E7421" w:rsidRDefault="009D15CC" w:rsidP="000E35CC">
      <w:pPr>
        <w:widowControl w:val="0"/>
        <w:spacing w:after="0" w:line="240" w:lineRule="auto"/>
        <w:ind w:left="5670"/>
        <w:rPr>
          <w:rFonts w:ascii="Book Antiqua" w:hAnsi="Book Antiqua"/>
          <w:sz w:val="20"/>
          <w:szCs w:val="20"/>
        </w:rPr>
      </w:pPr>
      <w:r w:rsidRPr="002E7421">
        <w:rPr>
          <w:rFonts w:ascii="Book Antiqua" w:hAnsi="Book Antiqua"/>
          <w:sz w:val="20"/>
          <w:szCs w:val="20"/>
        </w:rPr>
        <w:t>к Положению</w:t>
      </w:r>
    </w:p>
    <w:p w:rsidR="009D15CC" w:rsidRPr="002E7421" w:rsidRDefault="009D15CC" w:rsidP="000E35CC">
      <w:pPr>
        <w:widowControl w:val="0"/>
        <w:spacing w:after="0" w:line="240" w:lineRule="auto"/>
        <w:ind w:left="5670"/>
        <w:rPr>
          <w:rFonts w:ascii="Book Antiqua" w:hAnsi="Book Antiqua"/>
          <w:sz w:val="20"/>
          <w:szCs w:val="20"/>
        </w:rPr>
      </w:pPr>
      <w:r w:rsidRPr="002E7421">
        <w:rPr>
          <w:rFonts w:ascii="Book Antiqua" w:hAnsi="Book Antiqua"/>
          <w:sz w:val="20"/>
          <w:szCs w:val="20"/>
        </w:rPr>
        <w:t xml:space="preserve">о </w:t>
      </w:r>
      <w:bookmarkEnd w:id="2"/>
      <w:bookmarkEnd w:id="3"/>
      <w:r w:rsidR="002E7421" w:rsidRPr="002E7421">
        <w:rPr>
          <w:rFonts w:ascii="Book Antiqua" w:hAnsi="Book Antiqua"/>
          <w:sz w:val="20"/>
          <w:szCs w:val="20"/>
        </w:rPr>
        <w:t>персональных данных муниципальных служащих, лиц, замещающих муниципальные должности и лиц, замещающих должности, не отнесенные к должностям муниципальной службы, местной администрации Качинского муниципального округа</w:t>
      </w:r>
    </w:p>
    <w:p w:rsidR="009D15CC" w:rsidRDefault="009D15CC" w:rsidP="000E35CC">
      <w:pPr>
        <w:widowControl w:val="0"/>
        <w:spacing w:after="0" w:line="240" w:lineRule="auto"/>
        <w:rPr>
          <w:rFonts w:ascii="Book Antiqua" w:hAnsi="Book Antiqua"/>
        </w:rPr>
      </w:pPr>
    </w:p>
    <w:p w:rsidR="009D15CC" w:rsidRPr="002E7421" w:rsidRDefault="009D15CC" w:rsidP="000E35CC">
      <w:pPr>
        <w:spacing w:after="0" w:line="240" w:lineRule="auto"/>
        <w:jc w:val="center"/>
        <w:rPr>
          <w:rFonts w:ascii="Book Antiqua" w:eastAsia="Times New Roman CYR" w:hAnsi="Book Antiqua" w:cs="Times New Roman CYR"/>
          <w:b/>
          <w:bCs/>
          <w:sz w:val="24"/>
          <w:szCs w:val="24"/>
        </w:rPr>
      </w:pPr>
      <w:r w:rsidRPr="002E7421">
        <w:rPr>
          <w:rFonts w:ascii="Book Antiqua" w:eastAsia="Times New Roman CYR" w:hAnsi="Book Antiqua" w:cs="Times New Roman CYR"/>
          <w:b/>
          <w:bCs/>
          <w:sz w:val="24"/>
          <w:szCs w:val="24"/>
        </w:rPr>
        <w:t xml:space="preserve">Согласие </w:t>
      </w:r>
    </w:p>
    <w:p w:rsidR="009D15CC" w:rsidRPr="002E7421" w:rsidRDefault="009D15CC" w:rsidP="000E35CC">
      <w:pPr>
        <w:spacing w:after="0" w:line="240" w:lineRule="auto"/>
        <w:jc w:val="center"/>
        <w:rPr>
          <w:rFonts w:ascii="Book Antiqua" w:eastAsia="Times New Roman CYR" w:hAnsi="Book Antiqua" w:cs="Times New Roman CYR"/>
          <w:b/>
          <w:bCs/>
          <w:sz w:val="24"/>
          <w:szCs w:val="24"/>
        </w:rPr>
      </w:pPr>
      <w:r w:rsidRPr="002E7421">
        <w:rPr>
          <w:rFonts w:ascii="Book Antiqua" w:eastAsia="Times New Roman CYR" w:hAnsi="Book Antiqua" w:cs="Times New Roman CYR"/>
          <w:b/>
          <w:bCs/>
          <w:sz w:val="24"/>
          <w:szCs w:val="24"/>
        </w:rPr>
        <w:t xml:space="preserve">на обработку персональных данных </w:t>
      </w:r>
    </w:p>
    <w:p w:rsidR="009D15CC" w:rsidRPr="002E7421" w:rsidRDefault="009D15CC" w:rsidP="000E35CC">
      <w:pPr>
        <w:spacing w:after="0" w:line="240" w:lineRule="auto"/>
        <w:jc w:val="center"/>
        <w:rPr>
          <w:rFonts w:ascii="Book Antiqua" w:eastAsia="Times New Roman CYR" w:hAnsi="Book Antiqua" w:cs="Times New Roman CYR"/>
          <w:b/>
          <w:bCs/>
          <w:sz w:val="24"/>
          <w:szCs w:val="24"/>
        </w:rPr>
      </w:pPr>
    </w:p>
    <w:tbl>
      <w:tblPr>
        <w:tblW w:w="9526" w:type="dxa"/>
        <w:tblInd w:w="27" w:type="dxa"/>
        <w:tblLayout w:type="fixed"/>
        <w:tblCellMar>
          <w:top w:w="55" w:type="dxa"/>
          <w:left w:w="55" w:type="dxa"/>
          <w:bottom w:w="55" w:type="dxa"/>
          <w:right w:w="55" w:type="dxa"/>
        </w:tblCellMar>
        <w:tblLook w:val="0000" w:firstRow="0" w:lastRow="0" w:firstColumn="0" w:lastColumn="0" w:noHBand="0" w:noVBand="0"/>
      </w:tblPr>
      <w:tblGrid>
        <w:gridCol w:w="595"/>
        <w:gridCol w:w="1280"/>
        <w:gridCol w:w="4249"/>
        <w:gridCol w:w="283"/>
        <w:gridCol w:w="425"/>
        <w:gridCol w:w="284"/>
        <w:gridCol w:w="1276"/>
        <w:gridCol w:w="708"/>
        <w:gridCol w:w="426"/>
      </w:tblGrid>
      <w:tr w:rsidR="009D15CC" w:rsidRPr="002E7421" w:rsidTr="002E7421">
        <w:tc>
          <w:tcPr>
            <w:tcW w:w="595" w:type="dxa"/>
            <w:shd w:val="clear" w:color="auto" w:fill="auto"/>
            <w:vAlign w:val="bottom"/>
          </w:tcPr>
          <w:p w:rsidR="009D15CC" w:rsidRPr="002E7421" w:rsidRDefault="009D15CC" w:rsidP="000E35CC">
            <w:pPr>
              <w:autoSpaceDE w:val="0"/>
              <w:spacing w:after="0" w:line="240" w:lineRule="auto"/>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пгт.</w:t>
            </w:r>
          </w:p>
        </w:tc>
        <w:tc>
          <w:tcPr>
            <w:tcW w:w="1280" w:type="dxa"/>
            <w:shd w:val="clear" w:color="auto" w:fill="auto"/>
            <w:vAlign w:val="bottom"/>
          </w:tcPr>
          <w:p w:rsidR="009D15CC" w:rsidRPr="002E7421" w:rsidRDefault="009D15CC" w:rsidP="000E35CC">
            <w:pPr>
              <w:autoSpaceDE w:val="0"/>
              <w:spacing w:after="0" w:line="240" w:lineRule="auto"/>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Кача</w:t>
            </w:r>
          </w:p>
        </w:tc>
        <w:tc>
          <w:tcPr>
            <w:tcW w:w="4249" w:type="dxa"/>
            <w:shd w:val="clear" w:color="auto" w:fill="auto"/>
            <w:vAlign w:val="bottom"/>
          </w:tcPr>
          <w:p w:rsidR="009D15CC" w:rsidRPr="002E7421" w:rsidRDefault="009D15CC" w:rsidP="000E35CC">
            <w:pPr>
              <w:autoSpaceDE w:val="0"/>
              <w:spacing w:after="0" w:line="240" w:lineRule="auto"/>
              <w:rPr>
                <w:rFonts w:ascii="Book Antiqua" w:eastAsia="Times New Roman CYR" w:hAnsi="Book Antiqua" w:cs="Times New Roman CYR"/>
                <w:sz w:val="24"/>
                <w:szCs w:val="24"/>
              </w:rPr>
            </w:pPr>
          </w:p>
        </w:tc>
        <w:tc>
          <w:tcPr>
            <w:tcW w:w="283" w:type="dxa"/>
            <w:shd w:val="clear" w:color="auto" w:fill="auto"/>
            <w:vAlign w:val="bottom"/>
          </w:tcPr>
          <w:p w:rsidR="009D15CC" w:rsidRPr="002E7421" w:rsidRDefault="009D15CC" w:rsidP="000E35CC">
            <w:pPr>
              <w:autoSpaceDE w:val="0"/>
              <w:spacing w:after="0" w:line="240" w:lineRule="auto"/>
              <w:jc w:val="right"/>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w:t>
            </w:r>
          </w:p>
        </w:tc>
        <w:tc>
          <w:tcPr>
            <w:tcW w:w="425" w:type="dxa"/>
            <w:shd w:val="clear" w:color="auto" w:fill="auto"/>
            <w:vAlign w:val="bottom"/>
          </w:tcPr>
          <w:p w:rsidR="009D15CC" w:rsidRPr="002E7421" w:rsidRDefault="009D15CC" w:rsidP="000E35CC">
            <w:pPr>
              <w:autoSpaceDE w:val="0"/>
              <w:spacing w:after="0" w:line="240" w:lineRule="auto"/>
              <w:jc w:val="center"/>
              <w:rPr>
                <w:rFonts w:ascii="Book Antiqua" w:eastAsia="Times New Roman CYR" w:hAnsi="Book Antiqua" w:cs="Times New Roman CYR"/>
                <w:sz w:val="24"/>
                <w:szCs w:val="24"/>
              </w:rPr>
            </w:pPr>
          </w:p>
        </w:tc>
        <w:tc>
          <w:tcPr>
            <w:tcW w:w="284" w:type="dxa"/>
            <w:shd w:val="clear" w:color="auto" w:fill="auto"/>
            <w:vAlign w:val="bottom"/>
          </w:tcPr>
          <w:p w:rsidR="009D15CC" w:rsidRPr="002E7421" w:rsidRDefault="009D15CC" w:rsidP="000E35CC">
            <w:pPr>
              <w:autoSpaceDE w:val="0"/>
              <w:spacing w:after="0" w:line="240" w:lineRule="auto"/>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w:t>
            </w:r>
          </w:p>
        </w:tc>
        <w:tc>
          <w:tcPr>
            <w:tcW w:w="1276" w:type="dxa"/>
            <w:shd w:val="clear" w:color="auto" w:fill="auto"/>
            <w:vAlign w:val="bottom"/>
          </w:tcPr>
          <w:p w:rsidR="009D15CC" w:rsidRPr="002E7421" w:rsidRDefault="009D15CC" w:rsidP="000E35CC">
            <w:pPr>
              <w:autoSpaceDE w:val="0"/>
              <w:spacing w:after="0" w:line="240" w:lineRule="auto"/>
              <w:jc w:val="center"/>
              <w:rPr>
                <w:rFonts w:ascii="Book Antiqua" w:eastAsia="Times New Roman CYR" w:hAnsi="Book Antiqua" w:cs="Times New Roman CYR"/>
                <w:sz w:val="24"/>
                <w:szCs w:val="24"/>
              </w:rPr>
            </w:pPr>
          </w:p>
        </w:tc>
        <w:tc>
          <w:tcPr>
            <w:tcW w:w="708" w:type="dxa"/>
            <w:shd w:val="clear" w:color="auto" w:fill="auto"/>
            <w:vAlign w:val="bottom"/>
          </w:tcPr>
          <w:p w:rsidR="009D15CC" w:rsidRPr="002E7421" w:rsidRDefault="009D15CC" w:rsidP="000E35CC">
            <w:pPr>
              <w:autoSpaceDE w:val="0"/>
              <w:spacing w:after="0" w:line="240" w:lineRule="auto"/>
              <w:jc w:val="right"/>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20__</w:t>
            </w:r>
          </w:p>
        </w:tc>
        <w:tc>
          <w:tcPr>
            <w:tcW w:w="426" w:type="dxa"/>
            <w:shd w:val="clear" w:color="auto" w:fill="auto"/>
            <w:vAlign w:val="bottom"/>
          </w:tcPr>
          <w:p w:rsidR="009D15CC" w:rsidRPr="002E7421" w:rsidRDefault="009D15CC" w:rsidP="000E35CC">
            <w:pPr>
              <w:autoSpaceDE w:val="0"/>
              <w:spacing w:after="0" w:line="240" w:lineRule="auto"/>
              <w:ind w:left="57"/>
              <w:rPr>
                <w:rFonts w:ascii="Book Antiqua" w:eastAsia="Times New Roman CYR" w:hAnsi="Book Antiqua" w:cs="Times New Roman CYR"/>
                <w:sz w:val="24"/>
                <w:szCs w:val="24"/>
              </w:rPr>
            </w:pPr>
            <w:proofErr w:type="gramStart"/>
            <w:r w:rsidRPr="002E7421">
              <w:rPr>
                <w:rFonts w:ascii="Book Antiqua" w:eastAsia="Times New Roman CYR" w:hAnsi="Book Antiqua" w:cs="Times New Roman CYR"/>
                <w:sz w:val="24"/>
                <w:szCs w:val="24"/>
              </w:rPr>
              <w:t>г</w:t>
            </w:r>
            <w:proofErr w:type="gramEnd"/>
            <w:r w:rsidRPr="002E7421">
              <w:rPr>
                <w:rFonts w:ascii="Book Antiqua" w:eastAsia="Times New Roman CYR" w:hAnsi="Book Antiqua" w:cs="Times New Roman CYR"/>
                <w:sz w:val="24"/>
                <w:szCs w:val="24"/>
              </w:rPr>
              <w:t>.</w:t>
            </w:r>
          </w:p>
        </w:tc>
      </w:tr>
    </w:tbl>
    <w:p w:rsidR="009D15CC" w:rsidRPr="002E7421" w:rsidRDefault="009D15CC" w:rsidP="000E35CC">
      <w:pPr>
        <w:tabs>
          <w:tab w:val="left" w:pos="9356"/>
        </w:tabs>
        <w:autoSpaceDE w:val="0"/>
        <w:spacing w:after="0" w:line="240" w:lineRule="auto"/>
        <w:ind w:firstLine="567"/>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 xml:space="preserve">Я,  </w:t>
      </w:r>
      <w:r w:rsidRPr="002E7421">
        <w:rPr>
          <w:rFonts w:ascii="Book Antiqua" w:eastAsia="Times New Roman CYR" w:hAnsi="Book Antiqua" w:cs="Times New Roman CYR"/>
          <w:sz w:val="24"/>
          <w:szCs w:val="24"/>
        </w:rPr>
        <w:tab/>
        <w:t>,</w:t>
      </w:r>
    </w:p>
    <w:p w:rsidR="009D15CC" w:rsidRPr="002E7421" w:rsidRDefault="009D15CC" w:rsidP="000E35CC">
      <w:pPr>
        <w:pBdr>
          <w:top w:val="single" w:sz="1" w:space="1" w:color="000000"/>
        </w:pBdr>
        <w:autoSpaceDE w:val="0"/>
        <w:spacing w:after="0" w:line="240" w:lineRule="auto"/>
        <w:ind w:left="924" w:right="113"/>
        <w:jc w:val="center"/>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(Ф.И.О.)</w:t>
      </w:r>
    </w:p>
    <w:p w:rsidR="009D15CC" w:rsidRPr="002E7421" w:rsidRDefault="002E7421" w:rsidP="000E35CC">
      <w:pPr>
        <w:autoSpaceDE w:val="0"/>
        <w:spacing w:after="0" w:line="240" w:lineRule="auto"/>
        <w:rPr>
          <w:rFonts w:ascii="Book Antiqua" w:eastAsia="Times New Roman CYR" w:hAnsi="Book Antiqua" w:cs="Times New Roman CYR"/>
          <w:sz w:val="24"/>
          <w:szCs w:val="24"/>
        </w:rPr>
      </w:pPr>
      <w:proofErr w:type="gramStart"/>
      <w:r w:rsidRPr="002E7421">
        <w:rPr>
          <w:rFonts w:ascii="Book Antiqua" w:eastAsia="Times New Roman CYR" w:hAnsi="Book Antiqua" w:cs="Times New Roman CYR"/>
          <w:sz w:val="24"/>
          <w:szCs w:val="24"/>
        </w:rPr>
        <w:t>зарегистрированный</w:t>
      </w:r>
      <w:proofErr w:type="gramEnd"/>
      <w:r w:rsidRPr="002E7421">
        <w:rPr>
          <w:rFonts w:ascii="Book Antiqua" w:eastAsia="Times New Roman CYR" w:hAnsi="Book Antiqua" w:cs="Times New Roman CYR"/>
          <w:sz w:val="24"/>
          <w:szCs w:val="24"/>
        </w:rPr>
        <w:t xml:space="preserve"> </w:t>
      </w:r>
      <w:r w:rsidR="009D15CC" w:rsidRPr="002E7421">
        <w:rPr>
          <w:rFonts w:ascii="Book Antiqua" w:eastAsia="Times New Roman CYR" w:hAnsi="Book Antiqua" w:cs="Times New Roman CYR"/>
          <w:sz w:val="24"/>
          <w:szCs w:val="24"/>
        </w:rPr>
        <w:t>(</w:t>
      </w:r>
      <w:r w:rsidRPr="002E7421">
        <w:rPr>
          <w:rFonts w:ascii="Book Antiqua" w:eastAsia="Times New Roman CYR" w:hAnsi="Book Antiqua" w:cs="Times New Roman CYR"/>
          <w:sz w:val="24"/>
          <w:szCs w:val="24"/>
        </w:rPr>
        <w:t>-</w:t>
      </w:r>
      <w:proofErr w:type="spellStart"/>
      <w:r w:rsidR="009D15CC" w:rsidRPr="002E7421">
        <w:rPr>
          <w:rFonts w:ascii="Book Antiqua" w:eastAsia="Times New Roman CYR" w:hAnsi="Book Antiqua" w:cs="Times New Roman CYR"/>
          <w:sz w:val="24"/>
          <w:szCs w:val="24"/>
        </w:rPr>
        <w:t>ая</w:t>
      </w:r>
      <w:proofErr w:type="spellEnd"/>
      <w:r w:rsidR="009D15CC" w:rsidRPr="002E7421">
        <w:rPr>
          <w:rFonts w:ascii="Book Antiqua" w:eastAsia="Times New Roman CYR" w:hAnsi="Book Antiqua" w:cs="Times New Roman CYR"/>
          <w:sz w:val="24"/>
          <w:szCs w:val="24"/>
        </w:rPr>
        <w:t xml:space="preserve">) по адресу  </w:t>
      </w:r>
    </w:p>
    <w:p w:rsidR="009D15CC" w:rsidRPr="002E7421" w:rsidRDefault="009D15CC" w:rsidP="000E35CC">
      <w:pPr>
        <w:pBdr>
          <w:top w:val="single" w:sz="1" w:space="1" w:color="000000"/>
        </w:pBdr>
        <w:autoSpaceDE w:val="0"/>
        <w:spacing w:after="0" w:line="240" w:lineRule="auto"/>
        <w:ind w:left="3802"/>
        <w:rPr>
          <w:rFonts w:ascii="Book Antiqua" w:eastAsia="Times New Roman CYR" w:hAnsi="Book Antiqua" w:cs="Times New Roman CYR"/>
          <w:sz w:val="24"/>
          <w:szCs w:val="24"/>
        </w:rPr>
      </w:pPr>
    </w:p>
    <w:p w:rsidR="009D15CC" w:rsidRPr="002E7421" w:rsidRDefault="009D15CC" w:rsidP="000E35CC">
      <w:pPr>
        <w:tabs>
          <w:tab w:val="right" w:pos="9356"/>
        </w:tabs>
        <w:autoSpaceDE w:val="0"/>
        <w:spacing w:after="0" w:line="240" w:lineRule="auto"/>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ab/>
        <w:t>,</w:t>
      </w:r>
    </w:p>
    <w:p w:rsidR="009D15CC" w:rsidRPr="002E7421" w:rsidRDefault="009D15CC" w:rsidP="000E35CC">
      <w:pPr>
        <w:pBdr>
          <w:top w:val="single" w:sz="1" w:space="1" w:color="000000"/>
        </w:pBdr>
        <w:autoSpaceDE w:val="0"/>
        <w:spacing w:after="0" w:line="240" w:lineRule="auto"/>
        <w:ind w:right="113"/>
        <w:rPr>
          <w:rFonts w:ascii="Book Antiqua" w:eastAsia="Times New Roman CYR" w:hAnsi="Book Antiqua" w:cs="Times New Roman CYR"/>
          <w:sz w:val="24"/>
          <w:szCs w:val="24"/>
        </w:rPr>
      </w:pPr>
    </w:p>
    <w:tbl>
      <w:tblPr>
        <w:tblW w:w="9526" w:type="dxa"/>
        <w:tblLayout w:type="fixed"/>
        <w:tblCellMar>
          <w:left w:w="28" w:type="dxa"/>
          <w:right w:w="28" w:type="dxa"/>
        </w:tblCellMar>
        <w:tblLook w:val="0000" w:firstRow="0" w:lastRow="0" w:firstColumn="0" w:lastColumn="0" w:noHBand="0" w:noVBand="0"/>
      </w:tblPr>
      <w:tblGrid>
        <w:gridCol w:w="1588"/>
        <w:gridCol w:w="851"/>
        <w:gridCol w:w="456"/>
        <w:gridCol w:w="1361"/>
        <w:gridCol w:w="907"/>
        <w:gridCol w:w="2041"/>
        <w:gridCol w:w="170"/>
        <w:gridCol w:w="2152"/>
      </w:tblGrid>
      <w:tr w:rsidR="009D15CC" w:rsidRPr="002E7421" w:rsidTr="001D0884">
        <w:tc>
          <w:tcPr>
            <w:tcW w:w="1588" w:type="dxa"/>
            <w:shd w:val="clear" w:color="auto" w:fill="auto"/>
            <w:vAlign w:val="bottom"/>
          </w:tcPr>
          <w:p w:rsidR="009D15CC" w:rsidRPr="002E7421" w:rsidRDefault="009D15CC" w:rsidP="000E35CC">
            <w:pPr>
              <w:autoSpaceDE w:val="0"/>
              <w:spacing w:after="0" w:line="240" w:lineRule="auto"/>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паспорт серия</w:t>
            </w:r>
          </w:p>
        </w:tc>
        <w:tc>
          <w:tcPr>
            <w:tcW w:w="851" w:type="dxa"/>
            <w:tcBorders>
              <w:bottom w:val="single" w:sz="1" w:space="0" w:color="000000"/>
            </w:tcBorders>
            <w:shd w:val="clear" w:color="auto" w:fill="auto"/>
            <w:vAlign w:val="bottom"/>
          </w:tcPr>
          <w:p w:rsidR="009D15CC" w:rsidRPr="002E7421" w:rsidRDefault="009D15CC" w:rsidP="000E35CC">
            <w:pPr>
              <w:autoSpaceDE w:val="0"/>
              <w:spacing w:after="0" w:line="240" w:lineRule="auto"/>
              <w:jc w:val="center"/>
              <w:rPr>
                <w:rFonts w:ascii="Book Antiqua" w:eastAsia="Times New Roman CYR" w:hAnsi="Book Antiqua" w:cs="Times New Roman CYR"/>
                <w:sz w:val="24"/>
                <w:szCs w:val="24"/>
              </w:rPr>
            </w:pPr>
          </w:p>
        </w:tc>
        <w:tc>
          <w:tcPr>
            <w:tcW w:w="456" w:type="dxa"/>
            <w:shd w:val="clear" w:color="auto" w:fill="auto"/>
            <w:vAlign w:val="bottom"/>
          </w:tcPr>
          <w:p w:rsidR="009D15CC" w:rsidRPr="002E7421" w:rsidRDefault="009D15CC" w:rsidP="000E35CC">
            <w:pPr>
              <w:autoSpaceDE w:val="0"/>
              <w:spacing w:after="0" w:line="240" w:lineRule="auto"/>
              <w:jc w:val="center"/>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w:t>
            </w:r>
          </w:p>
        </w:tc>
        <w:tc>
          <w:tcPr>
            <w:tcW w:w="1361" w:type="dxa"/>
            <w:tcBorders>
              <w:bottom w:val="single" w:sz="1" w:space="0" w:color="000000"/>
            </w:tcBorders>
            <w:shd w:val="clear" w:color="auto" w:fill="auto"/>
            <w:vAlign w:val="bottom"/>
          </w:tcPr>
          <w:p w:rsidR="009D15CC" w:rsidRPr="002E7421" w:rsidRDefault="009D15CC" w:rsidP="000E35CC">
            <w:pPr>
              <w:autoSpaceDE w:val="0"/>
              <w:spacing w:after="0" w:line="240" w:lineRule="auto"/>
              <w:jc w:val="center"/>
              <w:rPr>
                <w:rFonts w:ascii="Book Antiqua" w:eastAsia="Times New Roman CYR" w:hAnsi="Book Antiqua" w:cs="Times New Roman CYR"/>
                <w:sz w:val="24"/>
                <w:szCs w:val="24"/>
              </w:rPr>
            </w:pPr>
          </w:p>
        </w:tc>
        <w:tc>
          <w:tcPr>
            <w:tcW w:w="907" w:type="dxa"/>
            <w:shd w:val="clear" w:color="auto" w:fill="auto"/>
            <w:vAlign w:val="bottom"/>
          </w:tcPr>
          <w:p w:rsidR="009D15CC" w:rsidRPr="002E7421" w:rsidRDefault="009D15CC" w:rsidP="000E35CC">
            <w:pPr>
              <w:autoSpaceDE w:val="0"/>
              <w:spacing w:after="0" w:line="240" w:lineRule="auto"/>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 выдан</w:t>
            </w:r>
          </w:p>
        </w:tc>
        <w:tc>
          <w:tcPr>
            <w:tcW w:w="2041" w:type="dxa"/>
            <w:tcBorders>
              <w:bottom w:val="single" w:sz="1" w:space="0" w:color="000000"/>
            </w:tcBorders>
            <w:shd w:val="clear" w:color="auto" w:fill="auto"/>
            <w:vAlign w:val="bottom"/>
          </w:tcPr>
          <w:p w:rsidR="009D15CC" w:rsidRPr="002E7421" w:rsidRDefault="009D15CC" w:rsidP="000E35CC">
            <w:pPr>
              <w:autoSpaceDE w:val="0"/>
              <w:spacing w:after="0" w:line="240" w:lineRule="auto"/>
              <w:jc w:val="center"/>
              <w:rPr>
                <w:rFonts w:ascii="Book Antiqua" w:eastAsia="Times New Roman CYR" w:hAnsi="Book Antiqua" w:cs="Times New Roman CYR"/>
                <w:sz w:val="24"/>
                <w:szCs w:val="24"/>
              </w:rPr>
            </w:pPr>
          </w:p>
        </w:tc>
        <w:tc>
          <w:tcPr>
            <w:tcW w:w="170" w:type="dxa"/>
            <w:shd w:val="clear" w:color="auto" w:fill="auto"/>
            <w:vAlign w:val="bottom"/>
          </w:tcPr>
          <w:p w:rsidR="009D15CC" w:rsidRPr="002E7421" w:rsidRDefault="009D15CC" w:rsidP="000E35CC">
            <w:pPr>
              <w:autoSpaceDE w:val="0"/>
              <w:spacing w:after="0" w:line="240" w:lineRule="auto"/>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w:t>
            </w:r>
          </w:p>
        </w:tc>
        <w:tc>
          <w:tcPr>
            <w:tcW w:w="2152" w:type="dxa"/>
            <w:tcBorders>
              <w:bottom w:val="single" w:sz="1" w:space="0" w:color="000000"/>
            </w:tcBorders>
            <w:shd w:val="clear" w:color="auto" w:fill="auto"/>
            <w:vAlign w:val="bottom"/>
          </w:tcPr>
          <w:p w:rsidR="009D15CC" w:rsidRPr="002E7421" w:rsidRDefault="009D15CC" w:rsidP="000E35CC">
            <w:pPr>
              <w:autoSpaceDE w:val="0"/>
              <w:spacing w:after="0" w:line="240" w:lineRule="auto"/>
              <w:jc w:val="center"/>
              <w:rPr>
                <w:rFonts w:ascii="Book Antiqua" w:eastAsia="Times New Roman CYR" w:hAnsi="Book Antiqua" w:cs="Times New Roman CYR"/>
                <w:sz w:val="24"/>
                <w:szCs w:val="24"/>
              </w:rPr>
            </w:pPr>
          </w:p>
        </w:tc>
      </w:tr>
      <w:tr w:rsidR="009D15CC" w:rsidRPr="002E7421" w:rsidTr="001D0884">
        <w:tc>
          <w:tcPr>
            <w:tcW w:w="1588" w:type="dxa"/>
            <w:shd w:val="clear" w:color="auto" w:fill="auto"/>
          </w:tcPr>
          <w:p w:rsidR="009D15CC" w:rsidRPr="002E7421" w:rsidRDefault="009D15CC" w:rsidP="000E35CC">
            <w:pPr>
              <w:autoSpaceDE w:val="0"/>
              <w:spacing w:after="0" w:line="240" w:lineRule="auto"/>
              <w:rPr>
                <w:rFonts w:ascii="Book Antiqua" w:eastAsia="Times New Roman CYR" w:hAnsi="Book Antiqua" w:cs="Times New Roman CYR"/>
                <w:sz w:val="24"/>
                <w:szCs w:val="24"/>
              </w:rPr>
            </w:pPr>
          </w:p>
        </w:tc>
        <w:tc>
          <w:tcPr>
            <w:tcW w:w="851" w:type="dxa"/>
            <w:shd w:val="clear" w:color="auto" w:fill="auto"/>
          </w:tcPr>
          <w:p w:rsidR="009D15CC" w:rsidRPr="002E7421" w:rsidRDefault="009D15CC" w:rsidP="000E35CC">
            <w:pPr>
              <w:autoSpaceDE w:val="0"/>
              <w:spacing w:after="0" w:line="240" w:lineRule="auto"/>
              <w:rPr>
                <w:rFonts w:ascii="Book Antiqua" w:eastAsia="Times New Roman CYR" w:hAnsi="Book Antiqua" w:cs="Times New Roman CYR"/>
                <w:sz w:val="24"/>
                <w:szCs w:val="24"/>
              </w:rPr>
            </w:pPr>
          </w:p>
        </w:tc>
        <w:tc>
          <w:tcPr>
            <w:tcW w:w="456" w:type="dxa"/>
            <w:shd w:val="clear" w:color="auto" w:fill="auto"/>
          </w:tcPr>
          <w:p w:rsidR="009D15CC" w:rsidRPr="002E7421" w:rsidRDefault="009D15CC" w:rsidP="000E35CC">
            <w:pPr>
              <w:autoSpaceDE w:val="0"/>
              <w:spacing w:after="0" w:line="240" w:lineRule="auto"/>
              <w:rPr>
                <w:rFonts w:ascii="Book Antiqua" w:eastAsia="Times New Roman CYR" w:hAnsi="Book Antiqua" w:cs="Times New Roman CYR"/>
                <w:sz w:val="24"/>
                <w:szCs w:val="24"/>
              </w:rPr>
            </w:pPr>
          </w:p>
        </w:tc>
        <w:tc>
          <w:tcPr>
            <w:tcW w:w="1361" w:type="dxa"/>
            <w:shd w:val="clear" w:color="auto" w:fill="auto"/>
          </w:tcPr>
          <w:p w:rsidR="009D15CC" w:rsidRPr="002E7421" w:rsidRDefault="009D15CC" w:rsidP="000E35CC">
            <w:pPr>
              <w:autoSpaceDE w:val="0"/>
              <w:spacing w:after="0" w:line="240" w:lineRule="auto"/>
              <w:rPr>
                <w:rFonts w:ascii="Book Antiqua" w:eastAsia="Times New Roman CYR" w:hAnsi="Book Antiqua" w:cs="Times New Roman CYR"/>
                <w:sz w:val="24"/>
                <w:szCs w:val="24"/>
              </w:rPr>
            </w:pPr>
          </w:p>
        </w:tc>
        <w:tc>
          <w:tcPr>
            <w:tcW w:w="907" w:type="dxa"/>
            <w:shd w:val="clear" w:color="auto" w:fill="auto"/>
          </w:tcPr>
          <w:p w:rsidR="009D15CC" w:rsidRPr="002E7421" w:rsidRDefault="009D15CC" w:rsidP="000E35CC">
            <w:pPr>
              <w:autoSpaceDE w:val="0"/>
              <w:spacing w:after="0" w:line="240" w:lineRule="auto"/>
              <w:rPr>
                <w:rFonts w:ascii="Book Antiqua" w:eastAsia="Times New Roman CYR" w:hAnsi="Book Antiqua" w:cs="Times New Roman CYR"/>
                <w:sz w:val="24"/>
                <w:szCs w:val="24"/>
              </w:rPr>
            </w:pPr>
          </w:p>
        </w:tc>
        <w:tc>
          <w:tcPr>
            <w:tcW w:w="2041" w:type="dxa"/>
            <w:shd w:val="clear" w:color="auto" w:fill="auto"/>
          </w:tcPr>
          <w:p w:rsidR="009D15CC" w:rsidRPr="002E7421" w:rsidRDefault="009D15CC" w:rsidP="000E35CC">
            <w:pPr>
              <w:autoSpaceDE w:val="0"/>
              <w:spacing w:after="0" w:line="240" w:lineRule="auto"/>
              <w:jc w:val="center"/>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(дата)</w:t>
            </w:r>
          </w:p>
        </w:tc>
        <w:tc>
          <w:tcPr>
            <w:tcW w:w="170" w:type="dxa"/>
            <w:shd w:val="clear" w:color="auto" w:fill="auto"/>
          </w:tcPr>
          <w:p w:rsidR="009D15CC" w:rsidRPr="002E7421" w:rsidRDefault="009D15CC" w:rsidP="000E35CC">
            <w:pPr>
              <w:autoSpaceDE w:val="0"/>
              <w:spacing w:after="0" w:line="240" w:lineRule="auto"/>
              <w:rPr>
                <w:rFonts w:ascii="Book Antiqua" w:eastAsia="Times New Roman CYR" w:hAnsi="Book Antiqua" w:cs="Times New Roman CYR"/>
                <w:sz w:val="24"/>
                <w:szCs w:val="24"/>
              </w:rPr>
            </w:pPr>
          </w:p>
        </w:tc>
        <w:tc>
          <w:tcPr>
            <w:tcW w:w="2152" w:type="dxa"/>
            <w:shd w:val="clear" w:color="auto" w:fill="auto"/>
          </w:tcPr>
          <w:p w:rsidR="009D15CC" w:rsidRPr="002E7421" w:rsidRDefault="009D15CC" w:rsidP="000E35CC">
            <w:pPr>
              <w:autoSpaceDE w:val="0"/>
              <w:spacing w:after="0" w:line="240" w:lineRule="auto"/>
              <w:jc w:val="center"/>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 xml:space="preserve">(кем </w:t>
            </w:r>
            <w:proofErr w:type="gramStart"/>
            <w:r w:rsidRPr="002E7421">
              <w:rPr>
                <w:rFonts w:ascii="Book Antiqua" w:eastAsia="Times New Roman CYR" w:hAnsi="Book Antiqua" w:cs="Times New Roman CYR"/>
                <w:sz w:val="24"/>
                <w:szCs w:val="24"/>
              </w:rPr>
              <w:t>выдан</w:t>
            </w:r>
            <w:proofErr w:type="gramEnd"/>
            <w:r w:rsidRPr="002E7421">
              <w:rPr>
                <w:rFonts w:ascii="Book Antiqua" w:eastAsia="Times New Roman CYR" w:hAnsi="Book Antiqua" w:cs="Times New Roman CYR"/>
                <w:sz w:val="24"/>
                <w:szCs w:val="24"/>
              </w:rPr>
              <w:t>)</w:t>
            </w:r>
          </w:p>
        </w:tc>
      </w:tr>
    </w:tbl>
    <w:p w:rsidR="009D15CC" w:rsidRPr="002E7421" w:rsidRDefault="009D15CC" w:rsidP="000E35CC">
      <w:pPr>
        <w:tabs>
          <w:tab w:val="right" w:pos="9356"/>
        </w:tabs>
        <w:autoSpaceDE w:val="0"/>
        <w:spacing w:after="0" w:line="240" w:lineRule="auto"/>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ab/>
        <w:t>,</w:t>
      </w:r>
    </w:p>
    <w:p w:rsidR="009D15CC" w:rsidRPr="002E7421" w:rsidRDefault="009D15CC" w:rsidP="000E35CC">
      <w:pPr>
        <w:pBdr>
          <w:top w:val="single" w:sz="1" w:space="1" w:color="000000"/>
        </w:pBdr>
        <w:autoSpaceDE w:val="0"/>
        <w:spacing w:after="0" w:line="240" w:lineRule="auto"/>
        <w:ind w:right="113"/>
        <w:rPr>
          <w:rFonts w:ascii="Book Antiqua" w:eastAsia="Times New Roman CYR" w:hAnsi="Book Antiqua" w:cs="Times New Roman CYR"/>
          <w:sz w:val="24"/>
          <w:szCs w:val="24"/>
        </w:rPr>
      </w:pPr>
    </w:p>
    <w:p w:rsidR="009D15CC" w:rsidRPr="002E7421" w:rsidRDefault="009D15CC" w:rsidP="000E35CC">
      <w:pPr>
        <w:autoSpaceDE w:val="0"/>
        <w:spacing w:after="0" w:line="240" w:lineRule="auto"/>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 xml:space="preserve">свободно, своей волей и в своем интересе даю согласие уполномоченным должностным лицам местной администрации Качинского муниципального округа, зарегистрированного по адресу: г. Севастополь, пгт. </w:t>
      </w:r>
      <w:proofErr w:type="gramStart"/>
      <w:r w:rsidRPr="002E7421">
        <w:rPr>
          <w:rFonts w:ascii="Book Antiqua" w:eastAsia="Times New Roman CYR" w:hAnsi="Book Antiqua" w:cs="Times New Roman CYR"/>
          <w:sz w:val="24"/>
          <w:szCs w:val="24"/>
        </w:rPr>
        <w:t>Кача, ул.</w:t>
      </w:r>
      <w:r w:rsidR="002E7421">
        <w:rPr>
          <w:rFonts w:ascii="Book Antiqua" w:eastAsia="Times New Roman CYR" w:hAnsi="Book Antiqua" w:cs="Times New Roman CYR"/>
          <w:sz w:val="24"/>
          <w:szCs w:val="24"/>
        </w:rPr>
        <w:t xml:space="preserve"> </w:t>
      </w:r>
      <w:r w:rsidRPr="002E7421">
        <w:rPr>
          <w:rFonts w:ascii="Book Antiqua" w:eastAsia="Times New Roman CYR" w:hAnsi="Book Antiqua" w:cs="Times New Roman CYR"/>
          <w:sz w:val="24"/>
          <w:szCs w:val="24"/>
        </w:rPr>
        <w:t>Нестерова, 5,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фамилия, имя, отчество, дата и место рождения, гражданство;</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прежние фамилия, имя, отчество, дата, место и причина изменения (в случае изменения);</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владение иностранными языками и языками народов Российской Федерации;</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 и т.п.);</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lastRenderedPageBreak/>
        <w:t>классный чин  муниципальной службы, воинское и (или) специальное звание, классный чин правоохранительной службы (кем и когда присвоены);</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 xml:space="preserve">государственные награды, иные награды и знаки отличия (кем </w:t>
      </w:r>
      <w:proofErr w:type="gramStart"/>
      <w:r w:rsidRPr="002E7421">
        <w:rPr>
          <w:rFonts w:ascii="Book Antiqua" w:eastAsia="Times New Roman CYR" w:hAnsi="Book Antiqua" w:cs="Times New Roman CYR"/>
          <w:sz w:val="24"/>
          <w:szCs w:val="24"/>
        </w:rPr>
        <w:t>награжден</w:t>
      </w:r>
      <w:proofErr w:type="gramEnd"/>
      <w:r w:rsidRPr="002E7421">
        <w:rPr>
          <w:rFonts w:ascii="Book Antiqua" w:eastAsia="Times New Roman CYR" w:hAnsi="Book Antiqua" w:cs="Times New Roman CYR"/>
          <w:sz w:val="24"/>
          <w:szCs w:val="24"/>
        </w:rPr>
        <w:t xml:space="preserve"> и когда);</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proofErr w:type="gramStart"/>
      <w:r w:rsidRPr="002E7421">
        <w:rPr>
          <w:rFonts w:ascii="Book Antiqua" w:eastAsia="Times New Roman CYR" w:hAnsi="Book Antiqua" w:cs="Times New Roman CYR"/>
          <w:sz w:val="24"/>
          <w:szCs w:val="24"/>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места рождения, места работы и домашние адреса близких родственников (отца, матери, братьев, сестер и детей), а также мужа (жены);</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фамилии, имена, отчества, даты рождения, места рождения, места работы и домашние адреса бывших мужей (жен);</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пребывание за границей (когда, где, с какой целью);</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proofErr w:type="gramStart"/>
      <w:r w:rsidRPr="002E7421">
        <w:rPr>
          <w:rFonts w:ascii="Book Antiqua" w:eastAsia="Times New Roman CYR" w:hAnsi="Book Antiqua" w:cs="Times New Roman CYR"/>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адрес регистрации и фактического проживания;</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дата регистрации по месту жительства;</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паспорт (серия, номер, кем и когда выдан);</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номер телефона;</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идентификационный номер налогоплательщика;</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номер страхового свидетельства обязательного пенсионного страхования;</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наличие (отсутствие) судимости;</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допуск к государственной тайне, оформленный за период работы, службы, учебы (форма, номер и дата);</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наличие (отсутствие) заболевания, препятствующего поступлению на муниципальную службу Российской Федерации или ее прохождению, подтвержденного заключением медицинского учреждения;</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результаты обязательных медицинских осмотров (обследований), а также обязательного психиатрического освидетельствования;</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сведения о доходах, имуществе и обязательствах имущественного характера, а также о доходах, об имуществе и обязательствах имущественного характера членов семьи;</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сведения о последнем месте государственной или муниципальной службы.</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proofErr w:type="gramStart"/>
      <w:r w:rsidRPr="002E7421">
        <w:rPr>
          <w:rFonts w:ascii="Book Antiqua" w:eastAsia="Times New Roman CYR" w:hAnsi="Book Antiqua" w:cs="Times New Roman CYR"/>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службу Российской Федерации, ее прохождением и прекращением (трудовых и непосредственно связанных с ними отношений) для реализации полномочий, возложенных на  местную администрации Качинского муниципального округа действующим законодательством.</w:t>
      </w:r>
      <w:proofErr w:type="gramEnd"/>
    </w:p>
    <w:p w:rsidR="009D15CC" w:rsidRPr="002E7421" w:rsidRDefault="009D15CC" w:rsidP="000E35CC">
      <w:pPr>
        <w:autoSpaceDE w:val="0"/>
        <w:spacing w:after="0" w:line="240" w:lineRule="auto"/>
        <w:ind w:firstLine="567"/>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Я ознакомле</w:t>
      </w:r>
      <w:proofErr w:type="gramStart"/>
      <w:r w:rsidRPr="002E7421">
        <w:rPr>
          <w:rFonts w:ascii="Book Antiqua" w:eastAsia="Times New Roman CYR" w:hAnsi="Book Antiqua" w:cs="Times New Roman CYR"/>
          <w:sz w:val="24"/>
          <w:szCs w:val="24"/>
        </w:rPr>
        <w:t>н(</w:t>
      </w:r>
      <w:proofErr w:type="gramEnd"/>
      <w:r w:rsidRPr="002E7421">
        <w:rPr>
          <w:rFonts w:ascii="Book Antiqua" w:eastAsia="Times New Roman CYR" w:hAnsi="Book Antiqua" w:cs="Times New Roman CYR"/>
          <w:sz w:val="24"/>
          <w:szCs w:val="24"/>
        </w:rPr>
        <w:t>а), что:</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lastRenderedPageBreak/>
        <w:t xml:space="preserve">1) согласие на обработку персональных данных действует </w:t>
      </w:r>
      <w:proofErr w:type="gramStart"/>
      <w:r w:rsidRPr="002E7421">
        <w:rPr>
          <w:rFonts w:ascii="Book Antiqua" w:eastAsia="Times New Roman CYR" w:hAnsi="Book Antiqua" w:cs="Times New Roman CYR"/>
          <w:sz w:val="24"/>
          <w:szCs w:val="24"/>
        </w:rPr>
        <w:t>с даты подписания</w:t>
      </w:r>
      <w:proofErr w:type="gramEnd"/>
      <w:r w:rsidRPr="002E7421">
        <w:rPr>
          <w:rFonts w:ascii="Book Antiqua" w:eastAsia="Times New Roman CYR" w:hAnsi="Book Antiqua" w:cs="Times New Roman CYR"/>
          <w:sz w:val="24"/>
          <w:szCs w:val="24"/>
        </w:rPr>
        <w:t xml:space="preserve"> настоящего согласия в течение всего срока муниципальной службы (работы) в местной администрации Качинского муниципального округа;</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2) согласие на обработку персональных данных может быть отозвано на основании письменного заявления в произвольной форме;</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3) в случае отзыва согласия на обработку персональных данных, местной администрации Качинского муниципального округа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4) после увольнения с муниципальной службы (прекращения трудовых отношений) персональные данные хранятся в  местной администрации Качинского муниципального округа в течение срока хранения документов, предусмотренных действующим законодательством Российской Федерации;</w:t>
      </w:r>
    </w:p>
    <w:p w:rsidR="009D15CC" w:rsidRPr="002E7421" w:rsidRDefault="009D15CC" w:rsidP="000E35CC">
      <w:pPr>
        <w:autoSpaceDE w:val="0"/>
        <w:spacing w:after="0" w:line="240" w:lineRule="auto"/>
        <w:ind w:firstLine="567"/>
        <w:jc w:val="both"/>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 xml:space="preserve">5) персональные данные, предоставляемые в отношении третьих лиц, будут обрабатываться только в целях осуществления и </w:t>
      </w:r>
      <w:proofErr w:type="gramStart"/>
      <w:r w:rsidRPr="002E7421">
        <w:rPr>
          <w:rFonts w:ascii="Book Antiqua" w:eastAsia="Times New Roman CYR" w:hAnsi="Book Antiqua" w:cs="Times New Roman CYR"/>
          <w:sz w:val="24"/>
          <w:szCs w:val="24"/>
        </w:rPr>
        <w:t>выполнения</w:t>
      </w:r>
      <w:proofErr w:type="gramEnd"/>
      <w:r w:rsidRPr="002E7421">
        <w:rPr>
          <w:rFonts w:ascii="Book Antiqua" w:eastAsia="Times New Roman CYR" w:hAnsi="Book Antiqua" w:cs="Times New Roman CYR"/>
          <w:sz w:val="24"/>
          <w:szCs w:val="24"/>
        </w:rPr>
        <w:t xml:space="preserve"> возложенных законодательством Российской Федерации на местную администрацию Качинского муниципального округа, полномочий и обязанностей.</w:t>
      </w:r>
    </w:p>
    <w:p w:rsidR="00F26A01" w:rsidRDefault="00F26A01" w:rsidP="000E35CC">
      <w:pPr>
        <w:tabs>
          <w:tab w:val="center" w:pos="7655"/>
        </w:tabs>
        <w:autoSpaceDE w:val="0"/>
        <w:spacing w:after="0" w:line="240" w:lineRule="auto"/>
        <w:ind w:firstLine="567"/>
        <w:rPr>
          <w:rFonts w:ascii="Book Antiqua" w:eastAsia="Times New Roman CYR" w:hAnsi="Book Antiqua" w:cs="Times New Roman CYR"/>
          <w:sz w:val="24"/>
          <w:szCs w:val="24"/>
        </w:rPr>
      </w:pPr>
    </w:p>
    <w:p w:rsidR="009D15CC" w:rsidRPr="002E7421" w:rsidRDefault="009D15CC" w:rsidP="000E35CC">
      <w:pPr>
        <w:tabs>
          <w:tab w:val="center" w:pos="7655"/>
        </w:tabs>
        <w:autoSpaceDE w:val="0"/>
        <w:spacing w:after="0" w:line="240" w:lineRule="auto"/>
        <w:ind w:firstLine="567"/>
        <w:rPr>
          <w:rFonts w:ascii="Book Antiqua" w:eastAsia="Times New Roman CYR" w:hAnsi="Book Antiqua" w:cs="Times New Roman CYR"/>
          <w:sz w:val="24"/>
          <w:szCs w:val="24"/>
        </w:rPr>
      </w:pPr>
      <w:r w:rsidRPr="002E7421">
        <w:rPr>
          <w:rFonts w:ascii="Book Antiqua" w:eastAsia="Times New Roman CYR" w:hAnsi="Book Antiqua" w:cs="Times New Roman CYR"/>
          <w:sz w:val="24"/>
          <w:szCs w:val="24"/>
        </w:rPr>
        <w:t xml:space="preserve">Дата начала обработки персональных данных:  </w:t>
      </w:r>
      <w:r w:rsidRPr="002E7421">
        <w:rPr>
          <w:rFonts w:ascii="Book Antiqua" w:eastAsia="Times New Roman CYR" w:hAnsi="Book Antiqua" w:cs="Times New Roman CYR"/>
          <w:sz w:val="24"/>
          <w:szCs w:val="24"/>
        </w:rPr>
        <w:tab/>
      </w:r>
    </w:p>
    <w:p w:rsidR="009D15CC" w:rsidRPr="00FE6CD2" w:rsidRDefault="009D15CC" w:rsidP="000E35CC">
      <w:pPr>
        <w:pBdr>
          <w:top w:val="single" w:sz="1" w:space="1" w:color="000000"/>
        </w:pBdr>
        <w:autoSpaceDE w:val="0"/>
        <w:spacing w:after="0" w:line="240" w:lineRule="auto"/>
        <w:ind w:left="5449"/>
        <w:jc w:val="center"/>
        <w:rPr>
          <w:rFonts w:ascii="Book Antiqua" w:eastAsia="Times New Roman CYR" w:hAnsi="Book Antiqua" w:cs="Times New Roman CYR"/>
          <w:vertAlign w:val="superscript"/>
        </w:rPr>
      </w:pPr>
      <w:r w:rsidRPr="00FE6CD2">
        <w:rPr>
          <w:rFonts w:ascii="Book Antiqua" w:eastAsia="Times New Roman CYR" w:hAnsi="Book Antiqua" w:cs="Times New Roman CYR"/>
          <w:vertAlign w:val="superscript"/>
        </w:rPr>
        <w:t>(число, месяц, год)</w:t>
      </w:r>
    </w:p>
    <w:p w:rsidR="009D15CC" w:rsidRPr="00DD7FE8" w:rsidRDefault="009D15CC" w:rsidP="000E35CC">
      <w:pPr>
        <w:autoSpaceDE w:val="0"/>
        <w:spacing w:after="0" w:line="240" w:lineRule="auto"/>
        <w:ind w:left="5449"/>
        <w:jc w:val="center"/>
        <w:rPr>
          <w:rFonts w:ascii="Book Antiqua" w:eastAsia="Times New Roman CYR" w:hAnsi="Book Antiqua" w:cs="Times New Roman CYR"/>
        </w:rPr>
      </w:pPr>
    </w:p>
    <w:p w:rsidR="009D15CC" w:rsidRPr="00FE6CD2" w:rsidRDefault="009D15CC" w:rsidP="000E35CC">
      <w:pPr>
        <w:pBdr>
          <w:top w:val="single" w:sz="1" w:space="1" w:color="000000"/>
        </w:pBdr>
        <w:autoSpaceDE w:val="0"/>
        <w:spacing w:after="0" w:line="240" w:lineRule="auto"/>
        <w:ind w:left="5449"/>
        <w:jc w:val="center"/>
        <w:rPr>
          <w:rFonts w:ascii="Book Antiqua" w:eastAsia="Times New Roman CYR" w:hAnsi="Book Antiqua" w:cs="Times New Roman CYR"/>
          <w:vertAlign w:val="superscript"/>
        </w:rPr>
      </w:pPr>
      <w:r w:rsidRPr="00FE6CD2">
        <w:rPr>
          <w:rFonts w:ascii="Book Antiqua" w:eastAsia="Times New Roman CYR" w:hAnsi="Book Antiqua" w:cs="Times New Roman CYR"/>
          <w:vertAlign w:val="superscript"/>
        </w:rPr>
        <w:t>(подпись)</w:t>
      </w:r>
    </w:p>
    <w:p w:rsidR="009D15CC" w:rsidRDefault="009D15CC" w:rsidP="002E7421">
      <w:pPr>
        <w:spacing w:after="0" w:line="240" w:lineRule="auto"/>
        <w:rPr>
          <w:rFonts w:ascii="Book Antiqua" w:hAnsi="Book Antiqua"/>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774"/>
        <w:gridCol w:w="4002"/>
      </w:tblGrid>
      <w:tr w:rsidR="002E7421" w:rsidRPr="00F26A01" w:rsidTr="00F26A01">
        <w:tc>
          <w:tcPr>
            <w:tcW w:w="3794" w:type="dxa"/>
          </w:tcPr>
          <w:p w:rsidR="002E7421" w:rsidRPr="00F26A01" w:rsidRDefault="002E7421" w:rsidP="002E7421">
            <w:pPr>
              <w:spacing w:after="0" w:line="240" w:lineRule="auto"/>
              <w:rPr>
                <w:rFonts w:ascii="Book Antiqua" w:hAnsi="Book Antiqua"/>
                <w:sz w:val="24"/>
                <w:szCs w:val="24"/>
              </w:rPr>
            </w:pPr>
            <w:r w:rsidRPr="00F26A01">
              <w:rPr>
                <w:rFonts w:ascii="Book Antiqua" w:hAnsi="Book Antiqua"/>
                <w:sz w:val="24"/>
                <w:szCs w:val="24"/>
              </w:rPr>
              <w:t>«_____»_______________20___г.</w:t>
            </w:r>
          </w:p>
        </w:tc>
        <w:tc>
          <w:tcPr>
            <w:tcW w:w="1774" w:type="dxa"/>
          </w:tcPr>
          <w:p w:rsidR="002E7421" w:rsidRPr="00F26A01" w:rsidRDefault="002E7421" w:rsidP="002E7421">
            <w:pPr>
              <w:spacing w:after="0" w:line="240" w:lineRule="auto"/>
              <w:rPr>
                <w:rFonts w:ascii="Book Antiqua" w:hAnsi="Book Antiqua"/>
                <w:sz w:val="24"/>
                <w:szCs w:val="24"/>
              </w:rPr>
            </w:pPr>
          </w:p>
        </w:tc>
        <w:tc>
          <w:tcPr>
            <w:tcW w:w="4003" w:type="dxa"/>
            <w:tcBorders>
              <w:bottom w:val="single" w:sz="4" w:space="0" w:color="auto"/>
            </w:tcBorders>
          </w:tcPr>
          <w:p w:rsidR="002E7421" w:rsidRPr="00F26A01" w:rsidRDefault="002E7421" w:rsidP="002E7421">
            <w:pPr>
              <w:spacing w:after="0" w:line="240" w:lineRule="auto"/>
              <w:rPr>
                <w:rFonts w:ascii="Book Antiqua" w:hAnsi="Book Antiqua"/>
                <w:sz w:val="24"/>
                <w:szCs w:val="24"/>
              </w:rPr>
            </w:pPr>
          </w:p>
        </w:tc>
      </w:tr>
      <w:tr w:rsidR="002E7421" w:rsidTr="00F26A01">
        <w:tc>
          <w:tcPr>
            <w:tcW w:w="3794" w:type="dxa"/>
          </w:tcPr>
          <w:p w:rsidR="002E7421" w:rsidRPr="00DD7FE8" w:rsidRDefault="002E7421" w:rsidP="002E7421">
            <w:pPr>
              <w:spacing w:after="0" w:line="240" w:lineRule="auto"/>
              <w:rPr>
                <w:rFonts w:ascii="Book Antiqua" w:hAnsi="Book Antiqua"/>
              </w:rPr>
            </w:pPr>
          </w:p>
        </w:tc>
        <w:tc>
          <w:tcPr>
            <w:tcW w:w="1774" w:type="dxa"/>
          </w:tcPr>
          <w:p w:rsidR="002E7421" w:rsidRDefault="002E7421" w:rsidP="002E7421">
            <w:pPr>
              <w:spacing w:after="0" w:line="240" w:lineRule="auto"/>
              <w:rPr>
                <w:rFonts w:ascii="Book Antiqua" w:hAnsi="Book Antiqua"/>
              </w:rPr>
            </w:pPr>
          </w:p>
        </w:tc>
        <w:tc>
          <w:tcPr>
            <w:tcW w:w="4003" w:type="dxa"/>
            <w:tcBorders>
              <w:top w:val="single" w:sz="4" w:space="0" w:color="auto"/>
            </w:tcBorders>
          </w:tcPr>
          <w:p w:rsidR="002E7421" w:rsidRDefault="002E7421" w:rsidP="002E7421">
            <w:pPr>
              <w:spacing w:after="0" w:line="240" w:lineRule="auto"/>
              <w:jc w:val="center"/>
              <w:rPr>
                <w:rFonts w:ascii="Book Antiqua" w:hAnsi="Book Antiqua"/>
              </w:rPr>
            </w:pPr>
            <w:r w:rsidRPr="00FE6CD2">
              <w:rPr>
                <w:rFonts w:ascii="Book Antiqua" w:hAnsi="Book Antiqua"/>
                <w:vertAlign w:val="superscript"/>
              </w:rPr>
              <w:t>(подпись, расшифровка)</w:t>
            </w:r>
          </w:p>
        </w:tc>
      </w:tr>
    </w:tbl>
    <w:p w:rsidR="002E7421" w:rsidRPr="00DD7FE8" w:rsidRDefault="002E7421" w:rsidP="002E7421">
      <w:pPr>
        <w:spacing w:after="0" w:line="240" w:lineRule="auto"/>
        <w:rPr>
          <w:rFonts w:ascii="Book Antiqua" w:hAnsi="Book Antiqua"/>
        </w:rPr>
      </w:pPr>
    </w:p>
    <w:p w:rsidR="009D15CC" w:rsidRPr="00DD7FE8" w:rsidRDefault="009D15CC" w:rsidP="000E35CC">
      <w:pPr>
        <w:spacing w:after="0" w:line="240" w:lineRule="auto"/>
        <w:rPr>
          <w:rFonts w:ascii="Book Antiqua" w:hAnsi="Book Antiqua"/>
        </w:rPr>
      </w:pPr>
    </w:p>
    <w:p w:rsidR="009D15CC" w:rsidRDefault="009D15CC" w:rsidP="000E35CC">
      <w:pPr>
        <w:widowControl w:val="0"/>
        <w:spacing w:after="0" w:line="240" w:lineRule="auto"/>
        <w:rPr>
          <w:rFonts w:ascii="Book Antiqua" w:hAnsi="Book Antiqua"/>
        </w:rPr>
      </w:pPr>
    </w:p>
    <w:p w:rsidR="00F26A01" w:rsidRDefault="00F26A01" w:rsidP="000E35CC">
      <w:pPr>
        <w:widowControl w:val="0"/>
        <w:spacing w:after="0" w:line="240" w:lineRule="auto"/>
        <w:rPr>
          <w:rFonts w:ascii="Book Antiqua" w:hAnsi="Book Antiqua"/>
        </w:rPr>
      </w:pPr>
    </w:p>
    <w:p w:rsidR="00F26A01" w:rsidRDefault="00F26A01" w:rsidP="000E35CC">
      <w:pPr>
        <w:widowControl w:val="0"/>
        <w:spacing w:after="0" w:line="240" w:lineRule="auto"/>
        <w:rPr>
          <w:rFonts w:ascii="Book Antiqua" w:hAnsi="Book Antiqua"/>
        </w:rPr>
      </w:pPr>
    </w:p>
    <w:p w:rsidR="00F26A01" w:rsidRDefault="00F26A01" w:rsidP="000E35CC">
      <w:pPr>
        <w:widowControl w:val="0"/>
        <w:spacing w:after="0" w:line="240" w:lineRule="auto"/>
        <w:rPr>
          <w:rFonts w:ascii="Book Antiqua" w:hAnsi="Book Antiqua"/>
        </w:rPr>
      </w:pPr>
    </w:p>
    <w:p w:rsidR="00F26A01" w:rsidRDefault="00F26A01" w:rsidP="000E35CC">
      <w:pPr>
        <w:widowControl w:val="0"/>
        <w:spacing w:after="0" w:line="240" w:lineRule="auto"/>
        <w:rPr>
          <w:rFonts w:ascii="Book Antiqua" w:hAnsi="Book Antiqua"/>
        </w:rPr>
      </w:pPr>
    </w:p>
    <w:p w:rsidR="00F26A01" w:rsidRDefault="00F26A01" w:rsidP="000E35CC">
      <w:pPr>
        <w:widowControl w:val="0"/>
        <w:spacing w:after="0" w:line="240" w:lineRule="auto"/>
        <w:rPr>
          <w:rFonts w:ascii="Book Antiqua" w:hAnsi="Book Antiqua"/>
        </w:rPr>
      </w:pPr>
    </w:p>
    <w:p w:rsidR="00F26A01" w:rsidRDefault="00F26A01" w:rsidP="000E35CC">
      <w:pPr>
        <w:widowControl w:val="0"/>
        <w:spacing w:after="0" w:line="240" w:lineRule="auto"/>
        <w:rPr>
          <w:rFonts w:ascii="Book Antiqua" w:hAnsi="Book Antiqua"/>
        </w:rPr>
      </w:pPr>
    </w:p>
    <w:p w:rsidR="00F26A01" w:rsidRDefault="00F26A01" w:rsidP="000E35CC">
      <w:pPr>
        <w:widowControl w:val="0"/>
        <w:spacing w:after="0" w:line="240" w:lineRule="auto"/>
        <w:rPr>
          <w:rFonts w:ascii="Book Antiqua" w:hAnsi="Book Antiqua"/>
        </w:rPr>
      </w:pPr>
    </w:p>
    <w:p w:rsidR="00F26A01" w:rsidRDefault="00F26A01" w:rsidP="000E35CC">
      <w:pPr>
        <w:widowControl w:val="0"/>
        <w:spacing w:after="0" w:line="240" w:lineRule="auto"/>
        <w:rPr>
          <w:rFonts w:ascii="Book Antiqua" w:hAnsi="Book Antiqua"/>
        </w:rPr>
      </w:pPr>
    </w:p>
    <w:p w:rsidR="00F26A01" w:rsidRDefault="00F26A01" w:rsidP="000E35CC">
      <w:pPr>
        <w:widowControl w:val="0"/>
        <w:spacing w:after="0" w:line="240" w:lineRule="auto"/>
        <w:rPr>
          <w:rFonts w:ascii="Book Antiqua" w:hAnsi="Book Antiqua"/>
        </w:rPr>
      </w:pPr>
    </w:p>
    <w:p w:rsidR="00F26A01" w:rsidRDefault="00F26A01" w:rsidP="000E35CC">
      <w:pPr>
        <w:widowControl w:val="0"/>
        <w:spacing w:after="0" w:line="240" w:lineRule="auto"/>
        <w:rPr>
          <w:rFonts w:ascii="Book Antiqua" w:hAnsi="Book Antiqua"/>
        </w:rPr>
      </w:pPr>
    </w:p>
    <w:p w:rsidR="00F26A01" w:rsidRDefault="00F26A01" w:rsidP="000E35CC">
      <w:pPr>
        <w:widowControl w:val="0"/>
        <w:spacing w:after="0" w:line="240" w:lineRule="auto"/>
        <w:rPr>
          <w:rFonts w:ascii="Book Antiqua" w:hAnsi="Book Antiqua"/>
        </w:rPr>
      </w:pPr>
    </w:p>
    <w:p w:rsidR="00F26A01" w:rsidRDefault="00F26A01" w:rsidP="000E35CC">
      <w:pPr>
        <w:widowControl w:val="0"/>
        <w:spacing w:after="0" w:line="240" w:lineRule="auto"/>
        <w:rPr>
          <w:rFonts w:ascii="Book Antiqua" w:hAnsi="Book Antiqua"/>
        </w:rPr>
      </w:pPr>
    </w:p>
    <w:p w:rsidR="00F26A01" w:rsidRDefault="00F26A01" w:rsidP="000E35CC">
      <w:pPr>
        <w:widowControl w:val="0"/>
        <w:spacing w:after="0" w:line="240" w:lineRule="auto"/>
        <w:rPr>
          <w:rFonts w:ascii="Book Antiqua" w:hAnsi="Book Antiqua"/>
        </w:rPr>
      </w:pPr>
    </w:p>
    <w:p w:rsidR="00F26A01" w:rsidRDefault="00F26A01" w:rsidP="000E35CC">
      <w:pPr>
        <w:widowControl w:val="0"/>
        <w:spacing w:after="0" w:line="240" w:lineRule="auto"/>
        <w:rPr>
          <w:rFonts w:ascii="Book Antiqua" w:hAnsi="Book Antiqua"/>
        </w:rPr>
      </w:pPr>
    </w:p>
    <w:p w:rsidR="00F26A01" w:rsidRDefault="00F26A01" w:rsidP="000E35CC">
      <w:pPr>
        <w:widowControl w:val="0"/>
        <w:spacing w:after="0" w:line="240" w:lineRule="auto"/>
        <w:rPr>
          <w:rFonts w:ascii="Book Antiqua" w:hAnsi="Book Antiqua"/>
        </w:rPr>
      </w:pPr>
    </w:p>
    <w:p w:rsidR="00F26A01" w:rsidRDefault="00F26A01" w:rsidP="000E35CC">
      <w:pPr>
        <w:widowControl w:val="0"/>
        <w:spacing w:after="0" w:line="240" w:lineRule="auto"/>
        <w:rPr>
          <w:rFonts w:ascii="Book Antiqua" w:hAnsi="Book Antiqua"/>
        </w:rPr>
      </w:pPr>
    </w:p>
    <w:p w:rsidR="00F26A01" w:rsidRDefault="00F26A01" w:rsidP="000E35CC">
      <w:pPr>
        <w:widowControl w:val="0"/>
        <w:spacing w:after="0" w:line="240" w:lineRule="auto"/>
        <w:rPr>
          <w:rFonts w:ascii="Book Antiqua" w:hAnsi="Book Antiqua"/>
        </w:rPr>
      </w:pPr>
    </w:p>
    <w:p w:rsidR="00F26A01" w:rsidRDefault="00F26A01" w:rsidP="000E35CC">
      <w:pPr>
        <w:widowControl w:val="0"/>
        <w:spacing w:after="0" w:line="240" w:lineRule="auto"/>
        <w:rPr>
          <w:rFonts w:ascii="Book Antiqua" w:hAnsi="Book Antiqua"/>
        </w:rPr>
      </w:pPr>
    </w:p>
    <w:p w:rsidR="00F26A01" w:rsidRDefault="00F26A01" w:rsidP="000E35CC">
      <w:pPr>
        <w:widowControl w:val="0"/>
        <w:spacing w:after="0" w:line="240" w:lineRule="auto"/>
        <w:rPr>
          <w:rFonts w:ascii="Book Antiqua" w:hAnsi="Book Antiqua"/>
        </w:rPr>
      </w:pPr>
    </w:p>
    <w:p w:rsidR="00F26A01" w:rsidRDefault="00F26A01" w:rsidP="000E35CC">
      <w:pPr>
        <w:widowControl w:val="0"/>
        <w:spacing w:after="0" w:line="240" w:lineRule="auto"/>
        <w:rPr>
          <w:rFonts w:ascii="Book Antiqua" w:hAnsi="Book Antiqua"/>
        </w:rPr>
      </w:pPr>
    </w:p>
    <w:p w:rsidR="009D15CC" w:rsidRDefault="009D15CC" w:rsidP="000E35CC">
      <w:pPr>
        <w:widowControl w:val="0"/>
        <w:spacing w:after="0" w:line="240" w:lineRule="auto"/>
        <w:rPr>
          <w:rFonts w:ascii="Book Antiqua" w:hAnsi="Book Antiqua"/>
        </w:rPr>
      </w:pPr>
    </w:p>
    <w:p w:rsidR="009D15CC" w:rsidRDefault="009D15CC" w:rsidP="000E35CC">
      <w:pPr>
        <w:pStyle w:val="ConsPlusNormal"/>
        <w:jc w:val="right"/>
        <w:outlineLvl w:val="1"/>
      </w:pPr>
    </w:p>
    <w:p w:rsidR="009D15CC" w:rsidRPr="00F26A01" w:rsidRDefault="009D15CC" w:rsidP="000E35CC">
      <w:pPr>
        <w:widowControl w:val="0"/>
        <w:spacing w:after="0" w:line="240" w:lineRule="auto"/>
        <w:ind w:left="5670"/>
        <w:rPr>
          <w:rFonts w:ascii="Book Antiqua" w:hAnsi="Book Antiqua"/>
          <w:sz w:val="20"/>
          <w:szCs w:val="20"/>
        </w:rPr>
      </w:pPr>
      <w:r w:rsidRPr="00F26A01">
        <w:rPr>
          <w:rFonts w:ascii="Book Antiqua" w:hAnsi="Book Antiqua"/>
          <w:sz w:val="20"/>
          <w:szCs w:val="20"/>
        </w:rPr>
        <w:lastRenderedPageBreak/>
        <w:t xml:space="preserve">Приложение </w:t>
      </w:r>
      <w:r w:rsidR="00F26A01">
        <w:rPr>
          <w:rFonts w:ascii="Book Antiqua" w:hAnsi="Book Antiqua"/>
          <w:sz w:val="20"/>
          <w:szCs w:val="20"/>
        </w:rPr>
        <w:t>2</w:t>
      </w:r>
    </w:p>
    <w:p w:rsidR="00F26A01" w:rsidRPr="002E7421" w:rsidRDefault="00F26A01" w:rsidP="00F26A01">
      <w:pPr>
        <w:widowControl w:val="0"/>
        <w:spacing w:after="0" w:line="240" w:lineRule="auto"/>
        <w:ind w:left="5670"/>
        <w:rPr>
          <w:rFonts w:ascii="Book Antiqua" w:hAnsi="Book Antiqua"/>
          <w:sz w:val="20"/>
          <w:szCs w:val="20"/>
        </w:rPr>
      </w:pPr>
      <w:r w:rsidRPr="002E7421">
        <w:rPr>
          <w:rFonts w:ascii="Book Antiqua" w:hAnsi="Book Antiqua"/>
          <w:sz w:val="20"/>
          <w:szCs w:val="20"/>
        </w:rPr>
        <w:t>к Положению</w:t>
      </w:r>
    </w:p>
    <w:p w:rsidR="009D15CC" w:rsidRDefault="00F26A01" w:rsidP="00F26A01">
      <w:pPr>
        <w:widowControl w:val="0"/>
        <w:spacing w:after="0" w:line="240" w:lineRule="auto"/>
        <w:ind w:left="5670"/>
      </w:pPr>
      <w:r w:rsidRPr="002E7421">
        <w:rPr>
          <w:rFonts w:ascii="Book Antiqua" w:hAnsi="Book Antiqua"/>
          <w:sz w:val="20"/>
          <w:szCs w:val="20"/>
        </w:rPr>
        <w:t>о персональных данных муниципальных служащих, лиц, замещающих муниципальные должности и лиц, замещающих должности, не отнесенные к должностям муниципальной службы, местной администрации Качинского муниципального округа</w:t>
      </w:r>
    </w:p>
    <w:p w:rsidR="009D15CC" w:rsidRDefault="009D15CC" w:rsidP="000E35CC">
      <w:pPr>
        <w:pStyle w:val="ConsPlusNormal"/>
        <w:jc w:val="right"/>
      </w:pPr>
    </w:p>
    <w:p w:rsidR="00891ABE" w:rsidRDefault="00891ABE" w:rsidP="000E35CC">
      <w:pPr>
        <w:pStyle w:val="ConsPlusNormal"/>
        <w:jc w:val="center"/>
        <w:rPr>
          <w:rFonts w:ascii="Book Antiqua" w:hAnsi="Book Antiqua"/>
          <w:b/>
          <w:sz w:val="24"/>
          <w:szCs w:val="24"/>
        </w:rPr>
      </w:pPr>
      <w:bookmarkStart w:id="4" w:name="P294"/>
      <w:bookmarkEnd w:id="4"/>
    </w:p>
    <w:p w:rsidR="009D15CC" w:rsidRPr="00FE6CD2" w:rsidRDefault="009D15CC" w:rsidP="000E35CC">
      <w:pPr>
        <w:pStyle w:val="ConsPlusNormal"/>
        <w:jc w:val="center"/>
        <w:rPr>
          <w:rFonts w:ascii="Book Antiqua" w:hAnsi="Book Antiqua"/>
          <w:b/>
          <w:sz w:val="24"/>
          <w:szCs w:val="24"/>
        </w:rPr>
      </w:pPr>
      <w:r w:rsidRPr="00FE6CD2">
        <w:rPr>
          <w:rFonts w:ascii="Book Antiqua" w:hAnsi="Book Antiqua"/>
          <w:b/>
          <w:sz w:val="24"/>
          <w:szCs w:val="24"/>
        </w:rPr>
        <w:t>ОБЯЗАТЕЛЬСТВО</w:t>
      </w:r>
    </w:p>
    <w:p w:rsidR="009D15CC" w:rsidRPr="00FE6CD2" w:rsidRDefault="009D15CC" w:rsidP="000E35CC">
      <w:pPr>
        <w:pStyle w:val="ConsPlusNormal"/>
        <w:jc w:val="center"/>
        <w:rPr>
          <w:rFonts w:ascii="Book Antiqua" w:hAnsi="Book Antiqua"/>
          <w:b/>
          <w:sz w:val="24"/>
          <w:szCs w:val="24"/>
        </w:rPr>
      </w:pPr>
      <w:r w:rsidRPr="00FE6CD2">
        <w:rPr>
          <w:rFonts w:ascii="Book Antiqua" w:hAnsi="Book Antiqua"/>
          <w:b/>
          <w:sz w:val="24"/>
          <w:szCs w:val="24"/>
        </w:rPr>
        <w:t>о неразглашении информации, содержащей персональные данные</w:t>
      </w:r>
    </w:p>
    <w:p w:rsidR="009D15CC" w:rsidRPr="00FE6CD2" w:rsidRDefault="009D15CC" w:rsidP="000E35CC">
      <w:pPr>
        <w:pStyle w:val="ConsPlusNormal"/>
        <w:jc w:val="center"/>
        <w:rPr>
          <w:rFonts w:ascii="Book Antiqua" w:hAnsi="Book Antiqua"/>
          <w:b/>
          <w:sz w:val="24"/>
          <w:szCs w:val="24"/>
        </w:rPr>
      </w:pPr>
      <w:r w:rsidRPr="00FE6CD2">
        <w:rPr>
          <w:rFonts w:ascii="Book Antiqua" w:hAnsi="Book Antiqua"/>
          <w:b/>
          <w:sz w:val="24"/>
          <w:szCs w:val="24"/>
        </w:rPr>
        <w:t>лиц, замещающих должности муниципальной службы,</w:t>
      </w:r>
    </w:p>
    <w:p w:rsidR="009D15CC" w:rsidRPr="00FE6CD2" w:rsidRDefault="009D15CC" w:rsidP="000E35CC">
      <w:pPr>
        <w:pStyle w:val="ConsPlusNormal"/>
        <w:jc w:val="center"/>
        <w:rPr>
          <w:rFonts w:ascii="Book Antiqua" w:hAnsi="Book Antiqua"/>
          <w:b/>
          <w:sz w:val="24"/>
          <w:szCs w:val="24"/>
        </w:rPr>
      </w:pPr>
      <w:r w:rsidRPr="00FE6CD2">
        <w:rPr>
          <w:rFonts w:ascii="Book Antiqua" w:hAnsi="Book Antiqua"/>
          <w:b/>
          <w:sz w:val="24"/>
          <w:szCs w:val="24"/>
        </w:rPr>
        <w:t>и работников, замещающих должности, не являющиеся</w:t>
      </w:r>
    </w:p>
    <w:p w:rsidR="009D15CC" w:rsidRPr="00FE6CD2" w:rsidRDefault="009D15CC" w:rsidP="000E35CC">
      <w:pPr>
        <w:pStyle w:val="ConsPlusNormal"/>
        <w:jc w:val="center"/>
        <w:rPr>
          <w:rFonts w:ascii="Book Antiqua" w:hAnsi="Book Antiqua"/>
          <w:b/>
          <w:sz w:val="24"/>
          <w:szCs w:val="24"/>
        </w:rPr>
      </w:pPr>
      <w:r w:rsidRPr="00FE6CD2">
        <w:rPr>
          <w:rFonts w:ascii="Book Antiqua" w:hAnsi="Book Antiqua"/>
          <w:b/>
          <w:sz w:val="24"/>
          <w:szCs w:val="24"/>
        </w:rPr>
        <w:t>должностями муниципальной службы</w:t>
      </w:r>
    </w:p>
    <w:p w:rsidR="009D15CC" w:rsidRPr="00FE6CD2" w:rsidRDefault="009D15CC" w:rsidP="000E35CC">
      <w:pPr>
        <w:pStyle w:val="ConsPlusNormal"/>
        <w:ind w:firstLine="540"/>
        <w:jc w:val="both"/>
        <w:rPr>
          <w:rFonts w:ascii="Book Antiqua" w:hAnsi="Book Antiqua"/>
          <w:sz w:val="24"/>
          <w:szCs w:val="24"/>
        </w:rPr>
      </w:pPr>
    </w:p>
    <w:p w:rsidR="009D15CC" w:rsidRPr="00FE6CD2" w:rsidRDefault="009D15CC" w:rsidP="000E35CC">
      <w:pPr>
        <w:pStyle w:val="ConsPlusNonformat"/>
        <w:ind w:firstLine="709"/>
        <w:jc w:val="both"/>
        <w:rPr>
          <w:rFonts w:ascii="Book Antiqua" w:hAnsi="Book Antiqua"/>
          <w:sz w:val="24"/>
          <w:szCs w:val="24"/>
        </w:rPr>
      </w:pPr>
      <w:r w:rsidRPr="00FE6CD2">
        <w:rPr>
          <w:rFonts w:ascii="Book Antiqua" w:hAnsi="Book Antiqua"/>
          <w:sz w:val="24"/>
          <w:szCs w:val="24"/>
        </w:rPr>
        <w:t xml:space="preserve"> Я, ___________________________</w:t>
      </w:r>
      <w:r w:rsidRPr="009D15CC">
        <w:rPr>
          <w:rFonts w:ascii="Book Antiqua" w:hAnsi="Book Antiqua"/>
          <w:sz w:val="24"/>
          <w:szCs w:val="24"/>
        </w:rPr>
        <w:t>______</w:t>
      </w:r>
      <w:r w:rsidRPr="00FE6CD2">
        <w:rPr>
          <w:rFonts w:ascii="Book Antiqua" w:hAnsi="Book Antiqua"/>
          <w:sz w:val="24"/>
          <w:szCs w:val="24"/>
        </w:rPr>
        <w:t>___________________________________,</w:t>
      </w:r>
    </w:p>
    <w:p w:rsidR="009D15CC" w:rsidRPr="00FE6CD2" w:rsidRDefault="009D15CC" w:rsidP="00F26A01">
      <w:pPr>
        <w:pStyle w:val="ConsPlusNonformat"/>
        <w:jc w:val="center"/>
        <w:rPr>
          <w:rFonts w:ascii="Book Antiqua" w:hAnsi="Book Antiqua"/>
          <w:sz w:val="24"/>
          <w:szCs w:val="24"/>
          <w:vertAlign w:val="superscript"/>
        </w:rPr>
      </w:pPr>
      <w:r w:rsidRPr="00FE6CD2">
        <w:rPr>
          <w:rFonts w:ascii="Book Antiqua" w:hAnsi="Book Antiqua"/>
          <w:sz w:val="24"/>
          <w:szCs w:val="24"/>
          <w:vertAlign w:val="superscript"/>
        </w:rPr>
        <w:t xml:space="preserve">(Ф.И.О. муниципального служащего </w:t>
      </w:r>
      <w:r w:rsidR="00F26A01" w:rsidRPr="00F26A01">
        <w:rPr>
          <w:rFonts w:ascii="Book Antiqua" w:hAnsi="Book Antiqua"/>
          <w:sz w:val="24"/>
          <w:szCs w:val="24"/>
          <w:vertAlign w:val="superscript"/>
        </w:rPr>
        <w:t>местной администрации Качинского муниципального округа</w:t>
      </w:r>
      <w:r w:rsidRPr="00FE6CD2">
        <w:rPr>
          <w:rFonts w:ascii="Book Antiqua" w:hAnsi="Book Antiqua"/>
          <w:sz w:val="24"/>
          <w:szCs w:val="24"/>
          <w:vertAlign w:val="superscript"/>
        </w:rPr>
        <w:t>)</w:t>
      </w:r>
    </w:p>
    <w:p w:rsidR="009D15CC" w:rsidRPr="00FE6CD2" w:rsidRDefault="00F26A01" w:rsidP="000E35CC">
      <w:pPr>
        <w:pStyle w:val="ConsPlusNonformat"/>
        <w:jc w:val="both"/>
        <w:rPr>
          <w:rFonts w:ascii="Book Antiqua" w:hAnsi="Book Antiqua"/>
          <w:sz w:val="24"/>
          <w:szCs w:val="24"/>
        </w:rPr>
      </w:pPr>
      <w:proofErr w:type="gramStart"/>
      <w:r>
        <w:rPr>
          <w:rFonts w:ascii="Book Antiqua" w:hAnsi="Book Antiqua"/>
          <w:sz w:val="24"/>
          <w:szCs w:val="24"/>
        </w:rPr>
        <w:t>исполняющий</w:t>
      </w:r>
      <w:proofErr w:type="gramEnd"/>
      <w:r>
        <w:rPr>
          <w:rFonts w:ascii="Book Antiqua" w:hAnsi="Book Antiqua"/>
          <w:sz w:val="24"/>
          <w:szCs w:val="24"/>
        </w:rPr>
        <w:t xml:space="preserve"> </w:t>
      </w:r>
      <w:r w:rsidR="009D15CC" w:rsidRPr="00FE6CD2">
        <w:rPr>
          <w:rFonts w:ascii="Book Antiqua" w:hAnsi="Book Antiqua"/>
          <w:sz w:val="24"/>
          <w:szCs w:val="24"/>
        </w:rPr>
        <w:t>(</w:t>
      </w:r>
      <w:r>
        <w:rPr>
          <w:rFonts w:ascii="Book Antiqua" w:hAnsi="Book Antiqua"/>
          <w:sz w:val="24"/>
          <w:szCs w:val="24"/>
        </w:rPr>
        <w:t>-</w:t>
      </w:r>
      <w:proofErr w:type="spellStart"/>
      <w:r w:rsidR="009D15CC" w:rsidRPr="00FE6CD2">
        <w:rPr>
          <w:rFonts w:ascii="Book Antiqua" w:hAnsi="Book Antiqua"/>
          <w:sz w:val="24"/>
          <w:szCs w:val="24"/>
        </w:rPr>
        <w:t>ая</w:t>
      </w:r>
      <w:proofErr w:type="spellEnd"/>
      <w:r w:rsidR="009D15CC" w:rsidRPr="00FE6CD2">
        <w:rPr>
          <w:rFonts w:ascii="Book Antiqua" w:hAnsi="Book Antiqua"/>
          <w:sz w:val="24"/>
          <w:szCs w:val="24"/>
        </w:rPr>
        <w:t>)    должностные    обязанности   по   замещаемой   должности</w:t>
      </w:r>
    </w:p>
    <w:p w:rsidR="009D15CC" w:rsidRPr="00FE6CD2" w:rsidRDefault="009D15CC" w:rsidP="000E35CC">
      <w:pPr>
        <w:pStyle w:val="ConsPlusNonformat"/>
        <w:jc w:val="both"/>
        <w:rPr>
          <w:rFonts w:ascii="Book Antiqua" w:hAnsi="Book Antiqua"/>
          <w:sz w:val="24"/>
          <w:szCs w:val="24"/>
        </w:rPr>
      </w:pPr>
      <w:r w:rsidRPr="00FE6CD2">
        <w:rPr>
          <w:rFonts w:ascii="Book Antiqua" w:hAnsi="Book Antiqua"/>
          <w:sz w:val="24"/>
          <w:szCs w:val="24"/>
        </w:rPr>
        <w:t>___________________________________________________________________________</w:t>
      </w:r>
    </w:p>
    <w:p w:rsidR="009D15CC" w:rsidRPr="00FE6CD2" w:rsidRDefault="009D15CC" w:rsidP="000E35CC">
      <w:pPr>
        <w:pStyle w:val="ConsPlusNonformat"/>
        <w:jc w:val="center"/>
        <w:rPr>
          <w:rFonts w:ascii="Book Antiqua" w:hAnsi="Book Antiqua"/>
          <w:sz w:val="24"/>
          <w:szCs w:val="24"/>
          <w:vertAlign w:val="superscript"/>
        </w:rPr>
      </w:pPr>
      <w:r w:rsidRPr="00FE6CD2">
        <w:rPr>
          <w:rFonts w:ascii="Book Antiqua" w:hAnsi="Book Antiqua"/>
          <w:sz w:val="24"/>
          <w:szCs w:val="24"/>
          <w:vertAlign w:val="superscript"/>
        </w:rPr>
        <w:t xml:space="preserve">           (должность, наименование структурного подразделения)</w:t>
      </w:r>
    </w:p>
    <w:p w:rsidR="00891ABE" w:rsidRPr="000844D5" w:rsidRDefault="009D15CC" w:rsidP="000E35CC">
      <w:pPr>
        <w:pStyle w:val="ConsPlusNonformat"/>
        <w:jc w:val="both"/>
        <w:rPr>
          <w:rFonts w:ascii="Book Antiqua" w:hAnsi="Book Antiqua"/>
          <w:sz w:val="24"/>
          <w:szCs w:val="24"/>
        </w:rPr>
      </w:pPr>
      <w:proofErr w:type="gramStart"/>
      <w:r w:rsidRPr="000844D5">
        <w:rPr>
          <w:rFonts w:ascii="Book Antiqua" w:hAnsi="Book Antiqua"/>
          <w:sz w:val="24"/>
          <w:szCs w:val="24"/>
        </w:rPr>
        <w:t>предупрежден (</w:t>
      </w:r>
      <w:r w:rsidR="00F26A01" w:rsidRPr="000844D5">
        <w:rPr>
          <w:rFonts w:ascii="Book Antiqua" w:hAnsi="Book Antiqua"/>
          <w:sz w:val="24"/>
          <w:szCs w:val="24"/>
        </w:rPr>
        <w:t>-</w:t>
      </w:r>
      <w:r w:rsidRPr="000844D5">
        <w:rPr>
          <w:rFonts w:ascii="Book Antiqua" w:hAnsi="Book Antiqua"/>
          <w:sz w:val="24"/>
          <w:szCs w:val="24"/>
        </w:rPr>
        <w:t>а)  о  том,  что на период исполнения должностных обязанностей в</w:t>
      </w:r>
      <w:r w:rsidR="00F26A01" w:rsidRPr="000844D5">
        <w:rPr>
          <w:rFonts w:ascii="Book Antiqua" w:hAnsi="Book Antiqua"/>
          <w:sz w:val="24"/>
          <w:szCs w:val="24"/>
        </w:rPr>
        <w:t xml:space="preserve"> </w:t>
      </w:r>
      <w:r w:rsidRPr="000844D5">
        <w:rPr>
          <w:rFonts w:ascii="Book Antiqua" w:hAnsi="Book Antiqua"/>
          <w:sz w:val="24"/>
          <w:szCs w:val="24"/>
        </w:rPr>
        <w:t xml:space="preserve">соответствии  с  должностной  инструкцией  мне  будет предоставлен доступ к информации,   содержащей  персональные  данные  муниципальных служащих, лиц, замещающих муниципальные должности и лиц, замещающих должности, не отнесенные к </w:t>
      </w:r>
      <w:r w:rsidR="00891ABE" w:rsidRPr="000844D5">
        <w:rPr>
          <w:rFonts w:ascii="Book Antiqua" w:hAnsi="Book Antiqua"/>
          <w:sz w:val="24"/>
          <w:szCs w:val="24"/>
        </w:rPr>
        <w:t xml:space="preserve">должностям муниципальной службы </w:t>
      </w:r>
      <w:r w:rsidRPr="000844D5">
        <w:rPr>
          <w:rFonts w:ascii="Book Antiqua" w:hAnsi="Book Antiqua"/>
          <w:sz w:val="24"/>
          <w:szCs w:val="24"/>
        </w:rPr>
        <w:t>(далее - персональные данные)</w:t>
      </w:r>
      <w:r w:rsidR="00891ABE" w:rsidRPr="000844D5">
        <w:rPr>
          <w:rFonts w:ascii="Book Antiqua" w:hAnsi="Book Antiqua"/>
          <w:sz w:val="24"/>
          <w:szCs w:val="24"/>
        </w:rPr>
        <w:t>.</w:t>
      </w:r>
      <w:proofErr w:type="gramEnd"/>
    </w:p>
    <w:p w:rsidR="009D15CC" w:rsidRPr="000844D5" w:rsidRDefault="009D15CC" w:rsidP="00891ABE">
      <w:pPr>
        <w:pStyle w:val="ConsPlusNonformat"/>
        <w:ind w:firstLine="709"/>
        <w:jc w:val="both"/>
        <w:rPr>
          <w:rFonts w:ascii="Book Antiqua" w:hAnsi="Book Antiqua"/>
          <w:sz w:val="24"/>
          <w:szCs w:val="24"/>
        </w:rPr>
      </w:pPr>
      <w:r w:rsidRPr="000844D5">
        <w:rPr>
          <w:rFonts w:ascii="Book Antiqua" w:hAnsi="Book Antiqua"/>
          <w:sz w:val="24"/>
          <w:szCs w:val="24"/>
        </w:rPr>
        <w:t>Я проинформирован</w:t>
      </w:r>
      <w:proofErr w:type="gramStart"/>
      <w:r w:rsidR="00F26A01" w:rsidRPr="000844D5">
        <w:rPr>
          <w:rFonts w:ascii="Book Antiqua" w:hAnsi="Book Antiqua"/>
          <w:sz w:val="24"/>
          <w:szCs w:val="24"/>
        </w:rPr>
        <w:t xml:space="preserve"> </w:t>
      </w:r>
      <w:r w:rsidR="00F26A01" w:rsidRPr="000844D5">
        <w:rPr>
          <w:rFonts w:ascii="Book Antiqua" w:hAnsi="Book Antiqua"/>
          <w:sz w:val="24"/>
          <w:szCs w:val="24"/>
        </w:rPr>
        <w:t>(-</w:t>
      </w:r>
      <w:proofErr w:type="gramEnd"/>
      <w:r w:rsidR="00F26A01" w:rsidRPr="000844D5">
        <w:rPr>
          <w:rFonts w:ascii="Book Antiqua" w:hAnsi="Book Antiqua"/>
          <w:sz w:val="24"/>
          <w:szCs w:val="24"/>
        </w:rPr>
        <w:t>а)</w:t>
      </w:r>
      <w:r w:rsidRPr="000844D5">
        <w:rPr>
          <w:rFonts w:ascii="Book Antiqua" w:hAnsi="Book Antiqua"/>
          <w:sz w:val="24"/>
          <w:szCs w:val="24"/>
        </w:rPr>
        <w:t xml:space="preserve"> о факте обработки персональных данных, обработка которых осуществляется </w:t>
      </w:r>
      <w:r w:rsidR="00F26A01" w:rsidRPr="000844D5">
        <w:rPr>
          <w:rFonts w:ascii="Book Antiqua" w:hAnsi="Book Antiqua"/>
          <w:sz w:val="24"/>
          <w:szCs w:val="24"/>
        </w:rPr>
        <w:t>местной администрации Качинского муниципального</w:t>
      </w:r>
      <w:r w:rsidR="00F26A01" w:rsidRPr="000844D5">
        <w:rPr>
          <w:rFonts w:ascii="Book Antiqua" w:eastAsia="Times New Roman CYR" w:hAnsi="Book Antiqua" w:cs="Times New Roman CYR"/>
          <w:sz w:val="24"/>
          <w:szCs w:val="24"/>
        </w:rPr>
        <w:t xml:space="preserve"> округа</w:t>
      </w:r>
      <w:r w:rsidRPr="000844D5">
        <w:rPr>
          <w:rFonts w:ascii="Book Antiqua" w:hAnsi="Book Antiqua"/>
          <w:sz w:val="24"/>
          <w:szCs w:val="24"/>
        </w:rPr>
        <w:t>, категориях обрабатываемых персональных данных, а также об особенностях и правилах осуществления такой обработки, установленных законода</w:t>
      </w:r>
      <w:bookmarkStart w:id="5" w:name="_GoBack"/>
      <w:bookmarkEnd w:id="5"/>
      <w:r w:rsidRPr="000844D5">
        <w:rPr>
          <w:rFonts w:ascii="Book Antiqua" w:hAnsi="Book Antiqua"/>
          <w:sz w:val="24"/>
          <w:szCs w:val="24"/>
        </w:rPr>
        <w:t xml:space="preserve">тельством Российской Федерации, нормативными правовыми актами </w:t>
      </w:r>
      <w:r w:rsidR="00F26A01" w:rsidRPr="000844D5">
        <w:rPr>
          <w:rFonts w:ascii="Book Antiqua" w:eastAsia="Times New Roman CYR" w:hAnsi="Book Antiqua" w:cs="Times New Roman CYR"/>
          <w:sz w:val="24"/>
          <w:szCs w:val="24"/>
        </w:rPr>
        <w:t>местной администрации Качинского муниципального округа</w:t>
      </w:r>
      <w:r w:rsidRPr="000844D5">
        <w:rPr>
          <w:rFonts w:ascii="Book Antiqua" w:hAnsi="Book Antiqua"/>
          <w:sz w:val="24"/>
          <w:szCs w:val="24"/>
        </w:rPr>
        <w:t>.</w:t>
      </w:r>
    </w:p>
    <w:p w:rsidR="009D15CC" w:rsidRPr="000844D5" w:rsidRDefault="009D15CC" w:rsidP="00891ABE">
      <w:pPr>
        <w:pStyle w:val="ConsPlusNormal"/>
        <w:ind w:firstLine="709"/>
        <w:jc w:val="both"/>
        <w:rPr>
          <w:rFonts w:ascii="Book Antiqua" w:hAnsi="Book Antiqua"/>
          <w:sz w:val="24"/>
          <w:szCs w:val="24"/>
        </w:rPr>
      </w:pPr>
      <w:r w:rsidRPr="000844D5">
        <w:rPr>
          <w:rFonts w:ascii="Book Antiqua" w:hAnsi="Book Antiqua"/>
          <w:sz w:val="24"/>
          <w:szCs w:val="24"/>
        </w:rPr>
        <w:t>Настоящим обязательством добровольно принимаю на себя обязательства:</w:t>
      </w:r>
    </w:p>
    <w:p w:rsidR="009D15CC" w:rsidRPr="000844D5" w:rsidRDefault="009D15CC" w:rsidP="00891ABE">
      <w:pPr>
        <w:pStyle w:val="ConsPlusNormal"/>
        <w:ind w:firstLine="709"/>
        <w:jc w:val="both"/>
        <w:rPr>
          <w:rFonts w:ascii="Book Antiqua" w:hAnsi="Book Antiqua"/>
          <w:sz w:val="24"/>
          <w:szCs w:val="24"/>
        </w:rPr>
      </w:pPr>
      <w:r w:rsidRPr="000844D5">
        <w:rPr>
          <w:rFonts w:ascii="Book Antiqua" w:hAnsi="Book Antiqua"/>
          <w:sz w:val="24"/>
          <w:szCs w:val="24"/>
        </w:rPr>
        <w:t xml:space="preserve">1. </w:t>
      </w:r>
      <w:proofErr w:type="gramStart"/>
      <w:r w:rsidRPr="000844D5">
        <w:rPr>
          <w:rFonts w:ascii="Book Antiqua" w:hAnsi="Book Antiqua"/>
          <w:sz w:val="24"/>
          <w:szCs w:val="24"/>
        </w:rPr>
        <w:t>Не передавать и не разглашать третьим лицам, не уполномоченным федеральным законодательством на получение персональных данных либо при отсутствии письменного согласия лица, замещающего должность муниципальной службы, или работника, замещающего должность, не являющуюся должностью муниципальной службы, на предоставление его персональных данных,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roofErr w:type="gramEnd"/>
    </w:p>
    <w:p w:rsidR="009D15CC" w:rsidRPr="000844D5" w:rsidRDefault="009D15CC" w:rsidP="00891ABE">
      <w:pPr>
        <w:pStyle w:val="ConsPlusNormal"/>
        <w:ind w:firstLine="709"/>
        <w:jc w:val="both"/>
        <w:rPr>
          <w:rFonts w:ascii="Book Antiqua" w:hAnsi="Book Antiqua"/>
          <w:sz w:val="24"/>
          <w:szCs w:val="24"/>
        </w:rPr>
      </w:pPr>
      <w:r w:rsidRPr="000844D5">
        <w:rPr>
          <w:rFonts w:ascii="Book Antiqua" w:hAnsi="Book Antiqua"/>
          <w:sz w:val="24"/>
          <w:szCs w:val="24"/>
        </w:rPr>
        <w:t xml:space="preserve">2. О фактах попытки третьих лиц, не уполномоченных федеральным законодательством на получение персональных данных либо при отсутствии письменного согласия лица, замещающего должность муниципальной службы, работника, замещающего должность, не являющуюся должностью муниципальной службы, на предоставление его персональных данных, получить от меня информацию, содержащую персональные данные, сообщать </w:t>
      </w:r>
      <w:r w:rsidRPr="000844D5">
        <w:rPr>
          <w:rFonts w:ascii="Book Antiqua" w:hAnsi="Book Antiqua"/>
          <w:sz w:val="24"/>
          <w:szCs w:val="24"/>
        </w:rPr>
        <w:lastRenderedPageBreak/>
        <w:t>непосредственному руководителю.</w:t>
      </w:r>
    </w:p>
    <w:p w:rsidR="009D15CC" w:rsidRPr="000844D5" w:rsidRDefault="009D15CC" w:rsidP="00891ABE">
      <w:pPr>
        <w:pStyle w:val="ConsPlusNormal"/>
        <w:ind w:firstLine="709"/>
        <w:jc w:val="both"/>
        <w:rPr>
          <w:rFonts w:ascii="Book Antiqua" w:hAnsi="Book Antiqua"/>
          <w:sz w:val="24"/>
          <w:szCs w:val="24"/>
        </w:rPr>
      </w:pPr>
      <w:r w:rsidRPr="000844D5">
        <w:rPr>
          <w:rFonts w:ascii="Book Antiqua" w:hAnsi="Book Antiqua"/>
          <w:sz w:val="24"/>
          <w:szCs w:val="24"/>
        </w:rPr>
        <w:t>3. Не использовать информацию, содержащую персональные данные, в целях, не связанных с исполнением должностных обязанностей.</w:t>
      </w:r>
    </w:p>
    <w:p w:rsidR="009D15CC" w:rsidRPr="000844D5" w:rsidRDefault="009D15CC" w:rsidP="00891ABE">
      <w:pPr>
        <w:pStyle w:val="ConsPlusNormal"/>
        <w:ind w:firstLine="709"/>
        <w:jc w:val="both"/>
        <w:rPr>
          <w:rFonts w:ascii="Book Antiqua" w:hAnsi="Book Antiqua"/>
          <w:sz w:val="24"/>
          <w:szCs w:val="24"/>
        </w:rPr>
      </w:pPr>
      <w:r w:rsidRPr="000844D5">
        <w:rPr>
          <w:rFonts w:ascii="Book Antiqua" w:hAnsi="Book Antiqua"/>
          <w:sz w:val="24"/>
          <w:szCs w:val="24"/>
        </w:rPr>
        <w:t>4. Выполнять требования правовых актов, регламентирующих вопросы защиты персональных данных.</w:t>
      </w:r>
    </w:p>
    <w:p w:rsidR="009D15CC" w:rsidRPr="000844D5" w:rsidRDefault="009D15CC" w:rsidP="00891ABE">
      <w:pPr>
        <w:pStyle w:val="ConsPlusNormal"/>
        <w:ind w:firstLine="709"/>
        <w:jc w:val="both"/>
        <w:rPr>
          <w:rFonts w:ascii="Book Antiqua" w:hAnsi="Book Antiqua"/>
          <w:sz w:val="24"/>
          <w:szCs w:val="24"/>
        </w:rPr>
      </w:pPr>
      <w:r w:rsidRPr="000844D5">
        <w:rPr>
          <w:rFonts w:ascii="Book Antiqua" w:hAnsi="Book Antiqua"/>
          <w:sz w:val="24"/>
          <w:szCs w:val="24"/>
        </w:rPr>
        <w:t>Я предупрежден</w:t>
      </w:r>
      <w:proofErr w:type="gramStart"/>
      <w:r w:rsidR="00F26A01" w:rsidRPr="000844D5">
        <w:rPr>
          <w:rFonts w:ascii="Book Antiqua" w:hAnsi="Book Antiqua"/>
          <w:sz w:val="24"/>
          <w:szCs w:val="24"/>
        </w:rPr>
        <w:t xml:space="preserve"> </w:t>
      </w:r>
      <w:r w:rsidRPr="000844D5">
        <w:rPr>
          <w:rFonts w:ascii="Book Antiqua" w:hAnsi="Book Antiqua"/>
          <w:sz w:val="24"/>
          <w:szCs w:val="24"/>
        </w:rPr>
        <w:t>(</w:t>
      </w:r>
      <w:r w:rsidR="00F26A01" w:rsidRPr="000844D5">
        <w:rPr>
          <w:rFonts w:ascii="Book Antiqua" w:hAnsi="Book Antiqua"/>
          <w:sz w:val="24"/>
          <w:szCs w:val="24"/>
        </w:rPr>
        <w:t>-</w:t>
      </w:r>
      <w:proofErr w:type="gramEnd"/>
      <w:r w:rsidRPr="000844D5">
        <w:rPr>
          <w:rFonts w:ascii="Book Antiqua" w:hAnsi="Book Antiqua"/>
          <w:sz w:val="24"/>
          <w:szCs w:val="24"/>
        </w:rPr>
        <w:t>а) о том, что в случае нарушения данного обязательства несу ответственность в соответствии с законодательством Российской Федерации.</w:t>
      </w:r>
    </w:p>
    <w:p w:rsidR="009D15CC" w:rsidRPr="00FE6CD2" w:rsidRDefault="009D15CC" w:rsidP="000E35CC">
      <w:pPr>
        <w:pStyle w:val="ConsPlusNormal"/>
        <w:ind w:firstLine="540"/>
        <w:jc w:val="both"/>
        <w:rPr>
          <w:rFonts w:ascii="Book Antiqua" w:hAnsi="Book Antiqua"/>
          <w:sz w:val="24"/>
          <w:szCs w:val="24"/>
        </w:rPr>
      </w:pPr>
    </w:p>
    <w:tbl>
      <w:tblPr>
        <w:tblW w:w="9581"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5"/>
        <w:gridCol w:w="195"/>
        <w:gridCol w:w="2476"/>
        <w:gridCol w:w="495"/>
        <w:gridCol w:w="577"/>
        <w:gridCol w:w="504"/>
        <w:gridCol w:w="1701"/>
        <w:gridCol w:w="2778"/>
      </w:tblGrid>
      <w:tr w:rsidR="009D15CC" w:rsidRPr="00FE6CD2" w:rsidTr="00F26A01">
        <w:tc>
          <w:tcPr>
            <w:tcW w:w="5102" w:type="dxa"/>
            <w:gridSpan w:val="6"/>
            <w:tcBorders>
              <w:top w:val="nil"/>
              <w:left w:val="nil"/>
              <w:bottom w:val="single" w:sz="4" w:space="0" w:color="auto"/>
              <w:right w:val="nil"/>
            </w:tcBorders>
          </w:tcPr>
          <w:p w:rsidR="009D15CC" w:rsidRPr="00FE6CD2" w:rsidRDefault="009D15CC" w:rsidP="000E35CC">
            <w:pPr>
              <w:pStyle w:val="ConsPlusNormal"/>
              <w:jc w:val="both"/>
              <w:rPr>
                <w:rFonts w:ascii="Book Antiqua" w:hAnsi="Book Antiqua"/>
                <w:sz w:val="24"/>
                <w:szCs w:val="24"/>
              </w:rPr>
            </w:pPr>
          </w:p>
        </w:tc>
        <w:tc>
          <w:tcPr>
            <w:tcW w:w="1701" w:type="dxa"/>
            <w:vMerge w:val="restart"/>
            <w:tcBorders>
              <w:top w:val="nil"/>
              <w:left w:val="nil"/>
              <w:bottom w:val="nil"/>
              <w:right w:val="nil"/>
            </w:tcBorders>
          </w:tcPr>
          <w:p w:rsidR="009D15CC" w:rsidRPr="00FE6CD2" w:rsidRDefault="009D15CC" w:rsidP="000E35CC">
            <w:pPr>
              <w:pStyle w:val="ConsPlusNormal"/>
              <w:jc w:val="both"/>
              <w:rPr>
                <w:rFonts w:ascii="Book Antiqua" w:hAnsi="Book Antiqua"/>
                <w:sz w:val="24"/>
                <w:szCs w:val="24"/>
              </w:rPr>
            </w:pPr>
          </w:p>
        </w:tc>
        <w:tc>
          <w:tcPr>
            <w:tcW w:w="2778" w:type="dxa"/>
            <w:tcBorders>
              <w:top w:val="nil"/>
              <w:left w:val="nil"/>
              <w:bottom w:val="single" w:sz="4" w:space="0" w:color="auto"/>
              <w:right w:val="nil"/>
            </w:tcBorders>
          </w:tcPr>
          <w:p w:rsidR="009D15CC" w:rsidRPr="00FE6CD2" w:rsidRDefault="009D15CC" w:rsidP="000E35CC">
            <w:pPr>
              <w:pStyle w:val="ConsPlusNormal"/>
              <w:jc w:val="both"/>
              <w:rPr>
                <w:rFonts w:ascii="Book Antiqua" w:hAnsi="Book Antiqua"/>
                <w:sz w:val="24"/>
                <w:szCs w:val="24"/>
              </w:rPr>
            </w:pPr>
          </w:p>
        </w:tc>
      </w:tr>
      <w:tr w:rsidR="009D15CC" w:rsidRPr="00FE6CD2" w:rsidTr="00F26A01">
        <w:tc>
          <w:tcPr>
            <w:tcW w:w="5102" w:type="dxa"/>
            <w:gridSpan w:val="6"/>
            <w:tcBorders>
              <w:top w:val="single" w:sz="4" w:space="0" w:color="auto"/>
              <w:left w:val="nil"/>
              <w:bottom w:val="nil"/>
              <w:right w:val="nil"/>
            </w:tcBorders>
          </w:tcPr>
          <w:p w:rsidR="009D15CC" w:rsidRPr="00F26A01" w:rsidRDefault="009D15CC" w:rsidP="00F26A01">
            <w:pPr>
              <w:pStyle w:val="ConsPlusNormal"/>
              <w:ind w:firstLine="0"/>
              <w:jc w:val="center"/>
              <w:rPr>
                <w:rFonts w:ascii="Book Antiqua" w:hAnsi="Book Antiqua"/>
                <w:sz w:val="24"/>
                <w:szCs w:val="24"/>
                <w:vertAlign w:val="superscript"/>
              </w:rPr>
            </w:pPr>
            <w:r w:rsidRPr="00F26A01">
              <w:rPr>
                <w:rFonts w:ascii="Book Antiqua" w:hAnsi="Book Antiqua"/>
                <w:sz w:val="24"/>
                <w:szCs w:val="24"/>
                <w:vertAlign w:val="superscript"/>
              </w:rPr>
              <w:t>(фамилия, инициалы)</w:t>
            </w:r>
          </w:p>
        </w:tc>
        <w:tc>
          <w:tcPr>
            <w:tcW w:w="1701" w:type="dxa"/>
            <w:vMerge/>
            <w:tcBorders>
              <w:top w:val="nil"/>
              <w:left w:val="nil"/>
              <w:bottom w:val="nil"/>
              <w:right w:val="nil"/>
            </w:tcBorders>
          </w:tcPr>
          <w:p w:rsidR="009D15CC" w:rsidRPr="00FE6CD2" w:rsidRDefault="009D15CC" w:rsidP="000E35CC">
            <w:pPr>
              <w:spacing w:after="0" w:line="240" w:lineRule="auto"/>
              <w:rPr>
                <w:rFonts w:ascii="Book Antiqua" w:hAnsi="Book Antiqua"/>
              </w:rPr>
            </w:pPr>
          </w:p>
        </w:tc>
        <w:tc>
          <w:tcPr>
            <w:tcW w:w="2778" w:type="dxa"/>
            <w:vMerge w:val="restart"/>
            <w:tcBorders>
              <w:top w:val="single" w:sz="4" w:space="0" w:color="auto"/>
              <w:left w:val="nil"/>
              <w:bottom w:val="nil"/>
              <w:right w:val="nil"/>
            </w:tcBorders>
          </w:tcPr>
          <w:p w:rsidR="009D15CC" w:rsidRPr="00F26A01" w:rsidRDefault="009D15CC" w:rsidP="00F26A01">
            <w:pPr>
              <w:pStyle w:val="ConsPlusNormal"/>
              <w:ind w:firstLine="0"/>
              <w:jc w:val="center"/>
              <w:rPr>
                <w:rFonts w:ascii="Book Antiqua" w:hAnsi="Book Antiqua"/>
                <w:sz w:val="24"/>
                <w:szCs w:val="24"/>
                <w:vertAlign w:val="superscript"/>
              </w:rPr>
            </w:pPr>
            <w:r w:rsidRPr="00F26A01">
              <w:rPr>
                <w:rFonts w:ascii="Book Antiqua" w:hAnsi="Book Antiqua"/>
                <w:sz w:val="24"/>
                <w:szCs w:val="24"/>
                <w:vertAlign w:val="superscript"/>
              </w:rPr>
              <w:t>(подпись)</w:t>
            </w:r>
          </w:p>
        </w:tc>
      </w:tr>
      <w:tr w:rsidR="009D15CC" w:rsidRPr="00FE6CD2" w:rsidTr="00F26A01">
        <w:tblPrEx>
          <w:tblBorders>
            <w:insideH w:val="none" w:sz="0" w:space="0" w:color="auto"/>
          </w:tblBorders>
        </w:tblPrEx>
        <w:tc>
          <w:tcPr>
            <w:tcW w:w="855" w:type="dxa"/>
            <w:tcBorders>
              <w:top w:val="nil"/>
              <w:left w:val="nil"/>
              <w:bottom w:val="single" w:sz="4" w:space="0" w:color="auto"/>
              <w:right w:val="nil"/>
            </w:tcBorders>
          </w:tcPr>
          <w:p w:rsidR="009D15CC" w:rsidRPr="00FE6CD2" w:rsidRDefault="009D15CC" w:rsidP="000E35CC">
            <w:pPr>
              <w:pStyle w:val="ConsPlusNormal"/>
              <w:jc w:val="both"/>
              <w:rPr>
                <w:rFonts w:ascii="Book Antiqua" w:hAnsi="Book Antiqua"/>
                <w:sz w:val="24"/>
                <w:szCs w:val="24"/>
              </w:rPr>
            </w:pPr>
          </w:p>
        </w:tc>
        <w:tc>
          <w:tcPr>
            <w:tcW w:w="195" w:type="dxa"/>
            <w:tcBorders>
              <w:top w:val="nil"/>
              <w:left w:val="nil"/>
              <w:bottom w:val="nil"/>
              <w:right w:val="nil"/>
            </w:tcBorders>
          </w:tcPr>
          <w:p w:rsidR="009D15CC" w:rsidRPr="00FE6CD2" w:rsidRDefault="009D15CC" w:rsidP="000E35CC">
            <w:pPr>
              <w:pStyle w:val="ConsPlusNormal"/>
              <w:jc w:val="both"/>
              <w:rPr>
                <w:rFonts w:ascii="Book Antiqua" w:hAnsi="Book Antiqua"/>
                <w:sz w:val="24"/>
                <w:szCs w:val="24"/>
              </w:rPr>
            </w:pPr>
          </w:p>
        </w:tc>
        <w:tc>
          <w:tcPr>
            <w:tcW w:w="2476" w:type="dxa"/>
            <w:tcBorders>
              <w:top w:val="nil"/>
              <w:left w:val="nil"/>
              <w:bottom w:val="single" w:sz="4" w:space="0" w:color="auto"/>
              <w:right w:val="nil"/>
            </w:tcBorders>
          </w:tcPr>
          <w:p w:rsidR="009D15CC" w:rsidRPr="00FE6CD2" w:rsidRDefault="009D15CC" w:rsidP="000E35CC">
            <w:pPr>
              <w:pStyle w:val="ConsPlusNormal"/>
              <w:jc w:val="both"/>
              <w:rPr>
                <w:rFonts w:ascii="Book Antiqua" w:hAnsi="Book Antiqua"/>
                <w:sz w:val="24"/>
                <w:szCs w:val="24"/>
              </w:rPr>
            </w:pPr>
          </w:p>
        </w:tc>
        <w:tc>
          <w:tcPr>
            <w:tcW w:w="495" w:type="dxa"/>
            <w:tcBorders>
              <w:top w:val="nil"/>
              <w:left w:val="nil"/>
              <w:bottom w:val="nil"/>
              <w:right w:val="nil"/>
            </w:tcBorders>
          </w:tcPr>
          <w:p w:rsidR="009D15CC" w:rsidRPr="00FE6CD2" w:rsidRDefault="009D15CC" w:rsidP="00F26A01">
            <w:pPr>
              <w:pStyle w:val="ConsPlusNormal"/>
              <w:jc w:val="center"/>
              <w:rPr>
                <w:rFonts w:ascii="Book Antiqua" w:hAnsi="Book Antiqua"/>
                <w:sz w:val="24"/>
                <w:szCs w:val="24"/>
              </w:rPr>
            </w:pPr>
            <w:r w:rsidRPr="00FE6CD2">
              <w:rPr>
                <w:rFonts w:ascii="Book Antiqua" w:hAnsi="Book Antiqua"/>
                <w:sz w:val="24"/>
                <w:szCs w:val="24"/>
              </w:rPr>
              <w:t>2</w:t>
            </w:r>
            <w:r w:rsidR="00F26A01">
              <w:rPr>
                <w:rFonts w:ascii="Book Antiqua" w:hAnsi="Book Antiqua"/>
                <w:sz w:val="24"/>
                <w:szCs w:val="24"/>
              </w:rPr>
              <w:t>20</w:t>
            </w:r>
          </w:p>
        </w:tc>
        <w:tc>
          <w:tcPr>
            <w:tcW w:w="577" w:type="dxa"/>
            <w:tcBorders>
              <w:top w:val="nil"/>
              <w:left w:val="nil"/>
              <w:bottom w:val="single" w:sz="4" w:space="0" w:color="auto"/>
              <w:right w:val="nil"/>
            </w:tcBorders>
          </w:tcPr>
          <w:p w:rsidR="009D15CC" w:rsidRPr="00FE6CD2" w:rsidRDefault="009D15CC" w:rsidP="000E35CC">
            <w:pPr>
              <w:pStyle w:val="ConsPlusNormal"/>
              <w:jc w:val="both"/>
              <w:rPr>
                <w:rFonts w:ascii="Book Antiqua" w:hAnsi="Book Antiqua"/>
                <w:sz w:val="24"/>
                <w:szCs w:val="24"/>
              </w:rPr>
            </w:pPr>
          </w:p>
        </w:tc>
        <w:tc>
          <w:tcPr>
            <w:tcW w:w="504" w:type="dxa"/>
            <w:tcBorders>
              <w:top w:val="nil"/>
              <w:left w:val="nil"/>
              <w:bottom w:val="nil"/>
              <w:right w:val="nil"/>
            </w:tcBorders>
            <w:vAlign w:val="bottom"/>
          </w:tcPr>
          <w:p w:rsidR="009D15CC" w:rsidRPr="00FE6CD2" w:rsidRDefault="00F26A01" w:rsidP="00F26A01">
            <w:pPr>
              <w:pStyle w:val="ConsPlusNormal"/>
              <w:ind w:firstLine="0"/>
              <w:jc w:val="right"/>
              <w:rPr>
                <w:rFonts w:ascii="Book Antiqua" w:hAnsi="Book Antiqua"/>
                <w:sz w:val="24"/>
                <w:szCs w:val="24"/>
              </w:rPr>
            </w:pPr>
            <w:proofErr w:type="gramStart"/>
            <w:r>
              <w:rPr>
                <w:rFonts w:ascii="Book Antiqua" w:hAnsi="Book Antiqua"/>
                <w:sz w:val="24"/>
                <w:szCs w:val="24"/>
              </w:rPr>
              <w:t>г</w:t>
            </w:r>
            <w:proofErr w:type="gramEnd"/>
            <w:r>
              <w:rPr>
                <w:rFonts w:ascii="Book Antiqua" w:hAnsi="Book Antiqua"/>
                <w:sz w:val="24"/>
                <w:szCs w:val="24"/>
              </w:rPr>
              <w:t>.</w:t>
            </w:r>
          </w:p>
        </w:tc>
        <w:tc>
          <w:tcPr>
            <w:tcW w:w="1701" w:type="dxa"/>
            <w:vMerge/>
            <w:tcBorders>
              <w:top w:val="nil"/>
              <w:left w:val="nil"/>
              <w:bottom w:val="nil"/>
              <w:right w:val="nil"/>
            </w:tcBorders>
          </w:tcPr>
          <w:p w:rsidR="009D15CC" w:rsidRPr="00FE6CD2" w:rsidRDefault="009D15CC" w:rsidP="000E35CC">
            <w:pPr>
              <w:spacing w:after="0" w:line="240" w:lineRule="auto"/>
              <w:rPr>
                <w:rFonts w:ascii="Book Antiqua" w:hAnsi="Book Antiqua"/>
              </w:rPr>
            </w:pPr>
          </w:p>
        </w:tc>
        <w:tc>
          <w:tcPr>
            <w:tcW w:w="2778" w:type="dxa"/>
            <w:vMerge/>
            <w:tcBorders>
              <w:top w:val="single" w:sz="4" w:space="0" w:color="auto"/>
              <w:left w:val="nil"/>
              <w:bottom w:val="nil"/>
              <w:right w:val="nil"/>
            </w:tcBorders>
          </w:tcPr>
          <w:p w:rsidR="009D15CC" w:rsidRPr="00FE6CD2" w:rsidRDefault="009D15CC" w:rsidP="000E35CC">
            <w:pPr>
              <w:spacing w:after="0" w:line="240" w:lineRule="auto"/>
              <w:rPr>
                <w:rFonts w:ascii="Book Antiqua" w:hAnsi="Book Antiqua"/>
              </w:rPr>
            </w:pPr>
          </w:p>
        </w:tc>
      </w:tr>
    </w:tbl>
    <w:p w:rsidR="009D15CC" w:rsidRPr="00FE6CD2" w:rsidRDefault="009D15CC" w:rsidP="000E35CC">
      <w:pPr>
        <w:widowControl w:val="0"/>
        <w:spacing w:after="0" w:line="240" w:lineRule="auto"/>
        <w:rPr>
          <w:rFonts w:ascii="Book Antiqua" w:hAnsi="Book Antiqua"/>
        </w:rPr>
      </w:pPr>
    </w:p>
    <w:p w:rsidR="009D15CC" w:rsidRPr="009D15CC" w:rsidRDefault="009D15CC" w:rsidP="000E35CC">
      <w:pPr>
        <w:pStyle w:val="cenpt"/>
        <w:spacing w:before="0" w:beforeAutospacing="0" w:after="0" w:afterAutospacing="0"/>
        <w:jc w:val="center"/>
        <w:rPr>
          <w:rFonts w:ascii="Book Antiqua" w:hAnsi="Book Antiqua"/>
          <w:sz w:val="20"/>
          <w:szCs w:val="20"/>
        </w:rPr>
      </w:pPr>
    </w:p>
    <w:sectPr w:rsidR="009D15CC" w:rsidRPr="009D15CC" w:rsidSect="00544B7E">
      <w:headerReference w:type="default" r:id="rId3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E7E" w:rsidRDefault="00D06E7E" w:rsidP="00662409">
      <w:pPr>
        <w:spacing w:after="0" w:line="240" w:lineRule="auto"/>
      </w:pPr>
      <w:r>
        <w:separator/>
      </w:r>
    </w:p>
  </w:endnote>
  <w:endnote w:type="continuationSeparator" w:id="0">
    <w:p w:rsidR="00D06E7E" w:rsidRDefault="00D06E7E" w:rsidP="0066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E7E" w:rsidRDefault="00D06E7E" w:rsidP="00662409">
      <w:pPr>
        <w:spacing w:after="0" w:line="240" w:lineRule="auto"/>
      </w:pPr>
      <w:r>
        <w:separator/>
      </w:r>
    </w:p>
  </w:footnote>
  <w:footnote w:type="continuationSeparator" w:id="0">
    <w:p w:rsidR="00D06E7E" w:rsidRDefault="00D06E7E" w:rsidP="00662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93" w:rsidRPr="00357E9C" w:rsidRDefault="00790093" w:rsidP="00357E9C">
    <w:pPr>
      <w:pStyle w:val="a8"/>
      <w:jc w:val="right"/>
      <w:rPr>
        <w:rFonts w:ascii="Book Antiqua" w:hAnsi="Book Antiqu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1F0B34"/>
    <w:multiLevelType w:val="hybridMultilevel"/>
    <w:tmpl w:val="D5F01A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A9B08CB"/>
    <w:multiLevelType w:val="hybridMultilevel"/>
    <w:tmpl w:val="45189E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BB0BF4"/>
    <w:multiLevelType w:val="multilevel"/>
    <w:tmpl w:val="6128AF78"/>
    <w:lvl w:ilvl="0">
      <w:start w:val="7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63ADF"/>
    <w:multiLevelType w:val="multilevel"/>
    <w:tmpl w:val="8BB647C4"/>
    <w:lvl w:ilvl="0">
      <w:start w:val="7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41948"/>
    <w:multiLevelType w:val="hybridMultilevel"/>
    <w:tmpl w:val="9A180E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2A4300D"/>
    <w:multiLevelType w:val="multilevel"/>
    <w:tmpl w:val="22DCDD12"/>
    <w:lvl w:ilvl="0">
      <w:start w:val="1"/>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6"/>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nsid w:val="22B70D31"/>
    <w:multiLevelType w:val="multilevel"/>
    <w:tmpl w:val="6C3CB8E0"/>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576D5A"/>
    <w:multiLevelType w:val="hybridMultilevel"/>
    <w:tmpl w:val="7720725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8">
    <w:nsid w:val="36F0461A"/>
    <w:multiLevelType w:val="multilevel"/>
    <w:tmpl w:val="3C76F96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96325C"/>
    <w:multiLevelType w:val="multilevel"/>
    <w:tmpl w:val="82DCA1D8"/>
    <w:lvl w:ilvl="0">
      <w:start w:val="1"/>
      <w:numFmt w:val="decimal"/>
      <w:lvlText w:val="1.1.%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023F83"/>
    <w:multiLevelType w:val="hybridMultilevel"/>
    <w:tmpl w:val="553C6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290A1E"/>
    <w:multiLevelType w:val="multilevel"/>
    <w:tmpl w:val="BC00E4EE"/>
    <w:lvl w:ilvl="0">
      <w:start w:val="1"/>
      <w:numFmt w:val="decimal"/>
      <w:lvlText w:val="1.5.%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43640F"/>
    <w:multiLevelType w:val="hybridMultilevel"/>
    <w:tmpl w:val="E2B25EEA"/>
    <w:lvl w:ilvl="0" w:tplc="91FCD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0A624E"/>
    <w:multiLevelType w:val="multilevel"/>
    <w:tmpl w:val="112E6AD8"/>
    <w:lvl w:ilvl="0">
      <w:start w:val="1"/>
      <w:numFmt w:val="decimal"/>
      <w:lvlText w:val="1.%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4A4FAA"/>
    <w:multiLevelType w:val="multilevel"/>
    <w:tmpl w:val="CB703892"/>
    <w:lvl w:ilvl="0">
      <w:start w:val="1"/>
      <w:numFmt w:val="decimal"/>
      <w:lvlText w:val="1.2.%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DB26D9"/>
    <w:multiLevelType w:val="multilevel"/>
    <w:tmpl w:val="26DAFB58"/>
    <w:lvl w:ilvl="0">
      <w:start w:val="2"/>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1B2BE2"/>
    <w:multiLevelType w:val="multilevel"/>
    <w:tmpl w:val="4B124EE8"/>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88571C4"/>
    <w:multiLevelType w:val="multilevel"/>
    <w:tmpl w:val="14F69B84"/>
    <w:lvl w:ilvl="0">
      <w:start w:val="1"/>
      <w:numFmt w:val="decimal"/>
      <w:lvlText w:val="%1."/>
      <w:lvlJc w:val="left"/>
      <w:pPr>
        <w:ind w:left="786" w:hanging="360"/>
      </w:pPr>
      <w:rPr>
        <w:rFonts w:hint="default"/>
      </w:rPr>
    </w:lvl>
    <w:lvl w:ilvl="1">
      <w:start w:val="2"/>
      <w:numFmt w:val="decimal"/>
      <w:isLgl/>
      <w:lvlText w:val="%1.%2."/>
      <w:lvlJc w:val="left"/>
      <w:pPr>
        <w:ind w:left="846" w:hanging="420"/>
      </w:pPr>
      <w:rPr>
        <w:rFonts w:hint="default"/>
        <w:u w:val="none"/>
      </w:rPr>
    </w:lvl>
    <w:lvl w:ilvl="2">
      <w:start w:val="1"/>
      <w:numFmt w:val="decimal"/>
      <w:isLgl/>
      <w:lvlText w:val="%1.%2.%3."/>
      <w:lvlJc w:val="left"/>
      <w:pPr>
        <w:ind w:left="1146" w:hanging="720"/>
      </w:pPr>
      <w:rPr>
        <w:rFonts w:hint="default"/>
        <w:u w:val="single"/>
      </w:rPr>
    </w:lvl>
    <w:lvl w:ilvl="3">
      <w:start w:val="1"/>
      <w:numFmt w:val="decimal"/>
      <w:isLgl/>
      <w:lvlText w:val="%1.%2.%3.%4."/>
      <w:lvlJc w:val="left"/>
      <w:pPr>
        <w:ind w:left="1146" w:hanging="720"/>
      </w:pPr>
      <w:rPr>
        <w:rFonts w:hint="default"/>
        <w:u w:val="single"/>
      </w:rPr>
    </w:lvl>
    <w:lvl w:ilvl="4">
      <w:start w:val="1"/>
      <w:numFmt w:val="decimal"/>
      <w:isLgl/>
      <w:lvlText w:val="%1.%2.%3.%4.%5."/>
      <w:lvlJc w:val="left"/>
      <w:pPr>
        <w:ind w:left="1506" w:hanging="1080"/>
      </w:pPr>
      <w:rPr>
        <w:rFonts w:hint="default"/>
        <w:u w:val="single"/>
      </w:rPr>
    </w:lvl>
    <w:lvl w:ilvl="5">
      <w:start w:val="1"/>
      <w:numFmt w:val="decimal"/>
      <w:isLgl/>
      <w:lvlText w:val="%1.%2.%3.%4.%5.%6."/>
      <w:lvlJc w:val="left"/>
      <w:pPr>
        <w:ind w:left="1506" w:hanging="1080"/>
      </w:pPr>
      <w:rPr>
        <w:rFonts w:hint="default"/>
        <w:u w:val="single"/>
      </w:rPr>
    </w:lvl>
    <w:lvl w:ilvl="6">
      <w:start w:val="1"/>
      <w:numFmt w:val="decimal"/>
      <w:isLgl/>
      <w:lvlText w:val="%1.%2.%3.%4.%5.%6.%7."/>
      <w:lvlJc w:val="left"/>
      <w:pPr>
        <w:ind w:left="1866" w:hanging="1440"/>
      </w:pPr>
      <w:rPr>
        <w:rFonts w:hint="default"/>
        <w:u w:val="single"/>
      </w:rPr>
    </w:lvl>
    <w:lvl w:ilvl="7">
      <w:start w:val="1"/>
      <w:numFmt w:val="decimal"/>
      <w:isLgl/>
      <w:lvlText w:val="%1.%2.%3.%4.%5.%6.%7.%8."/>
      <w:lvlJc w:val="left"/>
      <w:pPr>
        <w:ind w:left="1866" w:hanging="1440"/>
      </w:pPr>
      <w:rPr>
        <w:rFonts w:hint="default"/>
        <w:u w:val="single"/>
      </w:rPr>
    </w:lvl>
    <w:lvl w:ilvl="8">
      <w:start w:val="1"/>
      <w:numFmt w:val="decimal"/>
      <w:isLgl/>
      <w:lvlText w:val="%1.%2.%3.%4.%5.%6.%7.%8.%9."/>
      <w:lvlJc w:val="left"/>
      <w:pPr>
        <w:ind w:left="2226" w:hanging="1800"/>
      </w:pPr>
      <w:rPr>
        <w:rFonts w:hint="default"/>
        <w:u w:val="single"/>
      </w:rPr>
    </w:lvl>
  </w:abstractNum>
  <w:abstractNum w:abstractNumId="18">
    <w:nsid w:val="6C496C36"/>
    <w:multiLevelType w:val="hybridMultilevel"/>
    <w:tmpl w:val="6568B3D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7190601C"/>
    <w:multiLevelType w:val="multilevel"/>
    <w:tmpl w:val="C65C5ED6"/>
    <w:lvl w:ilvl="0">
      <w:start w:val="2013"/>
      <w:numFmt w:val="decimal"/>
      <w:lvlText w:val="01.07.%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F707FE"/>
    <w:multiLevelType w:val="multilevel"/>
    <w:tmpl w:val="921818F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27237A"/>
    <w:multiLevelType w:val="multilevel"/>
    <w:tmpl w:val="51BE5ED2"/>
    <w:lvl w:ilvl="0">
      <w:start w:val="70"/>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726AB1"/>
    <w:multiLevelType w:val="multilevel"/>
    <w:tmpl w:val="B5923A58"/>
    <w:lvl w:ilvl="0">
      <w:start w:val="15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06761D"/>
    <w:multiLevelType w:val="hybridMultilevel"/>
    <w:tmpl w:val="5618453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 w:numId="3">
    <w:abstractNumId w:val="20"/>
  </w:num>
  <w:num w:numId="4">
    <w:abstractNumId w:val="19"/>
  </w:num>
  <w:num w:numId="5">
    <w:abstractNumId w:val="13"/>
  </w:num>
  <w:num w:numId="6">
    <w:abstractNumId w:val="9"/>
  </w:num>
  <w:num w:numId="7">
    <w:abstractNumId w:val="8"/>
  </w:num>
  <w:num w:numId="8">
    <w:abstractNumId w:val="22"/>
  </w:num>
  <w:num w:numId="9">
    <w:abstractNumId w:val="14"/>
  </w:num>
  <w:num w:numId="10">
    <w:abstractNumId w:val="15"/>
  </w:num>
  <w:num w:numId="11">
    <w:abstractNumId w:val="21"/>
  </w:num>
  <w:num w:numId="12">
    <w:abstractNumId w:val="2"/>
  </w:num>
  <w:num w:numId="13">
    <w:abstractNumId w:val="3"/>
  </w:num>
  <w:num w:numId="14">
    <w:abstractNumId w:val="11"/>
  </w:num>
  <w:num w:numId="15">
    <w:abstractNumId w:val="6"/>
  </w:num>
  <w:num w:numId="16">
    <w:abstractNumId w:val="5"/>
  </w:num>
  <w:num w:numId="17">
    <w:abstractNumId w:val="16"/>
  </w:num>
  <w:num w:numId="18">
    <w:abstractNumId w:val="18"/>
  </w:num>
  <w:num w:numId="19">
    <w:abstractNumId w:val="17"/>
  </w:num>
  <w:num w:numId="20">
    <w:abstractNumId w:val="23"/>
  </w:num>
  <w:num w:numId="21">
    <w:abstractNumId w:val="4"/>
  </w:num>
  <w:num w:numId="22">
    <w:abstractNumId w:val="7"/>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C10"/>
    <w:rsid w:val="00003E2E"/>
    <w:rsid w:val="000046A0"/>
    <w:rsid w:val="00011688"/>
    <w:rsid w:val="00015C0B"/>
    <w:rsid w:val="000207EC"/>
    <w:rsid w:val="00044543"/>
    <w:rsid w:val="00050912"/>
    <w:rsid w:val="00050C8A"/>
    <w:rsid w:val="00064132"/>
    <w:rsid w:val="000657C5"/>
    <w:rsid w:val="00070D9D"/>
    <w:rsid w:val="000844D5"/>
    <w:rsid w:val="000B1EC0"/>
    <w:rsid w:val="000B24C1"/>
    <w:rsid w:val="000C7D89"/>
    <w:rsid w:val="000D232F"/>
    <w:rsid w:val="000E35CC"/>
    <w:rsid w:val="00103D8F"/>
    <w:rsid w:val="00110598"/>
    <w:rsid w:val="001107D3"/>
    <w:rsid w:val="00113CA8"/>
    <w:rsid w:val="00141DDE"/>
    <w:rsid w:val="00152629"/>
    <w:rsid w:val="00155377"/>
    <w:rsid w:val="00180BC8"/>
    <w:rsid w:val="001836C6"/>
    <w:rsid w:val="001A1037"/>
    <w:rsid w:val="001C7CD3"/>
    <w:rsid w:val="001E5C02"/>
    <w:rsid w:val="001F29D9"/>
    <w:rsid w:val="001F5E38"/>
    <w:rsid w:val="001F6B0F"/>
    <w:rsid w:val="0021618B"/>
    <w:rsid w:val="002205CA"/>
    <w:rsid w:val="00224367"/>
    <w:rsid w:val="0023487C"/>
    <w:rsid w:val="00242C33"/>
    <w:rsid w:val="00290D8D"/>
    <w:rsid w:val="00296C44"/>
    <w:rsid w:val="002D0BF8"/>
    <w:rsid w:val="002E718A"/>
    <w:rsid w:val="002E7421"/>
    <w:rsid w:val="0032136C"/>
    <w:rsid w:val="003279CB"/>
    <w:rsid w:val="00333BC3"/>
    <w:rsid w:val="00341587"/>
    <w:rsid w:val="00345A25"/>
    <w:rsid w:val="00357E9C"/>
    <w:rsid w:val="00360643"/>
    <w:rsid w:val="00391731"/>
    <w:rsid w:val="003D034E"/>
    <w:rsid w:val="003E1800"/>
    <w:rsid w:val="003E47B8"/>
    <w:rsid w:val="003F5A11"/>
    <w:rsid w:val="00407760"/>
    <w:rsid w:val="00422171"/>
    <w:rsid w:val="004514A2"/>
    <w:rsid w:val="00471E35"/>
    <w:rsid w:val="00473478"/>
    <w:rsid w:val="00476FEE"/>
    <w:rsid w:val="004878B7"/>
    <w:rsid w:val="00493FCF"/>
    <w:rsid w:val="004A158F"/>
    <w:rsid w:val="004A2163"/>
    <w:rsid w:val="004D2E33"/>
    <w:rsid w:val="004D7744"/>
    <w:rsid w:val="0051673C"/>
    <w:rsid w:val="00517CD8"/>
    <w:rsid w:val="00541B77"/>
    <w:rsid w:val="0054459C"/>
    <w:rsid w:val="00544B7E"/>
    <w:rsid w:val="00550DF6"/>
    <w:rsid w:val="0056398A"/>
    <w:rsid w:val="00564C10"/>
    <w:rsid w:val="005A6D9C"/>
    <w:rsid w:val="005B2CBA"/>
    <w:rsid w:val="005C2095"/>
    <w:rsid w:val="005D4CB2"/>
    <w:rsid w:val="005E559E"/>
    <w:rsid w:val="00606B04"/>
    <w:rsid w:val="006251EB"/>
    <w:rsid w:val="00627C01"/>
    <w:rsid w:val="00636FD9"/>
    <w:rsid w:val="006600AC"/>
    <w:rsid w:val="00662409"/>
    <w:rsid w:val="00667307"/>
    <w:rsid w:val="00673069"/>
    <w:rsid w:val="00687D08"/>
    <w:rsid w:val="0069655C"/>
    <w:rsid w:val="006969D1"/>
    <w:rsid w:val="006B7213"/>
    <w:rsid w:val="006C0A46"/>
    <w:rsid w:val="006F4150"/>
    <w:rsid w:val="007208B7"/>
    <w:rsid w:val="007249A4"/>
    <w:rsid w:val="0074309F"/>
    <w:rsid w:val="0077278D"/>
    <w:rsid w:val="007736EC"/>
    <w:rsid w:val="00790093"/>
    <w:rsid w:val="00792B32"/>
    <w:rsid w:val="007A0D07"/>
    <w:rsid w:val="007D5CE8"/>
    <w:rsid w:val="007F295D"/>
    <w:rsid w:val="00824180"/>
    <w:rsid w:val="00842126"/>
    <w:rsid w:val="00846210"/>
    <w:rsid w:val="00862633"/>
    <w:rsid w:val="00877281"/>
    <w:rsid w:val="00891ABE"/>
    <w:rsid w:val="00892714"/>
    <w:rsid w:val="008A6705"/>
    <w:rsid w:val="008C3031"/>
    <w:rsid w:val="008C66D0"/>
    <w:rsid w:val="008D0A4E"/>
    <w:rsid w:val="008E73D3"/>
    <w:rsid w:val="00925E04"/>
    <w:rsid w:val="00946845"/>
    <w:rsid w:val="00952C55"/>
    <w:rsid w:val="00977CF2"/>
    <w:rsid w:val="009B1A7D"/>
    <w:rsid w:val="009D15CC"/>
    <w:rsid w:val="009E6664"/>
    <w:rsid w:val="009F6C06"/>
    <w:rsid w:val="00A17077"/>
    <w:rsid w:val="00A20E46"/>
    <w:rsid w:val="00A26206"/>
    <w:rsid w:val="00A31DFB"/>
    <w:rsid w:val="00A5030B"/>
    <w:rsid w:val="00A61EB1"/>
    <w:rsid w:val="00A66EF4"/>
    <w:rsid w:val="00A92083"/>
    <w:rsid w:val="00A93FFA"/>
    <w:rsid w:val="00AA2BF6"/>
    <w:rsid w:val="00AB5590"/>
    <w:rsid w:val="00AB5966"/>
    <w:rsid w:val="00AD049E"/>
    <w:rsid w:val="00AE0F44"/>
    <w:rsid w:val="00B1665A"/>
    <w:rsid w:val="00B21FED"/>
    <w:rsid w:val="00B32BFC"/>
    <w:rsid w:val="00B52C87"/>
    <w:rsid w:val="00B61615"/>
    <w:rsid w:val="00B66CDB"/>
    <w:rsid w:val="00B83B2C"/>
    <w:rsid w:val="00BA7A42"/>
    <w:rsid w:val="00BB7239"/>
    <w:rsid w:val="00BC1E21"/>
    <w:rsid w:val="00BD0843"/>
    <w:rsid w:val="00C107C2"/>
    <w:rsid w:val="00C44720"/>
    <w:rsid w:val="00C5438D"/>
    <w:rsid w:val="00C60B87"/>
    <w:rsid w:val="00C60DA7"/>
    <w:rsid w:val="00C74348"/>
    <w:rsid w:val="00C75572"/>
    <w:rsid w:val="00C94AB8"/>
    <w:rsid w:val="00C97916"/>
    <w:rsid w:val="00CB4D54"/>
    <w:rsid w:val="00CB5434"/>
    <w:rsid w:val="00CE7B2B"/>
    <w:rsid w:val="00CF0C43"/>
    <w:rsid w:val="00CF4B7C"/>
    <w:rsid w:val="00D0075B"/>
    <w:rsid w:val="00D04A08"/>
    <w:rsid w:val="00D06E7E"/>
    <w:rsid w:val="00D31F17"/>
    <w:rsid w:val="00D35C30"/>
    <w:rsid w:val="00D47E54"/>
    <w:rsid w:val="00D823BF"/>
    <w:rsid w:val="00D93DFA"/>
    <w:rsid w:val="00D93E12"/>
    <w:rsid w:val="00DA23C2"/>
    <w:rsid w:val="00DA29F6"/>
    <w:rsid w:val="00DC73FC"/>
    <w:rsid w:val="00DF1483"/>
    <w:rsid w:val="00E17B87"/>
    <w:rsid w:val="00E464ED"/>
    <w:rsid w:val="00E817A0"/>
    <w:rsid w:val="00EA3C6D"/>
    <w:rsid w:val="00EC3E4C"/>
    <w:rsid w:val="00EC4EC0"/>
    <w:rsid w:val="00ED613A"/>
    <w:rsid w:val="00EF3947"/>
    <w:rsid w:val="00F0639E"/>
    <w:rsid w:val="00F20725"/>
    <w:rsid w:val="00F26A01"/>
    <w:rsid w:val="00F508EA"/>
    <w:rsid w:val="00F54EE4"/>
    <w:rsid w:val="00F9723B"/>
    <w:rsid w:val="00FA41B3"/>
    <w:rsid w:val="00FB5DB3"/>
    <w:rsid w:val="00FC3614"/>
    <w:rsid w:val="00FF045E"/>
    <w:rsid w:val="00FF64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fo1">
    <w:name w:val="spfo1"/>
    <w:basedOn w:val="a0"/>
    <w:rsid w:val="00952C55"/>
  </w:style>
  <w:style w:type="character" w:customStyle="1" w:styleId="a3">
    <w:name w:val="Без интервала Знак"/>
    <w:link w:val="a4"/>
    <w:uiPriority w:val="99"/>
    <w:locked/>
    <w:rsid w:val="00155377"/>
    <w:rPr>
      <w:rFonts w:ascii="Calibri" w:hAnsi="Calibri" w:cs="Calibri"/>
    </w:rPr>
  </w:style>
  <w:style w:type="paragraph" w:styleId="a4">
    <w:name w:val="No Spacing"/>
    <w:link w:val="a3"/>
    <w:uiPriority w:val="99"/>
    <w:qFormat/>
    <w:rsid w:val="00155377"/>
    <w:rPr>
      <w:rFonts w:cs="Calibri"/>
      <w:sz w:val="22"/>
      <w:szCs w:val="22"/>
      <w:lang w:eastAsia="en-US"/>
    </w:rPr>
  </w:style>
  <w:style w:type="character" w:styleId="a5">
    <w:name w:val="Hyperlink"/>
    <w:uiPriority w:val="99"/>
    <w:semiHidden/>
    <w:unhideWhenUsed/>
    <w:rsid w:val="00155377"/>
    <w:rPr>
      <w:color w:val="0000FF"/>
      <w:u w:val="single"/>
    </w:rPr>
  </w:style>
  <w:style w:type="paragraph" w:styleId="a6">
    <w:name w:val="Balloon Text"/>
    <w:basedOn w:val="a"/>
    <w:link w:val="a7"/>
    <w:uiPriority w:val="99"/>
    <w:semiHidden/>
    <w:unhideWhenUsed/>
    <w:rsid w:val="00155377"/>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155377"/>
    <w:rPr>
      <w:rFonts w:ascii="Tahoma" w:hAnsi="Tahoma" w:cs="Tahoma"/>
      <w:sz w:val="16"/>
      <w:szCs w:val="16"/>
    </w:rPr>
  </w:style>
  <w:style w:type="paragraph" w:customStyle="1" w:styleId="ConsPlusNormal">
    <w:name w:val="ConsPlusNormal"/>
    <w:rsid w:val="00AB5590"/>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6624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2409"/>
  </w:style>
  <w:style w:type="paragraph" w:styleId="aa">
    <w:name w:val="footer"/>
    <w:basedOn w:val="a"/>
    <w:link w:val="ab"/>
    <w:uiPriority w:val="99"/>
    <w:unhideWhenUsed/>
    <w:rsid w:val="006624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2409"/>
  </w:style>
  <w:style w:type="character" w:customStyle="1" w:styleId="apple-converted-space">
    <w:name w:val="apple-converted-space"/>
    <w:rsid w:val="000B24C1"/>
  </w:style>
  <w:style w:type="paragraph" w:customStyle="1" w:styleId="Default">
    <w:name w:val="Default"/>
    <w:rsid w:val="000B24C1"/>
    <w:pPr>
      <w:autoSpaceDE w:val="0"/>
      <w:autoSpaceDN w:val="0"/>
      <w:adjustRightInd w:val="0"/>
    </w:pPr>
    <w:rPr>
      <w:rFonts w:ascii="Times New Roman" w:eastAsia="Times New Roman" w:hAnsi="Times New Roman"/>
      <w:color w:val="000000"/>
      <w:sz w:val="24"/>
      <w:szCs w:val="24"/>
    </w:rPr>
  </w:style>
  <w:style w:type="paragraph" w:styleId="ac">
    <w:name w:val="List Paragraph"/>
    <w:basedOn w:val="a"/>
    <w:qFormat/>
    <w:rsid w:val="0077278D"/>
    <w:pPr>
      <w:ind w:left="720"/>
      <w:contextualSpacing/>
    </w:pPr>
  </w:style>
  <w:style w:type="paragraph" w:customStyle="1" w:styleId="s1">
    <w:name w:val="s_1"/>
    <w:basedOn w:val="a"/>
    <w:rsid w:val="00070D9D"/>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Document Map"/>
    <w:basedOn w:val="a"/>
    <w:link w:val="ae"/>
    <w:uiPriority w:val="99"/>
    <w:semiHidden/>
    <w:unhideWhenUsed/>
    <w:rsid w:val="00E17B87"/>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E17B87"/>
    <w:rPr>
      <w:rFonts w:ascii="Tahoma" w:hAnsi="Tahoma" w:cs="Tahoma"/>
      <w:sz w:val="16"/>
      <w:szCs w:val="16"/>
      <w:lang w:eastAsia="en-US"/>
    </w:rPr>
  </w:style>
  <w:style w:type="paragraph" w:styleId="af">
    <w:name w:val="Normal (Web)"/>
    <w:basedOn w:val="a"/>
    <w:semiHidden/>
    <w:rsid w:val="008C66D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8C66D0"/>
    <w:pPr>
      <w:widowControl w:val="0"/>
      <w:autoSpaceDE w:val="0"/>
      <w:autoSpaceDN w:val="0"/>
      <w:adjustRightInd w:val="0"/>
    </w:pPr>
    <w:rPr>
      <w:rFonts w:ascii="Courier New" w:eastAsia="Times New Roman" w:hAnsi="Courier New" w:cs="Courier New"/>
    </w:rPr>
  </w:style>
  <w:style w:type="paragraph" w:customStyle="1" w:styleId="13">
    <w:name w:val="Обычный + 13 пт"/>
    <w:basedOn w:val="a"/>
    <w:semiHidden/>
    <w:rsid w:val="008C66D0"/>
    <w:pPr>
      <w:spacing w:after="0" w:line="240" w:lineRule="auto"/>
    </w:pPr>
    <w:rPr>
      <w:rFonts w:ascii="Times New Roman" w:eastAsia="Times New Roman" w:hAnsi="Times New Roman"/>
      <w:sz w:val="24"/>
      <w:szCs w:val="24"/>
      <w:lang w:eastAsia="ru-RU"/>
    </w:rPr>
  </w:style>
  <w:style w:type="table" w:styleId="af0">
    <w:name w:val="Table Grid"/>
    <w:basedOn w:val="a1"/>
    <w:rsid w:val="008C66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semiHidden/>
    <w:unhideWhenUsed/>
    <w:rsid w:val="00152629"/>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uiPriority w:val="99"/>
    <w:semiHidden/>
    <w:rsid w:val="00152629"/>
    <w:rPr>
      <w:rFonts w:ascii="Times New Roman" w:eastAsia="Times New Roman" w:hAnsi="Times New Roman"/>
      <w:sz w:val="24"/>
      <w:szCs w:val="24"/>
    </w:rPr>
  </w:style>
  <w:style w:type="character" w:customStyle="1" w:styleId="2">
    <w:name w:val="Основной текст (2)_"/>
    <w:basedOn w:val="a0"/>
    <w:link w:val="20"/>
    <w:rsid w:val="00636FD9"/>
    <w:rPr>
      <w:rFonts w:ascii="Book Antiqua" w:eastAsia="Book Antiqua" w:hAnsi="Book Antiqua" w:cs="Book Antiqua"/>
      <w:shd w:val="clear" w:color="auto" w:fill="FFFFFF"/>
    </w:rPr>
  </w:style>
  <w:style w:type="paragraph" w:customStyle="1" w:styleId="20">
    <w:name w:val="Основной текст (2)"/>
    <w:basedOn w:val="a"/>
    <w:link w:val="2"/>
    <w:rsid w:val="00636FD9"/>
    <w:pPr>
      <w:widowControl w:val="0"/>
      <w:shd w:val="clear" w:color="auto" w:fill="FFFFFF"/>
      <w:spacing w:before="60" w:after="600" w:line="0" w:lineRule="atLeast"/>
    </w:pPr>
    <w:rPr>
      <w:rFonts w:ascii="Book Antiqua" w:eastAsia="Book Antiqua" w:hAnsi="Book Antiqua" w:cs="Book Antiqua"/>
      <w:sz w:val="20"/>
      <w:szCs w:val="20"/>
      <w:lang w:eastAsia="ru-RU"/>
    </w:rPr>
  </w:style>
  <w:style w:type="character" w:customStyle="1" w:styleId="4">
    <w:name w:val="Основной текст (4)"/>
    <w:basedOn w:val="a0"/>
    <w:rsid w:val="00EF3947"/>
    <w:rPr>
      <w:rFonts w:ascii="Book Antiqua" w:eastAsia="Book Antiqua" w:hAnsi="Book Antiqua" w:cs="Book Antiqua"/>
      <w:b w:val="0"/>
      <w:bCs w:val="0"/>
      <w:i/>
      <w:iCs/>
      <w:smallCaps w:val="0"/>
      <w:strike w:val="0"/>
      <w:color w:val="000000"/>
      <w:spacing w:val="0"/>
      <w:w w:val="100"/>
      <w:position w:val="0"/>
      <w:sz w:val="24"/>
      <w:szCs w:val="24"/>
      <w:u w:val="none"/>
      <w:lang w:val="ru-RU" w:eastAsia="ru-RU" w:bidi="ru-RU"/>
    </w:rPr>
  </w:style>
  <w:style w:type="character" w:customStyle="1" w:styleId="40">
    <w:name w:val="Основной текст (4) + Не курсив"/>
    <w:basedOn w:val="a0"/>
    <w:rsid w:val="00EF3947"/>
    <w:rPr>
      <w:rFonts w:ascii="Book Antiqua" w:eastAsia="Book Antiqua" w:hAnsi="Book Antiqua" w:cs="Book Antiqua"/>
      <w:b w:val="0"/>
      <w:bCs w:val="0"/>
      <w:i/>
      <w:iCs/>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1F29D9"/>
    <w:rPr>
      <w:rFonts w:ascii="Book Antiqua" w:eastAsia="Book Antiqua" w:hAnsi="Book Antiqua" w:cs="Book Antiqua"/>
      <w:b/>
      <w:bCs/>
      <w:i/>
      <w:iCs/>
      <w:sz w:val="28"/>
      <w:szCs w:val="28"/>
      <w:shd w:val="clear" w:color="auto" w:fill="FFFFFF"/>
    </w:rPr>
  </w:style>
  <w:style w:type="paragraph" w:customStyle="1" w:styleId="30">
    <w:name w:val="Основной текст (3)"/>
    <w:basedOn w:val="a"/>
    <w:link w:val="3"/>
    <w:rsid w:val="001F29D9"/>
    <w:pPr>
      <w:widowControl w:val="0"/>
      <w:shd w:val="clear" w:color="auto" w:fill="FFFFFF"/>
      <w:spacing w:before="120" w:after="300" w:line="336" w:lineRule="exact"/>
      <w:jc w:val="center"/>
    </w:pPr>
    <w:rPr>
      <w:rFonts w:ascii="Book Antiqua" w:eastAsia="Book Antiqua" w:hAnsi="Book Antiqua" w:cs="Book Antiqua"/>
      <w:b/>
      <w:bCs/>
      <w:i/>
      <w:iCs/>
      <w:sz w:val="28"/>
      <w:szCs w:val="28"/>
      <w:lang w:eastAsia="ru-RU"/>
    </w:rPr>
  </w:style>
  <w:style w:type="paragraph" w:customStyle="1" w:styleId="ConsPlusCell">
    <w:name w:val="ConsPlusCell"/>
    <w:rsid w:val="001F29D9"/>
    <w:pPr>
      <w:autoSpaceDE w:val="0"/>
      <w:autoSpaceDN w:val="0"/>
      <w:adjustRightInd w:val="0"/>
    </w:pPr>
    <w:rPr>
      <w:rFonts w:ascii="Times New Roman" w:eastAsia="Times New Roman" w:hAnsi="Times New Roman"/>
      <w:sz w:val="28"/>
      <w:szCs w:val="28"/>
      <w:lang w:eastAsia="en-US"/>
    </w:rPr>
  </w:style>
  <w:style w:type="character" w:customStyle="1" w:styleId="5Exact">
    <w:name w:val="Основной текст (5) Exact"/>
    <w:basedOn w:val="a0"/>
    <w:rsid w:val="00AA2BF6"/>
    <w:rPr>
      <w:rFonts w:ascii="Book Antiqua" w:eastAsia="Book Antiqua" w:hAnsi="Book Antiqua" w:cs="Book Antiqua"/>
      <w:b/>
      <w:bCs/>
      <w:i w:val="0"/>
      <w:iCs w:val="0"/>
      <w:smallCaps w:val="0"/>
      <w:strike w:val="0"/>
      <w:sz w:val="19"/>
      <w:szCs w:val="19"/>
      <w:u w:val="none"/>
    </w:rPr>
  </w:style>
  <w:style w:type="character" w:customStyle="1" w:styleId="28pt">
    <w:name w:val="Основной текст (2) + 8 pt"/>
    <w:basedOn w:val="2"/>
    <w:rsid w:val="00AA2BF6"/>
    <w:rPr>
      <w:rFonts w:ascii="Book Antiqua" w:eastAsia="Book Antiqua" w:hAnsi="Book Antiqua" w:cs="Book Antiqu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Полужирный"/>
    <w:basedOn w:val="2"/>
    <w:rsid w:val="00AA2BF6"/>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Exact">
    <w:name w:val="Подпись к таблице Exact"/>
    <w:basedOn w:val="a0"/>
    <w:link w:val="af3"/>
    <w:rsid w:val="00AA2BF6"/>
    <w:rPr>
      <w:rFonts w:ascii="Book Antiqua" w:eastAsia="Book Antiqua" w:hAnsi="Book Antiqua" w:cs="Book Antiqua"/>
      <w:sz w:val="16"/>
      <w:szCs w:val="16"/>
      <w:shd w:val="clear" w:color="auto" w:fill="FFFFFF"/>
    </w:rPr>
  </w:style>
  <w:style w:type="character" w:customStyle="1" w:styleId="10Exact">
    <w:name w:val="Основной текст (10) Exact"/>
    <w:basedOn w:val="a0"/>
    <w:link w:val="10"/>
    <w:rsid w:val="00AA2BF6"/>
    <w:rPr>
      <w:rFonts w:ascii="Book Antiqua" w:eastAsia="Book Antiqua" w:hAnsi="Book Antiqua" w:cs="Book Antiqua"/>
      <w:sz w:val="16"/>
      <w:szCs w:val="16"/>
      <w:shd w:val="clear" w:color="auto" w:fill="FFFFFF"/>
    </w:rPr>
  </w:style>
  <w:style w:type="character" w:customStyle="1" w:styleId="11Exact">
    <w:name w:val="Основной текст (11) Exact"/>
    <w:basedOn w:val="a0"/>
    <w:link w:val="11"/>
    <w:rsid w:val="00AA2BF6"/>
    <w:rPr>
      <w:rFonts w:ascii="Times New Roman" w:eastAsia="Times New Roman" w:hAnsi="Times New Roman"/>
      <w:b/>
      <w:bCs/>
      <w:shd w:val="clear" w:color="auto" w:fill="FFFFFF"/>
    </w:rPr>
  </w:style>
  <w:style w:type="character" w:customStyle="1" w:styleId="12Exact">
    <w:name w:val="Основной текст (12) Exact"/>
    <w:basedOn w:val="a0"/>
    <w:link w:val="12"/>
    <w:rsid w:val="00AA2BF6"/>
    <w:rPr>
      <w:rFonts w:ascii="Palatino Linotype" w:eastAsia="Palatino Linotype" w:hAnsi="Palatino Linotype" w:cs="Palatino Linotype"/>
      <w:b/>
      <w:bCs/>
      <w:sz w:val="19"/>
      <w:szCs w:val="19"/>
      <w:shd w:val="clear" w:color="auto" w:fill="FFFFFF"/>
    </w:rPr>
  </w:style>
  <w:style w:type="character" w:customStyle="1" w:styleId="13Exact">
    <w:name w:val="Основной текст (13) Exact"/>
    <w:basedOn w:val="a0"/>
    <w:link w:val="130"/>
    <w:rsid w:val="00AA2BF6"/>
    <w:rPr>
      <w:rFonts w:ascii="Palatino Linotype" w:eastAsia="Palatino Linotype" w:hAnsi="Palatino Linotype" w:cs="Palatino Linotype"/>
      <w:b/>
      <w:bCs/>
      <w:shd w:val="clear" w:color="auto" w:fill="FFFFFF"/>
    </w:rPr>
  </w:style>
  <w:style w:type="character" w:customStyle="1" w:styleId="14Exact">
    <w:name w:val="Основной текст (14) Exact"/>
    <w:basedOn w:val="a0"/>
    <w:link w:val="14"/>
    <w:rsid w:val="00AA2BF6"/>
    <w:rPr>
      <w:rFonts w:ascii="Book Antiqua" w:eastAsia="Book Antiqua" w:hAnsi="Book Antiqua" w:cs="Book Antiqua"/>
      <w:b/>
      <w:bCs/>
      <w:sz w:val="19"/>
      <w:szCs w:val="19"/>
      <w:shd w:val="clear" w:color="auto" w:fill="FFFFFF"/>
    </w:rPr>
  </w:style>
  <w:style w:type="character" w:customStyle="1" w:styleId="5">
    <w:name w:val="Основной текст (5)_"/>
    <w:basedOn w:val="a0"/>
    <w:link w:val="50"/>
    <w:rsid w:val="00AA2BF6"/>
    <w:rPr>
      <w:rFonts w:ascii="Book Antiqua" w:eastAsia="Book Antiqua" w:hAnsi="Book Antiqua" w:cs="Book Antiqua"/>
      <w:b/>
      <w:bCs/>
      <w:sz w:val="19"/>
      <w:szCs w:val="19"/>
      <w:shd w:val="clear" w:color="auto" w:fill="FFFFFF"/>
    </w:rPr>
  </w:style>
  <w:style w:type="character" w:customStyle="1" w:styleId="21">
    <w:name w:val="Подпись к таблице (2)_"/>
    <w:basedOn w:val="a0"/>
    <w:link w:val="22"/>
    <w:rsid w:val="00AA2BF6"/>
    <w:rPr>
      <w:rFonts w:ascii="Book Antiqua" w:eastAsia="Book Antiqua" w:hAnsi="Book Antiqua" w:cs="Book Antiqua"/>
      <w:shd w:val="clear" w:color="auto" w:fill="FFFFFF"/>
    </w:rPr>
  </w:style>
  <w:style w:type="character" w:customStyle="1" w:styleId="2TimesNewRoman11pt">
    <w:name w:val="Основной текст (2) + Times New Roman;11 pt"/>
    <w:basedOn w:val="2"/>
    <w:rsid w:val="00AA2BF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50">
    <w:name w:val="Основной текст (5)"/>
    <w:basedOn w:val="a"/>
    <w:link w:val="5"/>
    <w:rsid w:val="00AA2BF6"/>
    <w:pPr>
      <w:widowControl w:val="0"/>
      <w:shd w:val="clear" w:color="auto" w:fill="FFFFFF"/>
      <w:spacing w:after="0" w:line="0" w:lineRule="atLeast"/>
    </w:pPr>
    <w:rPr>
      <w:rFonts w:ascii="Book Antiqua" w:eastAsia="Book Antiqua" w:hAnsi="Book Antiqua" w:cs="Book Antiqua"/>
      <w:b/>
      <w:bCs/>
      <w:sz w:val="19"/>
      <w:szCs w:val="19"/>
      <w:lang w:eastAsia="ru-RU"/>
    </w:rPr>
  </w:style>
  <w:style w:type="paragraph" w:customStyle="1" w:styleId="af3">
    <w:name w:val="Подпись к таблице"/>
    <w:basedOn w:val="a"/>
    <w:link w:val="Exact"/>
    <w:rsid w:val="00AA2BF6"/>
    <w:pPr>
      <w:widowControl w:val="0"/>
      <w:shd w:val="clear" w:color="auto" w:fill="FFFFFF"/>
      <w:spacing w:after="0" w:line="197" w:lineRule="exact"/>
      <w:jc w:val="center"/>
    </w:pPr>
    <w:rPr>
      <w:rFonts w:ascii="Book Antiqua" w:eastAsia="Book Antiqua" w:hAnsi="Book Antiqua" w:cs="Book Antiqua"/>
      <w:sz w:val="16"/>
      <w:szCs w:val="16"/>
      <w:lang w:eastAsia="ru-RU"/>
    </w:rPr>
  </w:style>
  <w:style w:type="paragraph" w:customStyle="1" w:styleId="10">
    <w:name w:val="Основной текст (10)"/>
    <w:basedOn w:val="a"/>
    <w:link w:val="10Exact"/>
    <w:rsid w:val="00AA2BF6"/>
    <w:pPr>
      <w:widowControl w:val="0"/>
      <w:shd w:val="clear" w:color="auto" w:fill="FFFFFF"/>
      <w:spacing w:after="0" w:line="202" w:lineRule="exact"/>
      <w:jc w:val="center"/>
    </w:pPr>
    <w:rPr>
      <w:rFonts w:ascii="Book Antiqua" w:eastAsia="Book Antiqua" w:hAnsi="Book Antiqua" w:cs="Book Antiqua"/>
      <w:sz w:val="16"/>
      <w:szCs w:val="16"/>
      <w:lang w:eastAsia="ru-RU"/>
    </w:rPr>
  </w:style>
  <w:style w:type="paragraph" w:customStyle="1" w:styleId="11">
    <w:name w:val="Основной текст (11)"/>
    <w:basedOn w:val="a"/>
    <w:link w:val="11Exact"/>
    <w:rsid w:val="00AA2BF6"/>
    <w:pPr>
      <w:widowControl w:val="0"/>
      <w:shd w:val="clear" w:color="auto" w:fill="FFFFFF"/>
      <w:spacing w:after="0" w:line="0" w:lineRule="atLeast"/>
    </w:pPr>
    <w:rPr>
      <w:rFonts w:ascii="Times New Roman" w:eastAsia="Times New Roman" w:hAnsi="Times New Roman"/>
      <w:b/>
      <w:bCs/>
      <w:sz w:val="20"/>
      <w:szCs w:val="20"/>
      <w:lang w:eastAsia="ru-RU"/>
    </w:rPr>
  </w:style>
  <w:style w:type="paragraph" w:customStyle="1" w:styleId="12">
    <w:name w:val="Основной текст (12)"/>
    <w:basedOn w:val="a"/>
    <w:link w:val="12Exact"/>
    <w:rsid w:val="00AA2BF6"/>
    <w:pPr>
      <w:widowControl w:val="0"/>
      <w:shd w:val="clear" w:color="auto" w:fill="FFFFFF"/>
      <w:spacing w:after="0" w:line="0" w:lineRule="atLeast"/>
    </w:pPr>
    <w:rPr>
      <w:rFonts w:ascii="Palatino Linotype" w:eastAsia="Palatino Linotype" w:hAnsi="Palatino Linotype" w:cs="Palatino Linotype"/>
      <w:b/>
      <w:bCs/>
      <w:sz w:val="19"/>
      <w:szCs w:val="19"/>
      <w:lang w:eastAsia="ru-RU"/>
    </w:rPr>
  </w:style>
  <w:style w:type="paragraph" w:customStyle="1" w:styleId="130">
    <w:name w:val="Основной текст (13)"/>
    <w:basedOn w:val="a"/>
    <w:link w:val="13Exact"/>
    <w:rsid w:val="00AA2BF6"/>
    <w:pPr>
      <w:widowControl w:val="0"/>
      <w:shd w:val="clear" w:color="auto" w:fill="FFFFFF"/>
      <w:spacing w:after="0" w:line="0" w:lineRule="atLeast"/>
    </w:pPr>
    <w:rPr>
      <w:rFonts w:ascii="Palatino Linotype" w:eastAsia="Palatino Linotype" w:hAnsi="Palatino Linotype" w:cs="Palatino Linotype"/>
      <w:b/>
      <w:bCs/>
      <w:sz w:val="20"/>
      <w:szCs w:val="20"/>
      <w:lang w:eastAsia="ru-RU"/>
    </w:rPr>
  </w:style>
  <w:style w:type="paragraph" w:customStyle="1" w:styleId="14">
    <w:name w:val="Основной текст (14)"/>
    <w:basedOn w:val="a"/>
    <w:link w:val="14Exact"/>
    <w:rsid w:val="00AA2BF6"/>
    <w:pPr>
      <w:widowControl w:val="0"/>
      <w:shd w:val="clear" w:color="auto" w:fill="FFFFFF"/>
      <w:spacing w:after="0" w:line="0" w:lineRule="atLeast"/>
    </w:pPr>
    <w:rPr>
      <w:rFonts w:ascii="Book Antiqua" w:eastAsia="Book Antiqua" w:hAnsi="Book Antiqua" w:cs="Book Antiqua"/>
      <w:b/>
      <w:bCs/>
      <w:sz w:val="19"/>
      <w:szCs w:val="19"/>
      <w:lang w:eastAsia="ru-RU"/>
    </w:rPr>
  </w:style>
  <w:style w:type="paragraph" w:customStyle="1" w:styleId="22">
    <w:name w:val="Подпись к таблице (2)"/>
    <w:basedOn w:val="a"/>
    <w:link w:val="21"/>
    <w:rsid w:val="00AA2BF6"/>
    <w:pPr>
      <w:widowControl w:val="0"/>
      <w:shd w:val="clear" w:color="auto" w:fill="FFFFFF"/>
      <w:spacing w:after="0" w:line="0" w:lineRule="atLeast"/>
    </w:pPr>
    <w:rPr>
      <w:rFonts w:ascii="Book Antiqua" w:eastAsia="Book Antiqua" w:hAnsi="Book Antiqua" w:cs="Book Antiqua"/>
      <w:sz w:val="20"/>
      <w:szCs w:val="20"/>
      <w:lang w:eastAsia="ru-RU"/>
    </w:rPr>
  </w:style>
  <w:style w:type="paragraph" w:customStyle="1" w:styleId="1">
    <w:name w:val="Обычный (веб)1"/>
    <w:basedOn w:val="a"/>
    <w:rsid w:val="009B1A7D"/>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Body Text Indent"/>
    <w:basedOn w:val="a"/>
    <w:link w:val="af5"/>
    <w:uiPriority w:val="99"/>
    <w:semiHidden/>
    <w:unhideWhenUsed/>
    <w:rsid w:val="00BA7A42"/>
    <w:pPr>
      <w:spacing w:after="120"/>
      <w:ind w:left="283"/>
    </w:pPr>
  </w:style>
  <w:style w:type="character" w:customStyle="1" w:styleId="af5">
    <w:name w:val="Основной текст с отступом Знак"/>
    <w:basedOn w:val="a0"/>
    <w:link w:val="af4"/>
    <w:uiPriority w:val="99"/>
    <w:semiHidden/>
    <w:rsid w:val="00BA7A42"/>
    <w:rPr>
      <w:sz w:val="22"/>
      <w:szCs w:val="22"/>
      <w:lang w:eastAsia="en-US"/>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333BC3"/>
    <w:pPr>
      <w:spacing w:after="0" w:line="240" w:lineRule="auto"/>
    </w:pPr>
    <w:rPr>
      <w:rFonts w:ascii="Verdana" w:eastAsia="Times New Roman" w:hAnsi="Verdana" w:cs="Verdana"/>
      <w:sz w:val="20"/>
      <w:szCs w:val="20"/>
      <w:lang w:val="en-US"/>
    </w:rPr>
  </w:style>
  <w:style w:type="paragraph" w:customStyle="1" w:styleId="cenpt">
    <w:name w:val="cenpt"/>
    <w:basedOn w:val="a"/>
    <w:rsid w:val="009D15CC"/>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Strong"/>
    <w:basedOn w:val="a0"/>
    <w:uiPriority w:val="22"/>
    <w:qFormat/>
    <w:rsid w:val="009D15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fo1">
    <w:name w:val="spfo1"/>
    <w:basedOn w:val="a0"/>
    <w:rsid w:val="00952C55"/>
  </w:style>
  <w:style w:type="character" w:customStyle="1" w:styleId="a3">
    <w:name w:val="Без интервала Знак"/>
    <w:link w:val="a4"/>
    <w:uiPriority w:val="99"/>
    <w:locked/>
    <w:rsid w:val="00155377"/>
    <w:rPr>
      <w:rFonts w:ascii="Calibri" w:hAnsi="Calibri" w:cs="Calibri"/>
    </w:rPr>
  </w:style>
  <w:style w:type="paragraph" w:styleId="a4">
    <w:name w:val="No Spacing"/>
    <w:link w:val="a3"/>
    <w:uiPriority w:val="99"/>
    <w:qFormat/>
    <w:rsid w:val="00155377"/>
    <w:rPr>
      <w:rFonts w:cs="Calibri"/>
      <w:sz w:val="22"/>
      <w:szCs w:val="22"/>
      <w:lang w:eastAsia="en-US"/>
    </w:rPr>
  </w:style>
  <w:style w:type="character" w:styleId="a5">
    <w:name w:val="Hyperlink"/>
    <w:uiPriority w:val="99"/>
    <w:semiHidden/>
    <w:unhideWhenUsed/>
    <w:rsid w:val="00155377"/>
    <w:rPr>
      <w:color w:val="0000FF"/>
      <w:u w:val="single"/>
    </w:rPr>
  </w:style>
  <w:style w:type="paragraph" w:styleId="a6">
    <w:name w:val="Balloon Text"/>
    <w:basedOn w:val="a"/>
    <w:link w:val="a7"/>
    <w:uiPriority w:val="99"/>
    <w:semiHidden/>
    <w:unhideWhenUsed/>
    <w:rsid w:val="00155377"/>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155377"/>
    <w:rPr>
      <w:rFonts w:ascii="Tahoma" w:hAnsi="Tahoma" w:cs="Tahoma"/>
      <w:sz w:val="16"/>
      <w:szCs w:val="16"/>
    </w:rPr>
  </w:style>
  <w:style w:type="paragraph" w:customStyle="1" w:styleId="ConsPlusNormal">
    <w:name w:val="ConsPlusNormal"/>
    <w:rsid w:val="00AB5590"/>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6624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2409"/>
  </w:style>
  <w:style w:type="paragraph" w:styleId="aa">
    <w:name w:val="footer"/>
    <w:basedOn w:val="a"/>
    <w:link w:val="ab"/>
    <w:uiPriority w:val="99"/>
    <w:unhideWhenUsed/>
    <w:rsid w:val="006624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2409"/>
  </w:style>
  <w:style w:type="character" w:customStyle="1" w:styleId="apple-converted-space">
    <w:name w:val="apple-converted-space"/>
    <w:rsid w:val="000B24C1"/>
  </w:style>
  <w:style w:type="paragraph" w:customStyle="1" w:styleId="Default">
    <w:name w:val="Default"/>
    <w:rsid w:val="000B24C1"/>
    <w:pPr>
      <w:autoSpaceDE w:val="0"/>
      <w:autoSpaceDN w:val="0"/>
      <w:adjustRightInd w:val="0"/>
    </w:pPr>
    <w:rPr>
      <w:rFonts w:ascii="Times New Roman" w:eastAsia="Times New Roman" w:hAnsi="Times New Roman"/>
      <w:color w:val="000000"/>
      <w:sz w:val="24"/>
      <w:szCs w:val="24"/>
    </w:rPr>
  </w:style>
  <w:style w:type="paragraph" w:styleId="ac">
    <w:name w:val="List Paragraph"/>
    <w:basedOn w:val="a"/>
    <w:qFormat/>
    <w:rsid w:val="0077278D"/>
    <w:pPr>
      <w:ind w:left="720"/>
      <w:contextualSpacing/>
    </w:pPr>
  </w:style>
  <w:style w:type="paragraph" w:customStyle="1" w:styleId="s1">
    <w:name w:val="s_1"/>
    <w:basedOn w:val="a"/>
    <w:rsid w:val="00070D9D"/>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Document Map"/>
    <w:basedOn w:val="a"/>
    <w:link w:val="ae"/>
    <w:uiPriority w:val="99"/>
    <w:semiHidden/>
    <w:unhideWhenUsed/>
    <w:rsid w:val="00E17B87"/>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E17B87"/>
    <w:rPr>
      <w:rFonts w:ascii="Tahoma" w:hAnsi="Tahoma" w:cs="Tahoma"/>
      <w:sz w:val="16"/>
      <w:szCs w:val="16"/>
      <w:lang w:eastAsia="en-US"/>
    </w:rPr>
  </w:style>
  <w:style w:type="paragraph" w:styleId="af">
    <w:name w:val="Normal (Web)"/>
    <w:basedOn w:val="a"/>
    <w:semiHidden/>
    <w:rsid w:val="008C66D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8C66D0"/>
    <w:pPr>
      <w:widowControl w:val="0"/>
      <w:autoSpaceDE w:val="0"/>
      <w:autoSpaceDN w:val="0"/>
      <w:adjustRightInd w:val="0"/>
    </w:pPr>
    <w:rPr>
      <w:rFonts w:ascii="Courier New" w:eastAsia="Times New Roman" w:hAnsi="Courier New" w:cs="Courier New"/>
    </w:rPr>
  </w:style>
  <w:style w:type="paragraph" w:customStyle="1" w:styleId="13">
    <w:name w:val="Обычный + 13 пт"/>
    <w:basedOn w:val="a"/>
    <w:semiHidden/>
    <w:rsid w:val="008C66D0"/>
    <w:pPr>
      <w:spacing w:after="0" w:line="240" w:lineRule="auto"/>
    </w:pPr>
    <w:rPr>
      <w:rFonts w:ascii="Times New Roman" w:eastAsia="Times New Roman" w:hAnsi="Times New Roman"/>
      <w:sz w:val="24"/>
      <w:szCs w:val="24"/>
      <w:lang w:eastAsia="ru-RU"/>
    </w:rPr>
  </w:style>
  <w:style w:type="table" w:styleId="af0">
    <w:name w:val="Table Grid"/>
    <w:basedOn w:val="a1"/>
    <w:rsid w:val="008C66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semiHidden/>
    <w:unhideWhenUsed/>
    <w:rsid w:val="00152629"/>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uiPriority w:val="99"/>
    <w:semiHidden/>
    <w:rsid w:val="00152629"/>
    <w:rPr>
      <w:rFonts w:ascii="Times New Roman" w:eastAsia="Times New Roman" w:hAnsi="Times New Roman"/>
      <w:sz w:val="24"/>
      <w:szCs w:val="24"/>
    </w:rPr>
  </w:style>
  <w:style w:type="character" w:customStyle="1" w:styleId="2">
    <w:name w:val="Основной текст (2)_"/>
    <w:basedOn w:val="a0"/>
    <w:link w:val="20"/>
    <w:rsid w:val="00636FD9"/>
    <w:rPr>
      <w:rFonts w:ascii="Book Antiqua" w:eastAsia="Book Antiqua" w:hAnsi="Book Antiqua" w:cs="Book Antiqua"/>
      <w:shd w:val="clear" w:color="auto" w:fill="FFFFFF"/>
    </w:rPr>
  </w:style>
  <w:style w:type="paragraph" w:customStyle="1" w:styleId="20">
    <w:name w:val="Основной текст (2)"/>
    <w:basedOn w:val="a"/>
    <w:link w:val="2"/>
    <w:rsid w:val="00636FD9"/>
    <w:pPr>
      <w:widowControl w:val="0"/>
      <w:shd w:val="clear" w:color="auto" w:fill="FFFFFF"/>
      <w:spacing w:before="60" w:after="600" w:line="0" w:lineRule="atLeast"/>
    </w:pPr>
    <w:rPr>
      <w:rFonts w:ascii="Book Antiqua" w:eastAsia="Book Antiqua" w:hAnsi="Book Antiqua" w:cs="Book Antiqua"/>
      <w:sz w:val="20"/>
      <w:szCs w:val="20"/>
      <w:lang w:eastAsia="ru-RU"/>
    </w:rPr>
  </w:style>
  <w:style w:type="character" w:customStyle="1" w:styleId="4">
    <w:name w:val="Основной текст (4)"/>
    <w:basedOn w:val="a0"/>
    <w:rsid w:val="00EF3947"/>
    <w:rPr>
      <w:rFonts w:ascii="Book Antiqua" w:eastAsia="Book Antiqua" w:hAnsi="Book Antiqua" w:cs="Book Antiqua"/>
      <w:b w:val="0"/>
      <w:bCs w:val="0"/>
      <w:i/>
      <w:iCs/>
      <w:smallCaps w:val="0"/>
      <w:strike w:val="0"/>
      <w:color w:val="000000"/>
      <w:spacing w:val="0"/>
      <w:w w:val="100"/>
      <w:position w:val="0"/>
      <w:sz w:val="24"/>
      <w:szCs w:val="24"/>
      <w:u w:val="none"/>
      <w:lang w:val="ru-RU" w:eastAsia="ru-RU" w:bidi="ru-RU"/>
    </w:rPr>
  </w:style>
  <w:style w:type="character" w:customStyle="1" w:styleId="40">
    <w:name w:val="Основной текст (4) + Не курсив"/>
    <w:basedOn w:val="a0"/>
    <w:rsid w:val="00EF3947"/>
    <w:rPr>
      <w:rFonts w:ascii="Book Antiqua" w:eastAsia="Book Antiqua" w:hAnsi="Book Antiqua" w:cs="Book Antiqua"/>
      <w:b w:val="0"/>
      <w:bCs w:val="0"/>
      <w:i/>
      <w:iCs/>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1F29D9"/>
    <w:rPr>
      <w:rFonts w:ascii="Book Antiqua" w:eastAsia="Book Antiqua" w:hAnsi="Book Antiqua" w:cs="Book Antiqua"/>
      <w:b/>
      <w:bCs/>
      <w:i/>
      <w:iCs/>
      <w:sz w:val="28"/>
      <w:szCs w:val="28"/>
      <w:shd w:val="clear" w:color="auto" w:fill="FFFFFF"/>
    </w:rPr>
  </w:style>
  <w:style w:type="paragraph" w:customStyle="1" w:styleId="30">
    <w:name w:val="Основной текст (3)"/>
    <w:basedOn w:val="a"/>
    <w:link w:val="3"/>
    <w:rsid w:val="001F29D9"/>
    <w:pPr>
      <w:widowControl w:val="0"/>
      <w:shd w:val="clear" w:color="auto" w:fill="FFFFFF"/>
      <w:spacing w:before="120" w:after="300" w:line="336" w:lineRule="exact"/>
      <w:jc w:val="center"/>
    </w:pPr>
    <w:rPr>
      <w:rFonts w:ascii="Book Antiqua" w:eastAsia="Book Antiqua" w:hAnsi="Book Antiqua" w:cs="Book Antiqua"/>
      <w:b/>
      <w:bCs/>
      <w:i/>
      <w:iCs/>
      <w:sz w:val="28"/>
      <w:szCs w:val="28"/>
      <w:lang w:eastAsia="ru-RU"/>
    </w:rPr>
  </w:style>
  <w:style w:type="paragraph" w:customStyle="1" w:styleId="ConsPlusCell">
    <w:name w:val="ConsPlusCell"/>
    <w:rsid w:val="001F29D9"/>
    <w:pPr>
      <w:autoSpaceDE w:val="0"/>
      <w:autoSpaceDN w:val="0"/>
      <w:adjustRightInd w:val="0"/>
    </w:pPr>
    <w:rPr>
      <w:rFonts w:ascii="Times New Roman" w:eastAsia="Times New Roman" w:hAnsi="Times New Roman"/>
      <w:sz w:val="28"/>
      <w:szCs w:val="28"/>
      <w:lang w:eastAsia="en-US"/>
    </w:rPr>
  </w:style>
  <w:style w:type="character" w:customStyle="1" w:styleId="5Exact">
    <w:name w:val="Основной текст (5) Exact"/>
    <w:basedOn w:val="a0"/>
    <w:rsid w:val="00AA2BF6"/>
    <w:rPr>
      <w:rFonts w:ascii="Book Antiqua" w:eastAsia="Book Antiqua" w:hAnsi="Book Antiqua" w:cs="Book Antiqua"/>
      <w:b/>
      <w:bCs/>
      <w:i w:val="0"/>
      <w:iCs w:val="0"/>
      <w:smallCaps w:val="0"/>
      <w:strike w:val="0"/>
      <w:sz w:val="19"/>
      <w:szCs w:val="19"/>
      <w:u w:val="none"/>
    </w:rPr>
  </w:style>
  <w:style w:type="character" w:customStyle="1" w:styleId="28pt">
    <w:name w:val="Основной текст (2) + 8 pt"/>
    <w:basedOn w:val="2"/>
    <w:rsid w:val="00AA2BF6"/>
    <w:rPr>
      <w:rFonts w:ascii="Book Antiqua" w:eastAsia="Book Antiqua" w:hAnsi="Book Antiqua" w:cs="Book Antiqu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Полужирный"/>
    <w:basedOn w:val="2"/>
    <w:rsid w:val="00AA2BF6"/>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Exact">
    <w:name w:val="Подпись к таблице Exact"/>
    <w:basedOn w:val="a0"/>
    <w:link w:val="af3"/>
    <w:rsid w:val="00AA2BF6"/>
    <w:rPr>
      <w:rFonts w:ascii="Book Antiqua" w:eastAsia="Book Antiqua" w:hAnsi="Book Antiqua" w:cs="Book Antiqua"/>
      <w:sz w:val="16"/>
      <w:szCs w:val="16"/>
      <w:shd w:val="clear" w:color="auto" w:fill="FFFFFF"/>
    </w:rPr>
  </w:style>
  <w:style w:type="character" w:customStyle="1" w:styleId="10Exact">
    <w:name w:val="Основной текст (10) Exact"/>
    <w:basedOn w:val="a0"/>
    <w:link w:val="10"/>
    <w:rsid w:val="00AA2BF6"/>
    <w:rPr>
      <w:rFonts w:ascii="Book Antiqua" w:eastAsia="Book Antiqua" w:hAnsi="Book Antiqua" w:cs="Book Antiqua"/>
      <w:sz w:val="16"/>
      <w:szCs w:val="16"/>
      <w:shd w:val="clear" w:color="auto" w:fill="FFFFFF"/>
    </w:rPr>
  </w:style>
  <w:style w:type="character" w:customStyle="1" w:styleId="11Exact">
    <w:name w:val="Основной текст (11) Exact"/>
    <w:basedOn w:val="a0"/>
    <w:link w:val="11"/>
    <w:rsid w:val="00AA2BF6"/>
    <w:rPr>
      <w:rFonts w:ascii="Times New Roman" w:eastAsia="Times New Roman" w:hAnsi="Times New Roman"/>
      <w:b/>
      <w:bCs/>
      <w:shd w:val="clear" w:color="auto" w:fill="FFFFFF"/>
    </w:rPr>
  </w:style>
  <w:style w:type="character" w:customStyle="1" w:styleId="12Exact">
    <w:name w:val="Основной текст (12) Exact"/>
    <w:basedOn w:val="a0"/>
    <w:link w:val="12"/>
    <w:rsid w:val="00AA2BF6"/>
    <w:rPr>
      <w:rFonts w:ascii="Palatino Linotype" w:eastAsia="Palatino Linotype" w:hAnsi="Palatino Linotype" w:cs="Palatino Linotype"/>
      <w:b/>
      <w:bCs/>
      <w:sz w:val="19"/>
      <w:szCs w:val="19"/>
      <w:shd w:val="clear" w:color="auto" w:fill="FFFFFF"/>
    </w:rPr>
  </w:style>
  <w:style w:type="character" w:customStyle="1" w:styleId="13Exact">
    <w:name w:val="Основной текст (13) Exact"/>
    <w:basedOn w:val="a0"/>
    <w:link w:val="130"/>
    <w:rsid w:val="00AA2BF6"/>
    <w:rPr>
      <w:rFonts w:ascii="Palatino Linotype" w:eastAsia="Palatino Linotype" w:hAnsi="Palatino Linotype" w:cs="Palatino Linotype"/>
      <w:b/>
      <w:bCs/>
      <w:shd w:val="clear" w:color="auto" w:fill="FFFFFF"/>
    </w:rPr>
  </w:style>
  <w:style w:type="character" w:customStyle="1" w:styleId="14Exact">
    <w:name w:val="Основной текст (14) Exact"/>
    <w:basedOn w:val="a0"/>
    <w:link w:val="14"/>
    <w:rsid w:val="00AA2BF6"/>
    <w:rPr>
      <w:rFonts w:ascii="Book Antiqua" w:eastAsia="Book Antiqua" w:hAnsi="Book Antiqua" w:cs="Book Antiqua"/>
      <w:b/>
      <w:bCs/>
      <w:sz w:val="19"/>
      <w:szCs w:val="19"/>
      <w:shd w:val="clear" w:color="auto" w:fill="FFFFFF"/>
    </w:rPr>
  </w:style>
  <w:style w:type="character" w:customStyle="1" w:styleId="5">
    <w:name w:val="Основной текст (5)_"/>
    <w:basedOn w:val="a0"/>
    <w:link w:val="50"/>
    <w:rsid w:val="00AA2BF6"/>
    <w:rPr>
      <w:rFonts w:ascii="Book Antiqua" w:eastAsia="Book Antiqua" w:hAnsi="Book Antiqua" w:cs="Book Antiqua"/>
      <w:b/>
      <w:bCs/>
      <w:sz w:val="19"/>
      <w:szCs w:val="19"/>
      <w:shd w:val="clear" w:color="auto" w:fill="FFFFFF"/>
    </w:rPr>
  </w:style>
  <w:style w:type="character" w:customStyle="1" w:styleId="21">
    <w:name w:val="Подпись к таблице (2)_"/>
    <w:basedOn w:val="a0"/>
    <w:link w:val="22"/>
    <w:rsid w:val="00AA2BF6"/>
    <w:rPr>
      <w:rFonts w:ascii="Book Antiqua" w:eastAsia="Book Antiqua" w:hAnsi="Book Antiqua" w:cs="Book Antiqua"/>
      <w:shd w:val="clear" w:color="auto" w:fill="FFFFFF"/>
    </w:rPr>
  </w:style>
  <w:style w:type="character" w:customStyle="1" w:styleId="2TimesNewRoman11pt">
    <w:name w:val="Основной текст (2) + Times New Roman;11 pt"/>
    <w:basedOn w:val="2"/>
    <w:rsid w:val="00AA2BF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50">
    <w:name w:val="Основной текст (5)"/>
    <w:basedOn w:val="a"/>
    <w:link w:val="5"/>
    <w:rsid w:val="00AA2BF6"/>
    <w:pPr>
      <w:widowControl w:val="0"/>
      <w:shd w:val="clear" w:color="auto" w:fill="FFFFFF"/>
      <w:spacing w:after="0" w:line="0" w:lineRule="atLeast"/>
    </w:pPr>
    <w:rPr>
      <w:rFonts w:ascii="Book Antiqua" w:eastAsia="Book Antiqua" w:hAnsi="Book Antiqua" w:cs="Book Antiqua"/>
      <w:b/>
      <w:bCs/>
      <w:sz w:val="19"/>
      <w:szCs w:val="19"/>
      <w:lang w:eastAsia="ru-RU"/>
    </w:rPr>
  </w:style>
  <w:style w:type="paragraph" w:customStyle="1" w:styleId="af3">
    <w:name w:val="Подпись к таблице"/>
    <w:basedOn w:val="a"/>
    <w:link w:val="Exact"/>
    <w:rsid w:val="00AA2BF6"/>
    <w:pPr>
      <w:widowControl w:val="0"/>
      <w:shd w:val="clear" w:color="auto" w:fill="FFFFFF"/>
      <w:spacing w:after="0" w:line="197" w:lineRule="exact"/>
      <w:jc w:val="center"/>
    </w:pPr>
    <w:rPr>
      <w:rFonts w:ascii="Book Antiqua" w:eastAsia="Book Antiqua" w:hAnsi="Book Antiqua" w:cs="Book Antiqua"/>
      <w:sz w:val="16"/>
      <w:szCs w:val="16"/>
      <w:lang w:eastAsia="ru-RU"/>
    </w:rPr>
  </w:style>
  <w:style w:type="paragraph" w:customStyle="1" w:styleId="10">
    <w:name w:val="Основной текст (10)"/>
    <w:basedOn w:val="a"/>
    <w:link w:val="10Exact"/>
    <w:rsid w:val="00AA2BF6"/>
    <w:pPr>
      <w:widowControl w:val="0"/>
      <w:shd w:val="clear" w:color="auto" w:fill="FFFFFF"/>
      <w:spacing w:after="0" w:line="202" w:lineRule="exact"/>
      <w:jc w:val="center"/>
    </w:pPr>
    <w:rPr>
      <w:rFonts w:ascii="Book Antiqua" w:eastAsia="Book Antiqua" w:hAnsi="Book Antiqua" w:cs="Book Antiqua"/>
      <w:sz w:val="16"/>
      <w:szCs w:val="16"/>
      <w:lang w:eastAsia="ru-RU"/>
    </w:rPr>
  </w:style>
  <w:style w:type="paragraph" w:customStyle="1" w:styleId="11">
    <w:name w:val="Основной текст (11)"/>
    <w:basedOn w:val="a"/>
    <w:link w:val="11Exact"/>
    <w:rsid w:val="00AA2BF6"/>
    <w:pPr>
      <w:widowControl w:val="0"/>
      <w:shd w:val="clear" w:color="auto" w:fill="FFFFFF"/>
      <w:spacing w:after="0" w:line="0" w:lineRule="atLeast"/>
    </w:pPr>
    <w:rPr>
      <w:rFonts w:ascii="Times New Roman" w:eastAsia="Times New Roman" w:hAnsi="Times New Roman"/>
      <w:b/>
      <w:bCs/>
      <w:sz w:val="20"/>
      <w:szCs w:val="20"/>
      <w:lang w:eastAsia="ru-RU"/>
    </w:rPr>
  </w:style>
  <w:style w:type="paragraph" w:customStyle="1" w:styleId="12">
    <w:name w:val="Основной текст (12)"/>
    <w:basedOn w:val="a"/>
    <w:link w:val="12Exact"/>
    <w:rsid w:val="00AA2BF6"/>
    <w:pPr>
      <w:widowControl w:val="0"/>
      <w:shd w:val="clear" w:color="auto" w:fill="FFFFFF"/>
      <w:spacing w:after="0" w:line="0" w:lineRule="atLeast"/>
    </w:pPr>
    <w:rPr>
      <w:rFonts w:ascii="Palatino Linotype" w:eastAsia="Palatino Linotype" w:hAnsi="Palatino Linotype" w:cs="Palatino Linotype"/>
      <w:b/>
      <w:bCs/>
      <w:sz w:val="19"/>
      <w:szCs w:val="19"/>
      <w:lang w:eastAsia="ru-RU"/>
    </w:rPr>
  </w:style>
  <w:style w:type="paragraph" w:customStyle="1" w:styleId="130">
    <w:name w:val="Основной текст (13)"/>
    <w:basedOn w:val="a"/>
    <w:link w:val="13Exact"/>
    <w:rsid w:val="00AA2BF6"/>
    <w:pPr>
      <w:widowControl w:val="0"/>
      <w:shd w:val="clear" w:color="auto" w:fill="FFFFFF"/>
      <w:spacing w:after="0" w:line="0" w:lineRule="atLeast"/>
    </w:pPr>
    <w:rPr>
      <w:rFonts w:ascii="Palatino Linotype" w:eastAsia="Palatino Linotype" w:hAnsi="Palatino Linotype" w:cs="Palatino Linotype"/>
      <w:b/>
      <w:bCs/>
      <w:sz w:val="20"/>
      <w:szCs w:val="20"/>
      <w:lang w:eastAsia="ru-RU"/>
    </w:rPr>
  </w:style>
  <w:style w:type="paragraph" w:customStyle="1" w:styleId="14">
    <w:name w:val="Основной текст (14)"/>
    <w:basedOn w:val="a"/>
    <w:link w:val="14Exact"/>
    <w:rsid w:val="00AA2BF6"/>
    <w:pPr>
      <w:widowControl w:val="0"/>
      <w:shd w:val="clear" w:color="auto" w:fill="FFFFFF"/>
      <w:spacing w:after="0" w:line="0" w:lineRule="atLeast"/>
    </w:pPr>
    <w:rPr>
      <w:rFonts w:ascii="Book Antiqua" w:eastAsia="Book Antiqua" w:hAnsi="Book Antiqua" w:cs="Book Antiqua"/>
      <w:b/>
      <w:bCs/>
      <w:sz w:val="19"/>
      <w:szCs w:val="19"/>
      <w:lang w:eastAsia="ru-RU"/>
    </w:rPr>
  </w:style>
  <w:style w:type="paragraph" w:customStyle="1" w:styleId="22">
    <w:name w:val="Подпись к таблице (2)"/>
    <w:basedOn w:val="a"/>
    <w:link w:val="21"/>
    <w:rsid w:val="00AA2BF6"/>
    <w:pPr>
      <w:widowControl w:val="0"/>
      <w:shd w:val="clear" w:color="auto" w:fill="FFFFFF"/>
      <w:spacing w:after="0" w:line="0" w:lineRule="atLeast"/>
    </w:pPr>
    <w:rPr>
      <w:rFonts w:ascii="Book Antiqua" w:eastAsia="Book Antiqua" w:hAnsi="Book Antiqua" w:cs="Book Antiqua"/>
      <w:sz w:val="20"/>
      <w:szCs w:val="20"/>
      <w:lang w:eastAsia="ru-RU"/>
    </w:rPr>
  </w:style>
  <w:style w:type="paragraph" w:customStyle="1" w:styleId="1">
    <w:name w:val="Обычный (веб)1"/>
    <w:basedOn w:val="a"/>
    <w:rsid w:val="009B1A7D"/>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Body Text Indent"/>
    <w:basedOn w:val="a"/>
    <w:link w:val="af5"/>
    <w:uiPriority w:val="99"/>
    <w:semiHidden/>
    <w:unhideWhenUsed/>
    <w:rsid w:val="00BA7A42"/>
    <w:pPr>
      <w:spacing w:after="120"/>
      <w:ind w:left="283"/>
    </w:pPr>
  </w:style>
  <w:style w:type="character" w:customStyle="1" w:styleId="af5">
    <w:name w:val="Основной текст с отступом Знак"/>
    <w:basedOn w:val="a0"/>
    <w:link w:val="af4"/>
    <w:uiPriority w:val="99"/>
    <w:semiHidden/>
    <w:rsid w:val="00BA7A42"/>
    <w:rPr>
      <w:sz w:val="22"/>
      <w:szCs w:val="22"/>
      <w:lang w:eastAsia="en-US"/>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333BC3"/>
    <w:pPr>
      <w:spacing w:after="0" w:line="240" w:lineRule="auto"/>
    </w:pPr>
    <w:rPr>
      <w:rFonts w:ascii="Verdana" w:eastAsia="Times New Roman" w:hAnsi="Verdana" w:cs="Verdana"/>
      <w:sz w:val="20"/>
      <w:szCs w:val="20"/>
      <w:lang w:val="en-US"/>
    </w:rPr>
  </w:style>
  <w:style w:type="paragraph" w:customStyle="1" w:styleId="cenpt">
    <w:name w:val="cenpt"/>
    <w:basedOn w:val="a"/>
    <w:rsid w:val="009D15CC"/>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Strong"/>
    <w:basedOn w:val="a0"/>
    <w:uiPriority w:val="22"/>
    <w:qFormat/>
    <w:rsid w:val="009D1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9498">
      <w:bodyDiv w:val="1"/>
      <w:marLeft w:val="0"/>
      <w:marRight w:val="0"/>
      <w:marTop w:val="0"/>
      <w:marBottom w:val="0"/>
      <w:divBdr>
        <w:top w:val="none" w:sz="0" w:space="0" w:color="auto"/>
        <w:left w:val="none" w:sz="0" w:space="0" w:color="auto"/>
        <w:bottom w:val="none" w:sz="0" w:space="0" w:color="auto"/>
        <w:right w:val="none" w:sz="0" w:space="0" w:color="auto"/>
      </w:divBdr>
      <w:divsChild>
        <w:div w:id="12654852">
          <w:marLeft w:val="0"/>
          <w:marRight w:val="0"/>
          <w:marTop w:val="0"/>
          <w:marBottom w:val="0"/>
          <w:divBdr>
            <w:top w:val="none" w:sz="0" w:space="0" w:color="auto"/>
            <w:left w:val="none" w:sz="0" w:space="0" w:color="auto"/>
            <w:bottom w:val="none" w:sz="0" w:space="0" w:color="auto"/>
            <w:right w:val="none" w:sz="0" w:space="0" w:color="auto"/>
          </w:divBdr>
        </w:div>
        <w:div w:id="19012751">
          <w:marLeft w:val="0"/>
          <w:marRight w:val="0"/>
          <w:marTop w:val="0"/>
          <w:marBottom w:val="0"/>
          <w:divBdr>
            <w:top w:val="none" w:sz="0" w:space="0" w:color="auto"/>
            <w:left w:val="none" w:sz="0" w:space="0" w:color="auto"/>
            <w:bottom w:val="none" w:sz="0" w:space="0" w:color="auto"/>
            <w:right w:val="none" w:sz="0" w:space="0" w:color="auto"/>
          </w:divBdr>
        </w:div>
        <w:div w:id="21636731">
          <w:marLeft w:val="0"/>
          <w:marRight w:val="0"/>
          <w:marTop w:val="0"/>
          <w:marBottom w:val="0"/>
          <w:divBdr>
            <w:top w:val="none" w:sz="0" w:space="0" w:color="auto"/>
            <w:left w:val="none" w:sz="0" w:space="0" w:color="auto"/>
            <w:bottom w:val="none" w:sz="0" w:space="0" w:color="auto"/>
            <w:right w:val="none" w:sz="0" w:space="0" w:color="auto"/>
          </w:divBdr>
        </w:div>
        <w:div w:id="23217982">
          <w:marLeft w:val="0"/>
          <w:marRight w:val="0"/>
          <w:marTop w:val="0"/>
          <w:marBottom w:val="0"/>
          <w:divBdr>
            <w:top w:val="none" w:sz="0" w:space="0" w:color="auto"/>
            <w:left w:val="none" w:sz="0" w:space="0" w:color="auto"/>
            <w:bottom w:val="none" w:sz="0" w:space="0" w:color="auto"/>
            <w:right w:val="none" w:sz="0" w:space="0" w:color="auto"/>
          </w:divBdr>
        </w:div>
        <w:div w:id="33428858">
          <w:marLeft w:val="0"/>
          <w:marRight w:val="0"/>
          <w:marTop w:val="0"/>
          <w:marBottom w:val="0"/>
          <w:divBdr>
            <w:top w:val="none" w:sz="0" w:space="0" w:color="auto"/>
            <w:left w:val="none" w:sz="0" w:space="0" w:color="auto"/>
            <w:bottom w:val="none" w:sz="0" w:space="0" w:color="auto"/>
            <w:right w:val="none" w:sz="0" w:space="0" w:color="auto"/>
          </w:divBdr>
        </w:div>
        <w:div w:id="82456239">
          <w:marLeft w:val="0"/>
          <w:marRight w:val="0"/>
          <w:marTop w:val="0"/>
          <w:marBottom w:val="0"/>
          <w:divBdr>
            <w:top w:val="none" w:sz="0" w:space="0" w:color="auto"/>
            <w:left w:val="none" w:sz="0" w:space="0" w:color="auto"/>
            <w:bottom w:val="none" w:sz="0" w:space="0" w:color="auto"/>
            <w:right w:val="none" w:sz="0" w:space="0" w:color="auto"/>
          </w:divBdr>
        </w:div>
        <w:div w:id="116417098">
          <w:marLeft w:val="0"/>
          <w:marRight w:val="0"/>
          <w:marTop w:val="0"/>
          <w:marBottom w:val="0"/>
          <w:divBdr>
            <w:top w:val="none" w:sz="0" w:space="0" w:color="auto"/>
            <w:left w:val="none" w:sz="0" w:space="0" w:color="auto"/>
            <w:bottom w:val="none" w:sz="0" w:space="0" w:color="auto"/>
            <w:right w:val="none" w:sz="0" w:space="0" w:color="auto"/>
          </w:divBdr>
        </w:div>
        <w:div w:id="123161488">
          <w:marLeft w:val="0"/>
          <w:marRight w:val="0"/>
          <w:marTop w:val="0"/>
          <w:marBottom w:val="0"/>
          <w:divBdr>
            <w:top w:val="none" w:sz="0" w:space="0" w:color="auto"/>
            <w:left w:val="none" w:sz="0" w:space="0" w:color="auto"/>
            <w:bottom w:val="none" w:sz="0" w:space="0" w:color="auto"/>
            <w:right w:val="none" w:sz="0" w:space="0" w:color="auto"/>
          </w:divBdr>
        </w:div>
        <w:div w:id="129829086">
          <w:marLeft w:val="0"/>
          <w:marRight w:val="0"/>
          <w:marTop w:val="0"/>
          <w:marBottom w:val="0"/>
          <w:divBdr>
            <w:top w:val="none" w:sz="0" w:space="0" w:color="auto"/>
            <w:left w:val="none" w:sz="0" w:space="0" w:color="auto"/>
            <w:bottom w:val="none" w:sz="0" w:space="0" w:color="auto"/>
            <w:right w:val="none" w:sz="0" w:space="0" w:color="auto"/>
          </w:divBdr>
        </w:div>
        <w:div w:id="143861104">
          <w:marLeft w:val="0"/>
          <w:marRight w:val="0"/>
          <w:marTop w:val="0"/>
          <w:marBottom w:val="0"/>
          <w:divBdr>
            <w:top w:val="none" w:sz="0" w:space="0" w:color="auto"/>
            <w:left w:val="none" w:sz="0" w:space="0" w:color="auto"/>
            <w:bottom w:val="none" w:sz="0" w:space="0" w:color="auto"/>
            <w:right w:val="none" w:sz="0" w:space="0" w:color="auto"/>
          </w:divBdr>
        </w:div>
        <w:div w:id="152917950">
          <w:marLeft w:val="0"/>
          <w:marRight w:val="0"/>
          <w:marTop w:val="0"/>
          <w:marBottom w:val="0"/>
          <w:divBdr>
            <w:top w:val="none" w:sz="0" w:space="0" w:color="auto"/>
            <w:left w:val="none" w:sz="0" w:space="0" w:color="auto"/>
            <w:bottom w:val="none" w:sz="0" w:space="0" w:color="auto"/>
            <w:right w:val="none" w:sz="0" w:space="0" w:color="auto"/>
          </w:divBdr>
        </w:div>
        <w:div w:id="171377658">
          <w:marLeft w:val="0"/>
          <w:marRight w:val="0"/>
          <w:marTop w:val="0"/>
          <w:marBottom w:val="0"/>
          <w:divBdr>
            <w:top w:val="none" w:sz="0" w:space="0" w:color="auto"/>
            <w:left w:val="none" w:sz="0" w:space="0" w:color="auto"/>
            <w:bottom w:val="none" w:sz="0" w:space="0" w:color="auto"/>
            <w:right w:val="none" w:sz="0" w:space="0" w:color="auto"/>
          </w:divBdr>
        </w:div>
        <w:div w:id="210531957">
          <w:marLeft w:val="0"/>
          <w:marRight w:val="0"/>
          <w:marTop w:val="0"/>
          <w:marBottom w:val="0"/>
          <w:divBdr>
            <w:top w:val="none" w:sz="0" w:space="0" w:color="auto"/>
            <w:left w:val="none" w:sz="0" w:space="0" w:color="auto"/>
            <w:bottom w:val="none" w:sz="0" w:space="0" w:color="auto"/>
            <w:right w:val="none" w:sz="0" w:space="0" w:color="auto"/>
          </w:divBdr>
        </w:div>
        <w:div w:id="257255305">
          <w:marLeft w:val="0"/>
          <w:marRight w:val="0"/>
          <w:marTop w:val="0"/>
          <w:marBottom w:val="0"/>
          <w:divBdr>
            <w:top w:val="none" w:sz="0" w:space="0" w:color="auto"/>
            <w:left w:val="none" w:sz="0" w:space="0" w:color="auto"/>
            <w:bottom w:val="none" w:sz="0" w:space="0" w:color="auto"/>
            <w:right w:val="none" w:sz="0" w:space="0" w:color="auto"/>
          </w:divBdr>
        </w:div>
        <w:div w:id="263076970">
          <w:marLeft w:val="0"/>
          <w:marRight w:val="0"/>
          <w:marTop w:val="0"/>
          <w:marBottom w:val="0"/>
          <w:divBdr>
            <w:top w:val="none" w:sz="0" w:space="0" w:color="auto"/>
            <w:left w:val="none" w:sz="0" w:space="0" w:color="auto"/>
            <w:bottom w:val="none" w:sz="0" w:space="0" w:color="auto"/>
            <w:right w:val="none" w:sz="0" w:space="0" w:color="auto"/>
          </w:divBdr>
        </w:div>
        <w:div w:id="265430583">
          <w:marLeft w:val="0"/>
          <w:marRight w:val="0"/>
          <w:marTop w:val="0"/>
          <w:marBottom w:val="0"/>
          <w:divBdr>
            <w:top w:val="none" w:sz="0" w:space="0" w:color="auto"/>
            <w:left w:val="none" w:sz="0" w:space="0" w:color="auto"/>
            <w:bottom w:val="none" w:sz="0" w:space="0" w:color="auto"/>
            <w:right w:val="none" w:sz="0" w:space="0" w:color="auto"/>
          </w:divBdr>
        </w:div>
        <w:div w:id="293751807">
          <w:marLeft w:val="0"/>
          <w:marRight w:val="0"/>
          <w:marTop w:val="0"/>
          <w:marBottom w:val="0"/>
          <w:divBdr>
            <w:top w:val="none" w:sz="0" w:space="0" w:color="auto"/>
            <w:left w:val="none" w:sz="0" w:space="0" w:color="auto"/>
            <w:bottom w:val="none" w:sz="0" w:space="0" w:color="auto"/>
            <w:right w:val="none" w:sz="0" w:space="0" w:color="auto"/>
          </w:divBdr>
        </w:div>
        <w:div w:id="298078106">
          <w:marLeft w:val="0"/>
          <w:marRight w:val="0"/>
          <w:marTop w:val="0"/>
          <w:marBottom w:val="0"/>
          <w:divBdr>
            <w:top w:val="none" w:sz="0" w:space="0" w:color="auto"/>
            <w:left w:val="none" w:sz="0" w:space="0" w:color="auto"/>
            <w:bottom w:val="none" w:sz="0" w:space="0" w:color="auto"/>
            <w:right w:val="none" w:sz="0" w:space="0" w:color="auto"/>
          </w:divBdr>
        </w:div>
        <w:div w:id="339545016">
          <w:marLeft w:val="0"/>
          <w:marRight w:val="0"/>
          <w:marTop w:val="0"/>
          <w:marBottom w:val="0"/>
          <w:divBdr>
            <w:top w:val="none" w:sz="0" w:space="0" w:color="auto"/>
            <w:left w:val="none" w:sz="0" w:space="0" w:color="auto"/>
            <w:bottom w:val="none" w:sz="0" w:space="0" w:color="auto"/>
            <w:right w:val="none" w:sz="0" w:space="0" w:color="auto"/>
          </w:divBdr>
        </w:div>
        <w:div w:id="351299050">
          <w:marLeft w:val="0"/>
          <w:marRight w:val="0"/>
          <w:marTop w:val="0"/>
          <w:marBottom w:val="0"/>
          <w:divBdr>
            <w:top w:val="none" w:sz="0" w:space="0" w:color="auto"/>
            <w:left w:val="none" w:sz="0" w:space="0" w:color="auto"/>
            <w:bottom w:val="none" w:sz="0" w:space="0" w:color="auto"/>
            <w:right w:val="none" w:sz="0" w:space="0" w:color="auto"/>
          </w:divBdr>
        </w:div>
        <w:div w:id="387143346">
          <w:marLeft w:val="0"/>
          <w:marRight w:val="0"/>
          <w:marTop w:val="0"/>
          <w:marBottom w:val="0"/>
          <w:divBdr>
            <w:top w:val="none" w:sz="0" w:space="0" w:color="auto"/>
            <w:left w:val="none" w:sz="0" w:space="0" w:color="auto"/>
            <w:bottom w:val="none" w:sz="0" w:space="0" w:color="auto"/>
            <w:right w:val="none" w:sz="0" w:space="0" w:color="auto"/>
          </w:divBdr>
        </w:div>
        <w:div w:id="415978772">
          <w:marLeft w:val="0"/>
          <w:marRight w:val="0"/>
          <w:marTop w:val="0"/>
          <w:marBottom w:val="0"/>
          <w:divBdr>
            <w:top w:val="none" w:sz="0" w:space="0" w:color="auto"/>
            <w:left w:val="none" w:sz="0" w:space="0" w:color="auto"/>
            <w:bottom w:val="none" w:sz="0" w:space="0" w:color="auto"/>
            <w:right w:val="none" w:sz="0" w:space="0" w:color="auto"/>
          </w:divBdr>
        </w:div>
        <w:div w:id="443575811">
          <w:marLeft w:val="0"/>
          <w:marRight w:val="0"/>
          <w:marTop w:val="0"/>
          <w:marBottom w:val="0"/>
          <w:divBdr>
            <w:top w:val="none" w:sz="0" w:space="0" w:color="auto"/>
            <w:left w:val="none" w:sz="0" w:space="0" w:color="auto"/>
            <w:bottom w:val="none" w:sz="0" w:space="0" w:color="auto"/>
            <w:right w:val="none" w:sz="0" w:space="0" w:color="auto"/>
          </w:divBdr>
        </w:div>
        <w:div w:id="449251390">
          <w:marLeft w:val="0"/>
          <w:marRight w:val="0"/>
          <w:marTop w:val="0"/>
          <w:marBottom w:val="0"/>
          <w:divBdr>
            <w:top w:val="none" w:sz="0" w:space="0" w:color="auto"/>
            <w:left w:val="none" w:sz="0" w:space="0" w:color="auto"/>
            <w:bottom w:val="none" w:sz="0" w:space="0" w:color="auto"/>
            <w:right w:val="none" w:sz="0" w:space="0" w:color="auto"/>
          </w:divBdr>
        </w:div>
        <w:div w:id="451483274">
          <w:marLeft w:val="0"/>
          <w:marRight w:val="0"/>
          <w:marTop w:val="0"/>
          <w:marBottom w:val="0"/>
          <w:divBdr>
            <w:top w:val="none" w:sz="0" w:space="0" w:color="auto"/>
            <w:left w:val="none" w:sz="0" w:space="0" w:color="auto"/>
            <w:bottom w:val="none" w:sz="0" w:space="0" w:color="auto"/>
            <w:right w:val="none" w:sz="0" w:space="0" w:color="auto"/>
          </w:divBdr>
        </w:div>
        <w:div w:id="458115279">
          <w:marLeft w:val="0"/>
          <w:marRight w:val="0"/>
          <w:marTop w:val="0"/>
          <w:marBottom w:val="0"/>
          <w:divBdr>
            <w:top w:val="none" w:sz="0" w:space="0" w:color="auto"/>
            <w:left w:val="none" w:sz="0" w:space="0" w:color="auto"/>
            <w:bottom w:val="none" w:sz="0" w:space="0" w:color="auto"/>
            <w:right w:val="none" w:sz="0" w:space="0" w:color="auto"/>
          </w:divBdr>
        </w:div>
        <w:div w:id="485784015">
          <w:marLeft w:val="0"/>
          <w:marRight w:val="0"/>
          <w:marTop w:val="0"/>
          <w:marBottom w:val="0"/>
          <w:divBdr>
            <w:top w:val="none" w:sz="0" w:space="0" w:color="auto"/>
            <w:left w:val="none" w:sz="0" w:space="0" w:color="auto"/>
            <w:bottom w:val="none" w:sz="0" w:space="0" w:color="auto"/>
            <w:right w:val="none" w:sz="0" w:space="0" w:color="auto"/>
          </w:divBdr>
        </w:div>
        <w:div w:id="540484359">
          <w:marLeft w:val="0"/>
          <w:marRight w:val="0"/>
          <w:marTop w:val="0"/>
          <w:marBottom w:val="0"/>
          <w:divBdr>
            <w:top w:val="none" w:sz="0" w:space="0" w:color="auto"/>
            <w:left w:val="none" w:sz="0" w:space="0" w:color="auto"/>
            <w:bottom w:val="none" w:sz="0" w:space="0" w:color="auto"/>
            <w:right w:val="none" w:sz="0" w:space="0" w:color="auto"/>
          </w:divBdr>
        </w:div>
        <w:div w:id="564993491">
          <w:marLeft w:val="0"/>
          <w:marRight w:val="0"/>
          <w:marTop w:val="0"/>
          <w:marBottom w:val="0"/>
          <w:divBdr>
            <w:top w:val="none" w:sz="0" w:space="0" w:color="auto"/>
            <w:left w:val="none" w:sz="0" w:space="0" w:color="auto"/>
            <w:bottom w:val="none" w:sz="0" w:space="0" w:color="auto"/>
            <w:right w:val="none" w:sz="0" w:space="0" w:color="auto"/>
          </w:divBdr>
        </w:div>
        <w:div w:id="567308753">
          <w:marLeft w:val="0"/>
          <w:marRight w:val="0"/>
          <w:marTop w:val="0"/>
          <w:marBottom w:val="0"/>
          <w:divBdr>
            <w:top w:val="none" w:sz="0" w:space="0" w:color="auto"/>
            <w:left w:val="none" w:sz="0" w:space="0" w:color="auto"/>
            <w:bottom w:val="none" w:sz="0" w:space="0" w:color="auto"/>
            <w:right w:val="none" w:sz="0" w:space="0" w:color="auto"/>
          </w:divBdr>
        </w:div>
        <w:div w:id="569999180">
          <w:marLeft w:val="0"/>
          <w:marRight w:val="0"/>
          <w:marTop w:val="0"/>
          <w:marBottom w:val="0"/>
          <w:divBdr>
            <w:top w:val="none" w:sz="0" w:space="0" w:color="auto"/>
            <w:left w:val="none" w:sz="0" w:space="0" w:color="auto"/>
            <w:bottom w:val="none" w:sz="0" w:space="0" w:color="auto"/>
            <w:right w:val="none" w:sz="0" w:space="0" w:color="auto"/>
          </w:divBdr>
        </w:div>
        <w:div w:id="594246001">
          <w:marLeft w:val="0"/>
          <w:marRight w:val="0"/>
          <w:marTop w:val="0"/>
          <w:marBottom w:val="0"/>
          <w:divBdr>
            <w:top w:val="none" w:sz="0" w:space="0" w:color="auto"/>
            <w:left w:val="none" w:sz="0" w:space="0" w:color="auto"/>
            <w:bottom w:val="none" w:sz="0" w:space="0" w:color="auto"/>
            <w:right w:val="none" w:sz="0" w:space="0" w:color="auto"/>
          </w:divBdr>
        </w:div>
        <w:div w:id="644168085">
          <w:marLeft w:val="0"/>
          <w:marRight w:val="0"/>
          <w:marTop w:val="0"/>
          <w:marBottom w:val="0"/>
          <w:divBdr>
            <w:top w:val="none" w:sz="0" w:space="0" w:color="auto"/>
            <w:left w:val="none" w:sz="0" w:space="0" w:color="auto"/>
            <w:bottom w:val="none" w:sz="0" w:space="0" w:color="auto"/>
            <w:right w:val="none" w:sz="0" w:space="0" w:color="auto"/>
          </w:divBdr>
        </w:div>
        <w:div w:id="672487399">
          <w:marLeft w:val="0"/>
          <w:marRight w:val="0"/>
          <w:marTop w:val="0"/>
          <w:marBottom w:val="0"/>
          <w:divBdr>
            <w:top w:val="none" w:sz="0" w:space="0" w:color="auto"/>
            <w:left w:val="none" w:sz="0" w:space="0" w:color="auto"/>
            <w:bottom w:val="none" w:sz="0" w:space="0" w:color="auto"/>
            <w:right w:val="none" w:sz="0" w:space="0" w:color="auto"/>
          </w:divBdr>
        </w:div>
        <w:div w:id="683357850">
          <w:marLeft w:val="0"/>
          <w:marRight w:val="0"/>
          <w:marTop w:val="0"/>
          <w:marBottom w:val="0"/>
          <w:divBdr>
            <w:top w:val="none" w:sz="0" w:space="0" w:color="auto"/>
            <w:left w:val="none" w:sz="0" w:space="0" w:color="auto"/>
            <w:bottom w:val="none" w:sz="0" w:space="0" w:color="auto"/>
            <w:right w:val="none" w:sz="0" w:space="0" w:color="auto"/>
          </w:divBdr>
        </w:div>
        <w:div w:id="691343116">
          <w:marLeft w:val="0"/>
          <w:marRight w:val="0"/>
          <w:marTop w:val="0"/>
          <w:marBottom w:val="0"/>
          <w:divBdr>
            <w:top w:val="none" w:sz="0" w:space="0" w:color="auto"/>
            <w:left w:val="none" w:sz="0" w:space="0" w:color="auto"/>
            <w:bottom w:val="none" w:sz="0" w:space="0" w:color="auto"/>
            <w:right w:val="none" w:sz="0" w:space="0" w:color="auto"/>
          </w:divBdr>
        </w:div>
        <w:div w:id="712580154">
          <w:marLeft w:val="0"/>
          <w:marRight w:val="0"/>
          <w:marTop w:val="0"/>
          <w:marBottom w:val="0"/>
          <w:divBdr>
            <w:top w:val="none" w:sz="0" w:space="0" w:color="auto"/>
            <w:left w:val="none" w:sz="0" w:space="0" w:color="auto"/>
            <w:bottom w:val="none" w:sz="0" w:space="0" w:color="auto"/>
            <w:right w:val="none" w:sz="0" w:space="0" w:color="auto"/>
          </w:divBdr>
        </w:div>
        <w:div w:id="719061892">
          <w:marLeft w:val="0"/>
          <w:marRight w:val="0"/>
          <w:marTop w:val="0"/>
          <w:marBottom w:val="0"/>
          <w:divBdr>
            <w:top w:val="none" w:sz="0" w:space="0" w:color="auto"/>
            <w:left w:val="none" w:sz="0" w:space="0" w:color="auto"/>
            <w:bottom w:val="none" w:sz="0" w:space="0" w:color="auto"/>
            <w:right w:val="none" w:sz="0" w:space="0" w:color="auto"/>
          </w:divBdr>
        </w:div>
        <w:div w:id="727535307">
          <w:marLeft w:val="0"/>
          <w:marRight w:val="0"/>
          <w:marTop w:val="0"/>
          <w:marBottom w:val="0"/>
          <w:divBdr>
            <w:top w:val="none" w:sz="0" w:space="0" w:color="auto"/>
            <w:left w:val="none" w:sz="0" w:space="0" w:color="auto"/>
            <w:bottom w:val="none" w:sz="0" w:space="0" w:color="auto"/>
            <w:right w:val="none" w:sz="0" w:space="0" w:color="auto"/>
          </w:divBdr>
        </w:div>
        <w:div w:id="728963178">
          <w:marLeft w:val="0"/>
          <w:marRight w:val="0"/>
          <w:marTop w:val="0"/>
          <w:marBottom w:val="0"/>
          <w:divBdr>
            <w:top w:val="none" w:sz="0" w:space="0" w:color="auto"/>
            <w:left w:val="none" w:sz="0" w:space="0" w:color="auto"/>
            <w:bottom w:val="none" w:sz="0" w:space="0" w:color="auto"/>
            <w:right w:val="none" w:sz="0" w:space="0" w:color="auto"/>
          </w:divBdr>
        </w:div>
        <w:div w:id="736712673">
          <w:marLeft w:val="0"/>
          <w:marRight w:val="0"/>
          <w:marTop w:val="0"/>
          <w:marBottom w:val="0"/>
          <w:divBdr>
            <w:top w:val="none" w:sz="0" w:space="0" w:color="auto"/>
            <w:left w:val="none" w:sz="0" w:space="0" w:color="auto"/>
            <w:bottom w:val="none" w:sz="0" w:space="0" w:color="auto"/>
            <w:right w:val="none" w:sz="0" w:space="0" w:color="auto"/>
          </w:divBdr>
        </w:div>
        <w:div w:id="740837005">
          <w:marLeft w:val="0"/>
          <w:marRight w:val="0"/>
          <w:marTop w:val="0"/>
          <w:marBottom w:val="0"/>
          <w:divBdr>
            <w:top w:val="none" w:sz="0" w:space="0" w:color="auto"/>
            <w:left w:val="none" w:sz="0" w:space="0" w:color="auto"/>
            <w:bottom w:val="none" w:sz="0" w:space="0" w:color="auto"/>
            <w:right w:val="none" w:sz="0" w:space="0" w:color="auto"/>
          </w:divBdr>
        </w:div>
        <w:div w:id="751661790">
          <w:marLeft w:val="0"/>
          <w:marRight w:val="0"/>
          <w:marTop w:val="0"/>
          <w:marBottom w:val="0"/>
          <w:divBdr>
            <w:top w:val="none" w:sz="0" w:space="0" w:color="auto"/>
            <w:left w:val="none" w:sz="0" w:space="0" w:color="auto"/>
            <w:bottom w:val="none" w:sz="0" w:space="0" w:color="auto"/>
            <w:right w:val="none" w:sz="0" w:space="0" w:color="auto"/>
          </w:divBdr>
        </w:div>
        <w:div w:id="771783019">
          <w:marLeft w:val="0"/>
          <w:marRight w:val="0"/>
          <w:marTop w:val="0"/>
          <w:marBottom w:val="0"/>
          <w:divBdr>
            <w:top w:val="none" w:sz="0" w:space="0" w:color="auto"/>
            <w:left w:val="none" w:sz="0" w:space="0" w:color="auto"/>
            <w:bottom w:val="none" w:sz="0" w:space="0" w:color="auto"/>
            <w:right w:val="none" w:sz="0" w:space="0" w:color="auto"/>
          </w:divBdr>
        </w:div>
        <w:div w:id="775636240">
          <w:marLeft w:val="0"/>
          <w:marRight w:val="0"/>
          <w:marTop w:val="0"/>
          <w:marBottom w:val="0"/>
          <w:divBdr>
            <w:top w:val="none" w:sz="0" w:space="0" w:color="auto"/>
            <w:left w:val="none" w:sz="0" w:space="0" w:color="auto"/>
            <w:bottom w:val="none" w:sz="0" w:space="0" w:color="auto"/>
            <w:right w:val="none" w:sz="0" w:space="0" w:color="auto"/>
          </w:divBdr>
        </w:div>
        <w:div w:id="796870387">
          <w:marLeft w:val="0"/>
          <w:marRight w:val="0"/>
          <w:marTop w:val="0"/>
          <w:marBottom w:val="0"/>
          <w:divBdr>
            <w:top w:val="none" w:sz="0" w:space="0" w:color="auto"/>
            <w:left w:val="none" w:sz="0" w:space="0" w:color="auto"/>
            <w:bottom w:val="none" w:sz="0" w:space="0" w:color="auto"/>
            <w:right w:val="none" w:sz="0" w:space="0" w:color="auto"/>
          </w:divBdr>
        </w:div>
        <w:div w:id="797534701">
          <w:marLeft w:val="0"/>
          <w:marRight w:val="0"/>
          <w:marTop w:val="0"/>
          <w:marBottom w:val="0"/>
          <w:divBdr>
            <w:top w:val="none" w:sz="0" w:space="0" w:color="auto"/>
            <w:left w:val="none" w:sz="0" w:space="0" w:color="auto"/>
            <w:bottom w:val="none" w:sz="0" w:space="0" w:color="auto"/>
            <w:right w:val="none" w:sz="0" w:space="0" w:color="auto"/>
          </w:divBdr>
        </w:div>
        <w:div w:id="803695684">
          <w:marLeft w:val="0"/>
          <w:marRight w:val="0"/>
          <w:marTop w:val="0"/>
          <w:marBottom w:val="0"/>
          <w:divBdr>
            <w:top w:val="none" w:sz="0" w:space="0" w:color="auto"/>
            <w:left w:val="none" w:sz="0" w:space="0" w:color="auto"/>
            <w:bottom w:val="none" w:sz="0" w:space="0" w:color="auto"/>
            <w:right w:val="none" w:sz="0" w:space="0" w:color="auto"/>
          </w:divBdr>
        </w:div>
        <w:div w:id="807361152">
          <w:marLeft w:val="0"/>
          <w:marRight w:val="0"/>
          <w:marTop w:val="0"/>
          <w:marBottom w:val="0"/>
          <w:divBdr>
            <w:top w:val="none" w:sz="0" w:space="0" w:color="auto"/>
            <w:left w:val="none" w:sz="0" w:space="0" w:color="auto"/>
            <w:bottom w:val="none" w:sz="0" w:space="0" w:color="auto"/>
            <w:right w:val="none" w:sz="0" w:space="0" w:color="auto"/>
          </w:divBdr>
        </w:div>
        <w:div w:id="812990837">
          <w:marLeft w:val="0"/>
          <w:marRight w:val="0"/>
          <w:marTop w:val="0"/>
          <w:marBottom w:val="0"/>
          <w:divBdr>
            <w:top w:val="none" w:sz="0" w:space="0" w:color="auto"/>
            <w:left w:val="none" w:sz="0" w:space="0" w:color="auto"/>
            <w:bottom w:val="none" w:sz="0" w:space="0" w:color="auto"/>
            <w:right w:val="none" w:sz="0" w:space="0" w:color="auto"/>
          </w:divBdr>
        </w:div>
        <w:div w:id="814614404">
          <w:marLeft w:val="0"/>
          <w:marRight w:val="0"/>
          <w:marTop w:val="0"/>
          <w:marBottom w:val="0"/>
          <w:divBdr>
            <w:top w:val="none" w:sz="0" w:space="0" w:color="auto"/>
            <w:left w:val="none" w:sz="0" w:space="0" w:color="auto"/>
            <w:bottom w:val="none" w:sz="0" w:space="0" w:color="auto"/>
            <w:right w:val="none" w:sz="0" w:space="0" w:color="auto"/>
          </w:divBdr>
        </w:div>
        <w:div w:id="822624156">
          <w:marLeft w:val="0"/>
          <w:marRight w:val="0"/>
          <w:marTop w:val="0"/>
          <w:marBottom w:val="0"/>
          <w:divBdr>
            <w:top w:val="none" w:sz="0" w:space="0" w:color="auto"/>
            <w:left w:val="none" w:sz="0" w:space="0" w:color="auto"/>
            <w:bottom w:val="none" w:sz="0" w:space="0" w:color="auto"/>
            <w:right w:val="none" w:sz="0" w:space="0" w:color="auto"/>
          </w:divBdr>
        </w:div>
        <w:div w:id="823205481">
          <w:marLeft w:val="0"/>
          <w:marRight w:val="0"/>
          <w:marTop w:val="0"/>
          <w:marBottom w:val="0"/>
          <w:divBdr>
            <w:top w:val="none" w:sz="0" w:space="0" w:color="auto"/>
            <w:left w:val="none" w:sz="0" w:space="0" w:color="auto"/>
            <w:bottom w:val="none" w:sz="0" w:space="0" w:color="auto"/>
            <w:right w:val="none" w:sz="0" w:space="0" w:color="auto"/>
          </w:divBdr>
        </w:div>
        <w:div w:id="835800651">
          <w:marLeft w:val="0"/>
          <w:marRight w:val="0"/>
          <w:marTop w:val="0"/>
          <w:marBottom w:val="0"/>
          <w:divBdr>
            <w:top w:val="none" w:sz="0" w:space="0" w:color="auto"/>
            <w:left w:val="none" w:sz="0" w:space="0" w:color="auto"/>
            <w:bottom w:val="none" w:sz="0" w:space="0" w:color="auto"/>
            <w:right w:val="none" w:sz="0" w:space="0" w:color="auto"/>
          </w:divBdr>
        </w:div>
        <w:div w:id="853760781">
          <w:marLeft w:val="0"/>
          <w:marRight w:val="0"/>
          <w:marTop w:val="0"/>
          <w:marBottom w:val="0"/>
          <w:divBdr>
            <w:top w:val="none" w:sz="0" w:space="0" w:color="auto"/>
            <w:left w:val="none" w:sz="0" w:space="0" w:color="auto"/>
            <w:bottom w:val="none" w:sz="0" w:space="0" w:color="auto"/>
            <w:right w:val="none" w:sz="0" w:space="0" w:color="auto"/>
          </w:divBdr>
        </w:div>
        <w:div w:id="897472114">
          <w:marLeft w:val="0"/>
          <w:marRight w:val="0"/>
          <w:marTop w:val="0"/>
          <w:marBottom w:val="0"/>
          <w:divBdr>
            <w:top w:val="none" w:sz="0" w:space="0" w:color="auto"/>
            <w:left w:val="none" w:sz="0" w:space="0" w:color="auto"/>
            <w:bottom w:val="none" w:sz="0" w:space="0" w:color="auto"/>
            <w:right w:val="none" w:sz="0" w:space="0" w:color="auto"/>
          </w:divBdr>
        </w:div>
        <w:div w:id="903107170">
          <w:marLeft w:val="0"/>
          <w:marRight w:val="0"/>
          <w:marTop w:val="0"/>
          <w:marBottom w:val="0"/>
          <w:divBdr>
            <w:top w:val="none" w:sz="0" w:space="0" w:color="auto"/>
            <w:left w:val="none" w:sz="0" w:space="0" w:color="auto"/>
            <w:bottom w:val="none" w:sz="0" w:space="0" w:color="auto"/>
            <w:right w:val="none" w:sz="0" w:space="0" w:color="auto"/>
          </w:divBdr>
        </w:div>
        <w:div w:id="958681824">
          <w:marLeft w:val="0"/>
          <w:marRight w:val="0"/>
          <w:marTop w:val="0"/>
          <w:marBottom w:val="0"/>
          <w:divBdr>
            <w:top w:val="none" w:sz="0" w:space="0" w:color="auto"/>
            <w:left w:val="none" w:sz="0" w:space="0" w:color="auto"/>
            <w:bottom w:val="none" w:sz="0" w:space="0" w:color="auto"/>
            <w:right w:val="none" w:sz="0" w:space="0" w:color="auto"/>
          </w:divBdr>
        </w:div>
        <w:div w:id="965156466">
          <w:marLeft w:val="0"/>
          <w:marRight w:val="0"/>
          <w:marTop w:val="0"/>
          <w:marBottom w:val="0"/>
          <w:divBdr>
            <w:top w:val="none" w:sz="0" w:space="0" w:color="auto"/>
            <w:left w:val="none" w:sz="0" w:space="0" w:color="auto"/>
            <w:bottom w:val="none" w:sz="0" w:space="0" w:color="auto"/>
            <w:right w:val="none" w:sz="0" w:space="0" w:color="auto"/>
          </w:divBdr>
        </w:div>
        <w:div w:id="968321262">
          <w:marLeft w:val="0"/>
          <w:marRight w:val="0"/>
          <w:marTop w:val="0"/>
          <w:marBottom w:val="0"/>
          <w:divBdr>
            <w:top w:val="none" w:sz="0" w:space="0" w:color="auto"/>
            <w:left w:val="none" w:sz="0" w:space="0" w:color="auto"/>
            <w:bottom w:val="none" w:sz="0" w:space="0" w:color="auto"/>
            <w:right w:val="none" w:sz="0" w:space="0" w:color="auto"/>
          </w:divBdr>
        </w:div>
        <w:div w:id="976299172">
          <w:marLeft w:val="0"/>
          <w:marRight w:val="0"/>
          <w:marTop w:val="0"/>
          <w:marBottom w:val="0"/>
          <w:divBdr>
            <w:top w:val="none" w:sz="0" w:space="0" w:color="auto"/>
            <w:left w:val="none" w:sz="0" w:space="0" w:color="auto"/>
            <w:bottom w:val="none" w:sz="0" w:space="0" w:color="auto"/>
            <w:right w:val="none" w:sz="0" w:space="0" w:color="auto"/>
          </w:divBdr>
        </w:div>
        <w:div w:id="982154686">
          <w:marLeft w:val="0"/>
          <w:marRight w:val="0"/>
          <w:marTop w:val="0"/>
          <w:marBottom w:val="0"/>
          <w:divBdr>
            <w:top w:val="none" w:sz="0" w:space="0" w:color="auto"/>
            <w:left w:val="none" w:sz="0" w:space="0" w:color="auto"/>
            <w:bottom w:val="none" w:sz="0" w:space="0" w:color="auto"/>
            <w:right w:val="none" w:sz="0" w:space="0" w:color="auto"/>
          </w:divBdr>
        </w:div>
        <w:div w:id="991173918">
          <w:marLeft w:val="0"/>
          <w:marRight w:val="0"/>
          <w:marTop w:val="0"/>
          <w:marBottom w:val="0"/>
          <w:divBdr>
            <w:top w:val="none" w:sz="0" w:space="0" w:color="auto"/>
            <w:left w:val="none" w:sz="0" w:space="0" w:color="auto"/>
            <w:bottom w:val="none" w:sz="0" w:space="0" w:color="auto"/>
            <w:right w:val="none" w:sz="0" w:space="0" w:color="auto"/>
          </w:divBdr>
        </w:div>
        <w:div w:id="1000889097">
          <w:marLeft w:val="0"/>
          <w:marRight w:val="0"/>
          <w:marTop w:val="0"/>
          <w:marBottom w:val="0"/>
          <w:divBdr>
            <w:top w:val="none" w:sz="0" w:space="0" w:color="auto"/>
            <w:left w:val="none" w:sz="0" w:space="0" w:color="auto"/>
            <w:bottom w:val="none" w:sz="0" w:space="0" w:color="auto"/>
            <w:right w:val="none" w:sz="0" w:space="0" w:color="auto"/>
          </w:divBdr>
        </w:div>
        <w:div w:id="1012874269">
          <w:marLeft w:val="0"/>
          <w:marRight w:val="0"/>
          <w:marTop w:val="0"/>
          <w:marBottom w:val="0"/>
          <w:divBdr>
            <w:top w:val="none" w:sz="0" w:space="0" w:color="auto"/>
            <w:left w:val="none" w:sz="0" w:space="0" w:color="auto"/>
            <w:bottom w:val="none" w:sz="0" w:space="0" w:color="auto"/>
            <w:right w:val="none" w:sz="0" w:space="0" w:color="auto"/>
          </w:divBdr>
        </w:div>
        <w:div w:id="1020160312">
          <w:marLeft w:val="0"/>
          <w:marRight w:val="0"/>
          <w:marTop w:val="0"/>
          <w:marBottom w:val="0"/>
          <w:divBdr>
            <w:top w:val="none" w:sz="0" w:space="0" w:color="auto"/>
            <w:left w:val="none" w:sz="0" w:space="0" w:color="auto"/>
            <w:bottom w:val="none" w:sz="0" w:space="0" w:color="auto"/>
            <w:right w:val="none" w:sz="0" w:space="0" w:color="auto"/>
          </w:divBdr>
        </w:div>
        <w:div w:id="1048994910">
          <w:marLeft w:val="0"/>
          <w:marRight w:val="0"/>
          <w:marTop w:val="0"/>
          <w:marBottom w:val="0"/>
          <w:divBdr>
            <w:top w:val="none" w:sz="0" w:space="0" w:color="auto"/>
            <w:left w:val="none" w:sz="0" w:space="0" w:color="auto"/>
            <w:bottom w:val="none" w:sz="0" w:space="0" w:color="auto"/>
            <w:right w:val="none" w:sz="0" w:space="0" w:color="auto"/>
          </w:divBdr>
        </w:div>
        <w:div w:id="1050298441">
          <w:marLeft w:val="0"/>
          <w:marRight w:val="0"/>
          <w:marTop w:val="0"/>
          <w:marBottom w:val="0"/>
          <w:divBdr>
            <w:top w:val="none" w:sz="0" w:space="0" w:color="auto"/>
            <w:left w:val="none" w:sz="0" w:space="0" w:color="auto"/>
            <w:bottom w:val="none" w:sz="0" w:space="0" w:color="auto"/>
            <w:right w:val="none" w:sz="0" w:space="0" w:color="auto"/>
          </w:divBdr>
        </w:div>
        <w:div w:id="1053966418">
          <w:marLeft w:val="0"/>
          <w:marRight w:val="0"/>
          <w:marTop w:val="0"/>
          <w:marBottom w:val="0"/>
          <w:divBdr>
            <w:top w:val="none" w:sz="0" w:space="0" w:color="auto"/>
            <w:left w:val="none" w:sz="0" w:space="0" w:color="auto"/>
            <w:bottom w:val="none" w:sz="0" w:space="0" w:color="auto"/>
            <w:right w:val="none" w:sz="0" w:space="0" w:color="auto"/>
          </w:divBdr>
        </w:div>
        <w:div w:id="1069184888">
          <w:marLeft w:val="0"/>
          <w:marRight w:val="0"/>
          <w:marTop w:val="0"/>
          <w:marBottom w:val="0"/>
          <w:divBdr>
            <w:top w:val="none" w:sz="0" w:space="0" w:color="auto"/>
            <w:left w:val="none" w:sz="0" w:space="0" w:color="auto"/>
            <w:bottom w:val="none" w:sz="0" w:space="0" w:color="auto"/>
            <w:right w:val="none" w:sz="0" w:space="0" w:color="auto"/>
          </w:divBdr>
        </w:div>
        <w:div w:id="1070806595">
          <w:marLeft w:val="0"/>
          <w:marRight w:val="0"/>
          <w:marTop w:val="0"/>
          <w:marBottom w:val="0"/>
          <w:divBdr>
            <w:top w:val="none" w:sz="0" w:space="0" w:color="auto"/>
            <w:left w:val="none" w:sz="0" w:space="0" w:color="auto"/>
            <w:bottom w:val="none" w:sz="0" w:space="0" w:color="auto"/>
            <w:right w:val="none" w:sz="0" w:space="0" w:color="auto"/>
          </w:divBdr>
        </w:div>
        <w:div w:id="1076246299">
          <w:marLeft w:val="0"/>
          <w:marRight w:val="0"/>
          <w:marTop w:val="0"/>
          <w:marBottom w:val="0"/>
          <w:divBdr>
            <w:top w:val="none" w:sz="0" w:space="0" w:color="auto"/>
            <w:left w:val="none" w:sz="0" w:space="0" w:color="auto"/>
            <w:bottom w:val="none" w:sz="0" w:space="0" w:color="auto"/>
            <w:right w:val="none" w:sz="0" w:space="0" w:color="auto"/>
          </w:divBdr>
        </w:div>
        <w:div w:id="1086070655">
          <w:marLeft w:val="0"/>
          <w:marRight w:val="0"/>
          <w:marTop w:val="0"/>
          <w:marBottom w:val="0"/>
          <w:divBdr>
            <w:top w:val="none" w:sz="0" w:space="0" w:color="auto"/>
            <w:left w:val="none" w:sz="0" w:space="0" w:color="auto"/>
            <w:bottom w:val="none" w:sz="0" w:space="0" w:color="auto"/>
            <w:right w:val="none" w:sz="0" w:space="0" w:color="auto"/>
          </w:divBdr>
        </w:div>
        <w:div w:id="1098599454">
          <w:marLeft w:val="0"/>
          <w:marRight w:val="0"/>
          <w:marTop w:val="0"/>
          <w:marBottom w:val="0"/>
          <w:divBdr>
            <w:top w:val="none" w:sz="0" w:space="0" w:color="auto"/>
            <w:left w:val="none" w:sz="0" w:space="0" w:color="auto"/>
            <w:bottom w:val="none" w:sz="0" w:space="0" w:color="auto"/>
            <w:right w:val="none" w:sz="0" w:space="0" w:color="auto"/>
          </w:divBdr>
        </w:div>
        <w:div w:id="1113596259">
          <w:marLeft w:val="0"/>
          <w:marRight w:val="0"/>
          <w:marTop w:val="0"/>
          <w:marBottom w:val="0"/>
          <w:divBdr>
            <w:top w:val="none" w:sz="0" w:space="0" w:color="auto"/>
            <w:left w:val="none" w:sz="0" w:space="0" w:color="auto"/>
            <w:bottom w:val="none" w:sz="0" w:space="0" w:color="auto"/>
            <w:right w:val="none" w:sz="0" w:space="0" w:color="auto"/>
          </w:divBdr>
        </w:div>
        <w:div w:id="1123039025">
          <w:marLeft w:val="0"/>
          <w:marRight w:val="0"/>
          <w:marTop w:val="0"/>
          <w:marBottom w:val="0"/>
          <w:divBdr>
            <w:top w:val="none" w:sz="0" w:space="0" w:color="auto"/>
            <w:left w:val="none" w:sz="0" w:space="0" w:color="auto"/>
            <w:bottom w:val="none" w:sz="0" w:space="0" w:color="auto"/>
            <w:right w:val="none" w:sz="0" w:space="0" w:color="auto"/>
          </w:divBdr>
        </w:div>
        <w:div w:id="1139179274">
          <w:marLeft w:val="0"/>
          <w:marRight w:val="0"/>
          <w:marTop w:val="0"/>
          <w:marBottom w:val="0"/>
          <w:divBdr>
            <w:top w:val="none" w:sz="0" w:space="0" w:color="auto"/>
            <w:left w:val="none" w:sz="0" w:space="0" w:color="auto"/>
            <w:bottom w:val="none" w:sz="0" w:space="0" w:color="auto"/>
            <w:right w:val="none" w:sz="0" w:space="0" w:color="auto"/>
          </w:divBdr>
        </w:div>
        <w:div w:id="1143932236">
          <w:marLeft w:val="0"/>
          <w:marRight w:val="0"/>
          <w:marTop w:val="0"/>
          <w:marBottom w:val="0"/>
          <w:divBdr>
            <w:top w:val="none" w:sz="0" w:space="0" w:color="auto"/>
            <w:left w:val="none" w:sz="0" w:space="0" w:color="auto"/>
            <w:bottom w:val="none" w:sz="0" w:space="0" w:color="auto"/>
            <w:right w:val="none" w:sz="0" w:space="0" w:color="auto"/>
          </w:divBdr>
        </w:div>
        <w:div w:id="1154298164">
          <w:marLeft w:val="0"/>
          <w:marRight w:val="0"/>
          <w:marTop w:val="0"/>
          <w:marBottom w:val="0"/>
          <w:divBdr>
            <w:top w:val="none" w:sz="0" w:space="0" w:color="auto"/>
            <w:left w:val="none" w:sz="0" w:space="0" w:color="auto"/>
            <w:bottom w:val="none" w:sz="0" w:space="0" w:color="auto"/>
            <w:right w:val="none" w:sz="0" w:space="0" w:color="auto"/>
          </w:divBdr>
        </w:div>
        <w:div w:id="1172142612">
          <w:marLeft w:val="0"/>
          <w:marRight w:val="0"/>
          <w:marTop w:val="0"/>
          <w:marBottom w:val="0"/>
          <w:divBdr>
            <w:top w:val="none" w:sz="0" w:space="0" w:color="auto"/>
            <w:left w:val="none" w:sz="0" w:space="0" w:color="auto"/>
            <w:bottom w:val="none" w:sz="0" w:space="0" w:color="auto"/>
            <w:right w:val="none" w:sz="0" w:space="0" w:color="auto"/>
          </w:divBdr>
        </w:div>
        <w:div w:id="1177503333">
          <w:marLeft w:val="0"/>
          <w:marRight w:val="0"/>
          <w:marTop w:val="0"/>
          <w:marBottom w:val="0"/>
          <w:divBdr>
            <w:top w:val="none" w:sz="0" w:space="0" w:color="auto"/>
            <w:left w:val="none" w:sz="0" w:space="0" w:color="auto"/>
            <w:bottom w:val="none" w:sz="0" w:space="0" w:color="auto"/>
            <w:right w:val="none" w:sz="0" w:space="0" w:color="auto"/>
          </w:divBdr>
        </w:div>
        <w:div w:id="1191339360">
          <w:marLeft w:val="0"/>
          <w:marRight w:val="0"/>
          <w:marTop w:val="0"/>
          <w:marBottom w:val="0"/>
          <w:divBdr>
            <w:top w:val="none" w:sz="0" w:space="0" w:color="auto"/>
            <w:left w:val="none" w:sz="0" w:space="0" w:color="auto"/>
            <w:bottom w:val="none" w:sz="0" w:space="0" w:color="auto"/>
            <w:right w:val="none" w:sz="0" w:space="0" w:color="auto"/>
          </w:divBdr>
        </w:div>
        <w:div w:id="1206868313">
          <w:marLeft w:val="0"/>
          <w:marRight w:val="0"/>
          <w:marTop w:val="0"/>
          <w:marBottom w:val="0"/>
          <w:divBdr>
            <w:top w:val="none" w:sz="0" w:space="0" w:color="auto"/>
            <w:left w:val="none" w:sz="0" w:space="0" w:color="auto"/>
            <w:bottom w:val="none" w:sz="0" w:space="0" w:color="auto"/>
            <w:right w:val="none" w:sz="0" w:space="0" w:color="auto"/>
          </w:divBdr>
        </w:div>
        <w:div w:id="1250845284">
          <w:marLeft w:val="0"/>
          <w:marRight w:val="0"/>
          <w:marTop w:val="0"/>
          <w:marBottom w:val="0"/>
          <w:divBdr>
            <w:top w:val="none" w:sz="0" w:space="0" w:color="auto"/>
            <w:left w:val="none" w:sz="0" w:space="0" w:color="auto"/>
            <w:bottom w:val="none" w:sz="0" w:space="0" w:color="auto"/>
            <w:right w:val="none" w:sz="0" w:space="0" w:color="auto"/>
          </w:divBdr>
        </w:div>
        <w:div w:id="1271208983">
          <w:marLeft w:val="0"/>
          <w:marRight w:val="0"/>
          <w:marTop w:val="0"/>
          <w:marBottom w:val="0"/>
          <w:divBdr>
            <w:top w:val="none" w:sz="0" w:space="0" w:color="auto"/>
            <w:left w:val="none" w:sz="0" w:space="0" w:color="auto"/>
            <w:bottom w:val="none" w:sz="0" w:space="0" w:color="auto"/>
            <w:right w:val="none" w:sz="0" w:space="0" w:color="auto"/>
          </w:divBdr>
        </w:div>
        <w:div w:id="1284263443">
          <w:marLeft w:val="0"/>
          <w:marRight w:val="0"/>
          <w:marTop w:val="0"/>
          <w:marBottom w:val="0"/>
          <w:divBdr>
            <w:top w:val="none" w:sz="0" w:space="0" w:color="auto"/>
            <w:left w:val="none" w:sz="0" w:space="0" w:color="auto"/>
            <w:bottom w:val="none" w:sz="0" w:space="0" w:color="auto"/>
            <w:right w:val="none" w:sz="0" w:space="0" w:color="auto"/>
          </w:divBdr>
        </w:div>
        <w:div w:id="1292637185">
          <w:marLeft w:val="0"/>
          <w:marRight w:val="0"/>
          <w:marTop w:val="0"/>
          <w:marBottom w:val="0"/>
          <w:divBdr>
            <w:top w:val="none" w:sz="0" w:space="0" w:color="auto"/>
            <w:left w:val="none" w:sz="0" w:space="0" w:color="auto"/>
            <w:bottom w:val="none" w:sz="0" w:space="0" w:color="auto"/>
            <w:right w:val="none" w:sz="0" w:space="0" w:color="auto"/>
          </w:divBdr>
        </w:div>
        <w:div w:id="1298101796">
          <w:marLeft w:val="0"/>
          <w:marRight w:val="0"/>
          <w:marTop w:val="0"/>
          <w:marBottom w:val="0"/>
          <w:divBdr>
            <w:top w:val="none" w:sz="0" w:space="0" w:color="auto"/>
            <w:left w:val="none" w:sz="0" w:space="0" w:color="auto"/>
            <w:bottom w:val="none" w:sz="0" w:space="0" w:color="auto"/>
            <w:right w:val="none" w:sz="0" w:space="0" w:color="auto"/>
          </w:divBdr>
        </w:div>
        <w:div w:id="1358387348">
          <w:marLeft w:val="0"/>
          <w:marRight w:val="0"/>
          <w:marTop w:val="0"/>
          <w:marBottom w:val="0"/>
          <w:divBdr>
            <w:top w:val="none" w:sz="0" w:space="0" w:color="auto"/>
            <w:left w:val="none" w:sz="0" w:space="0" w:color="auto"/>
            <w:bottom w:val="none" w:sz="0" w:space="0" w:color="auto"/>
            <w:right w:val="none" w:sz="0" w:space="0" w:color="auto"/>
          </w:divBdr>
        </w:div>
        <w:div w:id="1372922266">
          <w:marLeft w:val="0"/>
          <w:marRight w:val="0"/>
          <w:marTop w:val="0"/>
          <w:marBottom w:val="0"/>
          <w:divBdr>
            <w:top w:val="none" w:sz="0" w:space="0" w:color="auto"/>
            <w:left w:val="none" w:sz="0" w:space="0" w:color="auto"/>
            <w:bottom w:val="none" w:sz="0" w:space="0" w:color="auto"/>
            <w:right w:val="none" w:sz="0" w:space="0" w:color="auto"/>
          </w:divBdr>
        </w:div>
        <w:div w:id="1384017649">
          <w:marLeft w:val="0"/>
          <w:marRight w:val="0"/>
          <w:marTop w:val="0"/>
          <w:marBottom w:val="0"/>
          <w:divBdr>
            <w:top w:val="none" w:sz="0" w:space="0" w:color="auto"/>
            <w:left w:val="none" w:sz="0" w:space="0" w:color="auto"/>
            <w:bottom w:val="none" w:sz="0" w:space="0" w:color="auto"/>
            <w:right w:val="none" w:sz="0" w:space="0" w:color="auto"/>
          </w:divBdr>
        </w:div>
        <w:div w:id="1395273836">
          <w:marLeft w:val="0"/>
          <w:marRight w:val="0"/>
          <w:marTop w:val="0"/>
          <w:marBottom w:val="0"/>
          <w:divBdr>
            <w:top w:val="none" w:sz="0" w:space="0" w:color="auto"/>
            <w:left w:val="none" w:sz="0" w:space="0" w:color="auto"/>
            <w:bottom w:val="none" w:sz="0" w:space="0" w:color="auto"/>
            <w:right w:val="none" w:sz="0" w:space="0" w:color="auto"/>
          </w:divBdr>
        </w:div>
        <w:div w:id="1427578448">
          <w:marLeft w:val="0"/>
          <w:marRight w:val="0"/>
          <w:marTop w:val="0"/>
          <w:marBottom w:val="0"/>
          <w:divBdr>
            <w:top w:val="none" w:sz="0" w:space="0" w:color="auto"/>
            <w:left w:val="none" w:sz="0" w:space="0" w:color="auto"/>
            <w:bottom w:val="none" w:sz="0" w:space="0" w:color="auto"/>
            <w:right w:val="none" w:sz="0" w:space="0" w:color="auto"/>
          </w:divBdr>
        </w:div>
        <w:div w:id="1431468097">
          <w:marLeft w:val="0"/>
          <w:marRight w:val="0"/>
          <w:marTop w:val="0"/>
          <w:marBottom w:val="0"/>
          <w:divBdr>
            <w:top w:val="none" w:sz="0" w:space="0" w:color="auto"/>
            <w:left w:val="none" w:sz="0" w:space="0" w:color="auto"/>
            <w:bottom w:val="none" w:sz="0" w:space="0" w:color="auto"/>
            <w:right w:val="none" w:sz="0" w:space="0" w:color="auto"/>
          </w:divBdr>
        </w:div>
        <w:div w:id="1461652512">
          <w:marLeft w:val="0"/>
          <w:marRight w:val="0"/>
          <w:marTop w:val="0"/>
          <w:marBottom w:val="0"/>
          <w:divBdr>
            <w:top w:val="none" w:sz="0" w:space="0" w:color="auto"/>
            <w:left w:val="none" w:sz="0" w:space="0" w:color="auto"/>
            <w:bottom w:val="none" w:sz="0" w:space="0" w:color="auto"/>
            <w:right w:val="none" w:sz="0" w:space="0" w:color="auto"/>
          </w:divBdr>
        </w:div>
        <w:div w:id="1497695401">
          <w:marLeft w:val="0"/>
          <w:marRight w:val="0"/>
          <w:marTop w:val="0"/>
          <w:marBottom w:val="0"/>
          <w:divBdr>
            <w:top w:val="none" w:sz="0" w:space="0" w:color="auto"/>
            <w:left w:val="none" w:sz="0" w:space="0" w:color="auto"/>
            <w:bottom w:val="none" w:sz="0" w:space="0" w:color="auto"/>
            <w:right w:val="none" w:sz="0" w:space="0" w:color="auto"/>
          </w:divBdr>
        </w:div>
        <w:div w:id="1514537382">
          <w:marLeft w:val="0"/>
          <w:marRight w:val="0"/>
          <w:marTop w:val="0"/>
          <w:marBottom w:val="0"/>
          <w:divBdr>
            <w:top w:val="none" w:sz="0" w:space="0" w:color="auto"/>
            <w:left w:val="none" w:sz="0" w:space="0" w:color="auto"/>
            <w:bottom w:val="none" w:sz="0" w:space="0" w:color="auto"/>
            <w:right w:val="none" w:sz="0" w:space="0" w:color="auto"/>
          </w:divBdr>
        </w:div>
        <w:div w:id="1516772212">
          <w:marLeft w:val="0"/>
          <w:marRight w:val="0"/>
          <w:marTop w:val="0"/>
          <w:marBottom w:val="0"/>
          <w:divBdr>
            <w:top w:val="none" w:sz="0" w:space="0" w:color="auto"/>
            <w:left w:val="none" w:sz="0" w:space="0" w:color="auto"/>
            <w:bottom w:val="none" w:sz="0" w:space="0" w:color="auto"/>
            <w:right w:val="none" w:sz="0" w:space="0" w:color="auto"/>
          </w:divBdr>
        </w:div>
        <w:div w:id="1545672155">
          <w:marLeft w:val="0"/>
          <w:marRight w:val="0"/>
          <w:marTop w:val="0"/>
          <w:marBottom w:val="0"/>
          <w:divBdr>
            <w:top w:val="none" w:sz="0" w:space="0" w:color="auto"/>
            <w:left w:val="none" w:sz="0" w:space="0" w:color="auto"/>
            <w:bottom w:val="none" w:sz="0" w:space="0" w:color="auto"/>
            <w:right w:val="none" w:sz="0" w:space="0" w:color="auto"/>
          </w:divBdr>
        </w:div>
        <w:div w:id="1562715802">
          <w:marLeft w:val="0"/>
          <w:marRight w:val="0"/>
          <w:marTop w:val="0"/>
          <w:marBottom w:val="0"/>
          <w:divBdr>
            <w:top w:val="none" w:sz="0" w:space="0" w:color="auto"/>
            <w:left w:val="none" w:sz="0" w:space="0" w:color="auto"/>
            <w:bottom w:val="none" w:sz="0" w:space="0" w:color="auto"/>
            <w:right w:val="none" w:sz="0" w:space="0" w:color="auto"/>
          </w:divBdr>
        </w:div>
        <w:div w:id="1572232650">
          <w:marLeft w:val="0"/>
          <w:marRight w:val="0"/>
          <w:marTop w:val="0"/>
          <w:marBottom w:val="0"/>
          <w:divBdr>
            <w:top w:val="none" w:sz="0" w:space="0" w:color="auto"/>
            <w:left w:val="none" w:sz="0" w:space="0" w:color="auto"/>
            <w:bottom w:val="none" w:sz="0" w:space="0" w:color="auto"/>
            <w:right w:val="none" w:sz="0" w:space="0" w:color="auto"/>
          </w:divBdr>
        </w:div>
        <w:div w:id="1587378250">
          <w:marLeft w:val="0"/>
          <w:marRight w:val="0"/>
          <w:marTop w:val="0"/>
          <w:marBottom w:val="0"/>
          <w:divBdr>
            <w:top w:val="none" w:sz="0" w:space="0" w:color="auto"/>
            <w:left w:val="none" w:sz="0" w:space="0" w:color="auto"/>
            <w:bottom w:val="none" w:sz="0" w:space="0" w:color="auto"/>
            <w:right w:val="none" w:sz="0" w:space="0" w:color="auto"/>
          </w:divBdr>
        </w:div>
        <w:div w:id="1590505566">
          <w:marLeft w:val="0"/>
          <w:marRight w:val="0"/>
          <w:marTop w:val="0"/>
          <w:marBottom w:val="0"/>
          <w:divBdr>
            <w:top w:val="none" w:sz="0" w:space="0" w:color="auto"/>
            <w:left w:val="none" w:sz="0" w:space="0" w:color="auto"/>
            <w:bottom w:val="none" w:sz="0" w:space="0" w:color="auto"/>
            <w:right w:val="none" w:sz="0" w:space="0" w:color="auto"/>
          </w:divBdr>
        </w:div>
        <w:div w:id="1591309348">
          <w:marLeft w:val="0"/>
          <w:marRight w:val="0"/>
          <w:marTop w:val="0"/>
          <w:marBottom w:val="0"/>
          <w:divBdr>
            <w:top w:val="none" w:sz="0" w:space="0" w:color="auto"/>
            <w:left w:val="none" w:sz="0" w:space="0" w:color="auto"/>
            <w:bottom w:val="none" w:sz="0" w:space="0" w:color="auto"/>
            <w:right w:val="none" w:sz="0" w:space="0" w:color="auto"/>
          </w:divBdr>
        </w:div>
        <w:div w:id="1600992209">
          <w:marLeft w:val="0"/>
          <w:marRight w:val="0"/>
          <w:marTop w:val="0"/>
          <w:marBottom w:val="0"/>
          <w:divBdr>
            <w:top w:val="none" w:sz="0" w:space="0" w:color="auto"/>
            <w:left w:val="none" w:sz="0" w:space="0" w:color="auto"/>
            <w:bottom w:val="none" w:sz="0" w:space="0" w:color="auto"/>
            <w:right w:val="none" w:sz="0" w:space="0" w:color="auto"/>
          </w:divBdr>
        </w:div>
        <w:div w:id="1615558725">
          <w:marLeft w:val="0"/>
          <w:marRight w:val="0"/>
          <w:marTop w:val="0"/>
          <w:marBottom w:val="0"/>
          <w:divBdr>
            <w:top w:val="none" w:sz="0" w:space="0" w:color="auto"/>
            <w:left w:val="none" w:sz="0" w:space="0" w:color="auto"/>
            <w:bottom w:val="none" w:sz="0" w:space="0" w:color="auto"/>
            <w:right w:val="none" w:sz="0" w:space="0" w:color="auto"/>
          </w:divBdr>
        </w:div>
        <w:div w:id="1617831026">
          <w:marLeft w:val="0"/>
          <w:marRight w:val="0"/>
          <w:marTop w:val="0"/>
          <w:marBottom w:val="0"/>
          <w:divBdr>
            <w:top w:val="none" w:sz="0" w:space="0" w:color="auto"/>
            <w:left w:val="none" w:sz="0" w:space="0" w:color="auto"/>
            <w:bottom w:val="none" w:sz="0" w:space="0" w:color="auto"/>
            <w:right w:val="none" w:sz="0" w:space="0" w:color="auto"/>
          </w:divBdr>
        </w:div>
        <w:div w:id="1637563390">
          <w:marLeft w:val="0"/>
          <w:marRight w:val="0"/>
          <w:marTop w:val="0"/>
          <w:marBottom w:val="0"/>
          <w:divBdr>
            <w:top w:val="none" w:sz="0" w:space="0" w:color="auto"/>
            <w:left w:val="none" w:sz="0" w:space="0" w:color="auto"/>
            <w:bottom w:val="none" w:sz="0" w:space="0" w:color="auto"/>
            <w:right w:val="none" w:sz="0" w:space="0" w:color="auto"/>
          </w:divBdr>
        </w:div>
        <w:div w:id="1661612734">
          <w:marLeft w:val="0"/>
          <w:marRight w:val="0"/>
          <w:marTop w:val="0"/>
          <w:marBottom w:val="0"/>
          <w:divBdr>
            <w:top w:val="none" w:sz="0" w:space="0" w:color="auto"/>
            <w:left w:val="none" w:sz="0" w:space="0" w:color="auto"/>
            <w:bottom w:val="none" w:sz="0" w:space="0" w:color="auto"/>
            <w:right w:val="none" w:sz="0" w:space="0" w:color="auto"/>
          </w:divBdr>
        </w:div>
        <w:div w:id="1665430010">
          <w:marLeft w:val="0"/>
          <w:marRight w:val="0"/>
          <w:marTop w:val="0"/>
          <w:marBottom w:val="0"/>
          <w:divBdr>
            <w:top w:val="none" w:sz="0" w:space="0" w:color="auto"/>
            <w:left w:val="none" w:sz="0" w:space="0" w:color="auto"/>
            <w:bottom w:val="none" w:sz="0" w:space="0" w:color="auto"/>
            <w:right w:val="none" w:sz="0" w:space="0" w:color="auto"/>
          </w:divBdr>
        </w:div>
        <w:div w:id="1671980422">
          <w:marLeft w:val="0"/>
          <w:marRight w:val="0"/>
          <w:marTop w:val="0"/>
          <w:marBottom w:val="0"/>
          <w:divBdr>
            <w:top w:val="none" w:sz="0" w:space="0" w:color="auto"/>
            <w:left w:val="none" w:sz="0" w:space="0" w:color="auto"/>
            <w:bottom w:val="none" w:sz="0" w:space="0" w:color="auto"/>
            <w:right w:val="none" w:sz="0" w:space="0" w:color="auto"/>
          </w:divBdr>
        </w:div>
        <w:div w:id="1675260540">
          <w:marLeft w:val="0"/>
          <w:marRight w:val="0"/>
          <w:marTop w:val="0"/>
          <w:marBottom w:val="0"/>
          <w:divBdr>
            <w:top w:val="none" w:sz="0" w:space="0" w:color="auto"/>
            <w:left w:val="none" w:sz="0" w:space="0" w:color="auto"/>
            <w:bottom w:val="none" w:sz="0" w:space="0" w:color="auto"/>
            <w:right w:val="none" w:sz="0" w:space="0" w:color="auto"/>
          </w:divBdr>
        </w:div>
        <w:div w:id="1752850875">
          <w:marLeft w:val="0"/>
          <w:marRight w:val="0"/>
          <w:marTop w:val="0"/>
          <w:marBottom w:val="0"/>
          <w:divBdr>
            <w:top w:val="none" w:sz="0" w:space="0" w:color="auto"/>
            <w:left w:val="none" w:sz="0" w:space="0" w:color="auto"/>
            <w:bottom w:val="none" w:sz="0" w:space="0" w:color="auto"/>
            <w:right w:val="none" w:sz="0" w:space="0" w:color="auto"/>
          </w:divBdr>
        </w:div>
        <w:div w:id="1757433987">
          <w:marLeft w:val="0"/>
          <w:marRight w:val="0"/>
          <w:marTop w:val="0"/>
          <w:marBottom w:val="0"/>
          <w:divBdr>
            <w:top w:val="none" w:sz="0" w:space="0" w:color="auto"/>
            <w:left w:val="none" w:sz="0" w:space="0" w:color="auto"/>
            <w:bottom w:val="none" w:sz="0" w:space="0" w:color="auto"/>
            <w:right w:val="none" w:sz="0" w:space="0" w:color="auto"/>
          </w:divBdr>
        </w:div>
        <w:div w:id="1802460778">
          <w:marLeft w:val="0"/>
          <w:marRight w:val="0"/>
          <w:marTop w:val="0"/>
          <w:marBottom w:val="0"/>
          <w:divBdr>
            <w:top w:val="none" w:sz="0" w:space="0" w:color="auto"/>
            <w:left w:val="none" w:sz="0" w:space="0" w:color="auto"/>
            <w:bottom w:val="none" w:sz="0" w:space="0" w:color="auto"/>
            <w:right w:val="none" w:sz="0" w:space="0" w:color="auto"/>
          </w:divBdr>
        </w:div>
        <w:div w:id="1820730920">
          <w:marLeft w:val="0"/>
          <w:marRight w:val="0"/>
          <w:marTop w:val="0"/>
          <w:marBottom w:val="0"/>
          <w:divBdr>
            <w:top w:val="none" w:sz="0" w:space="0" w:color="auto"/>
            <w:left w:val="none" w:sz="0" w:space="0" w:color="auto"/>
            <w:bottom w:val="none" w:sz="0" w:space="0" w:color="auto"/>
            <w:right w:val="none" w:sz="0" w:space="0" w:color="auto"/>
          </w:divBdr>
        </w:div>
        <w:div w:id="1821340915">
          <w:marLeft w:val="0"/>
          <w:marRight w:val="0"/>
          <w:marTop w:val="0"/>
          <w:marBottom w:val="0"/>
          <w:divBdr>
            <w:top w:val="none" w:sz="0" w:space="0" w:color="auto"/>
            <w:left w:val="none" w:sz="0" w:space="0" w:color="auto"/>
            <w:bottom w:val="none" w:sz="0" w:space="0" w:color="auto"/>
            <w:right w:val="none" w:sz="0" w:space="0" w:color="auto"/>
          </w:divBdr>
        </w:div>
        <w:div w:id="1833450374">
          <w:marLeft w:val="0"/>
          <w:marRight w:val="0"/>
          <w:marTop w:val="0"/>
          <w:marBottom w:val="0"/>
          <w:divBdr>
            <w:top w:val="none" w:sz="0" w:space="0" w:color="auto"/>
            <w:left w:val="none" w:sz="0" w:space="0" w:color="auto"/>
            <w:bottom w:val="none" w:sz="0" w:space="0" w:color="auto"/>
            <w:right w:val="none" w:sz="0" w:space="0" w:color="auto"/>
          </w:divBdr>
        </w:div>
        <w:div w:id="1841113880">
          <w:marLeft w:val="0"/>
          <w:marRight w:val="0"/>
          <w:marTop w:val="0"/>
          <w:marBottom w:val="0"/>
          <w:divBdr>
            <w:top w:val="none" w:sz="0" w:space="0" w:color="auto"/>
            <w:left w:val="none" w:sz="0" w:space="0" w:color="auto"/>
            <w:bottom w:val="none" w:sz="0" w:space="0" w:color="auto"/>
            <w:right w:val="none" w:sz="0" w:space="0" w:color="auto"/>
          </w:divBdr>
        </w:div>
        <w:div w:id="1843201110">
          <w:marLeft w:val="0"/>
          <w:marRight w:val="0"/>
          <w:marTop w:val="0"/>
          <w:marBottom w:val="0"/>
          <w:divBdr>
            <w:top w:val="none" w:sz="0" w:space="0" w:color="auto"/>
            <w:left w:val="none" w:sz="0" w:space="0" w:color="auto"/>
            <w:bottom w:val="none" w:sz="0" w:space="0" w:color="auto"/>
            <w:right w:val="none" w:sz="0" w:space="0" w:color="auto"/>
          </w:divBdr>
        </w:div>
        <w:div w:id="1883010657">
          <w:marLeft w:val="0"/>
          <w:marRight w:val="0"/>
          <w:marTop w:val="0"/>
          <w:marBottom w:val="0"/>
          <w:divBdr>
            <w:top w:val="none" w:sz="0" w:space="0" w:color="auto"/>
            <w:left w:val="none" w:sz="0" w:space="0" w:color="auto"/>
            <w:bottom w:val="none" w:sz="0" w:space="0" w:color="auto"/>
            <w:right w:val="none" w:sz="0" w:space="0" w:color="auto"/>
          </w:divBdr>
        </w:div>
        <w:div w:id="1892424007">
          <w:marLeft w:val="0"/>
          <w:marRight w:val="0"/>
          <w:marTop w:val="0"/>
          <w:marBottom w:val="0"/>
          <w:divBdr>
            <w:top w:val="none" w:sz="0" w:space="0" w:color="auto"/>
            <w:left w:val="none" w:sz="0" w:space="0" w:color="auto"/>
            <w:bottom w:val="none" w:sz="0" w:space="0" w:color="auto"/>
            <w:right w:val="none" w:sz="0" w:space="0" w:color="auto"/>
          </w:divBdr>
        </w:div>
        <w:div w:id="1928730482">
          <w:marLeft w:val="0"/>
          <w:marRight w:val="0"/>
          <w:marTop w:val="0"/>
          <w:marBottom w:val="0"/>
          <w:divBdr>
            <w:top w:val="none" w:sz="0" w:space="0" w:color="auto"/>
            <w:left w:val="none" w:sz="0" w:space="0" w:color="auto"/>
            <w:bottom w:val="none" w:sz="0" w:space="0" w:color="auto"/>
            <w:right w:val="none" w:sz="0" w:space="0" w:color="auto"/>
          </w:divBdr>
        </w:div>
        <w:div w:id="1941179057">
          <w:marLeft w:val="0"/>
          <w:marRight w:val="0"/>
          <w:marTop w:val="0"/>
          <w:marBottom w:val="0"/>
          <w:divBdr>
            <w:top w:val="none" w:sz="0" w:space="0" w:color="auto"/>
            <w:left w:val="none" w:sz="0" w:space="0" w:color="auto"/>
            <w:bottom w:val="none" w:sz="0" w:space="0" w:color="auto"/>
            <w:right w:val="none" w:sz="0" w:space="0" w:color="auto"/>
          </w:divBdr>
        </w:div>
        <w:div w:id="1952011494">
          <w:marLeft w:val="0"/>
          <w:marRight w:val="0"/>
          <w:marTop w:val="0"/>
          <w:marBottom w:val="0"/>
          <w:divBdr>
            <w:top w:val="none" w:sz="0" w:space="0" w:color="auto"/>
            <w:left w:val="none" w:sz="0" w:space="0" w:color="auto"/>
            <w:bottom w:val="none" w:sz="0" w:space="0" w:color="auto"/>
            <w:right w:val="none" w:sz="0" w:space="0" w:color="auto"/>
          </w:divBdr>
        </w:div>
        <w:div w:id="2063094049">
          <w:marLeft w:val="0"/>
          <w:marRight w:val="0"/>
          <w:marTop w:val="0"/>
          <w:marBottom w:val="0"/>
          <w:divBdr>
            <w:top w:val="none" w:sz="0" w:space="0" w:color="auto"/>
            <w:left w:val="none" w:sz="0" w:space="0" w:color="auto"/>
            <w:bottom w:val="none" w:sz="0" w:space="0" w:color="auto"/>
            <w:right w:val="none" w:sz="0" w:space="0" w:color="auto"/>
          </w:divBdr>
        </w:div>
        <w:div w:id="2086414141">
          <w:marLeft w:val="0"/>
          <w:marRight w:val="0"/>
          <w:marTop w:val="0"/>
          <w:marBottom w:val="0"/>
          <w:divBdr>
            <w:top w:val="none" w:sz="0" w:space="0" w:color="auto"/>
            <w:left w:val="none" w:sz="0" w:space="0" w:color="auto"/>
            <w:bottom w:val="none" w:sz="0" w:space="0" w:color="auto"/>
            <w:right w:val="none" w:sz="0" w:space="0" w:color="auto"/>
          </w:divBdr>
        </w:div>
        <w:div w:id="2095123836">
          <w:marLeft w:val="0"/>
          <w:marRight w:val="0"/>
          <w:marTop w:val="0"/>
          <w:marBottom w:val="0"/>
          <w:divBdr>
            <w:top w:val="none" w:sz="0" w:space="0" w:color="auto"/>
            <w:left w:val="none" w:sz="0" w:space="0" w:color="auto"/>
            <w:bottom w:val="none" w:sz="0" w:space="0" w:color="auto"/>
            <w:right w:val="none" w:sz="0" w:space="0" w:color="auto"/>
          </w:divBdr>
        </w:div>
        <w:div w:id="2130854164">
          <w:marLeft w:val="0"/>
          <w:marRight w:val="0"/>
          <w:marTop w:val="0"/>
          <w:marBottom w:val="0"/>
          <w:divBdr>
            <w:top w:val="none" w:sz="0" w:space="0" w:color="auto"/>
            <w:left w:val="none" w:sz="0" w:space="0" w:color="auto"/>
            <w:bottom w:val="none" w:sz="0" w:space="0" w:color="auto"/>
            <w:right w:val="none" w:sz="0" w:space="0" w:color="auto"/>
          </w:divBdr>
        </w:div>
      </w:divsChild>
    </w:div>
    <w:div w:id="966202292">
      <w:bodyDiv w:val="1"/>
      <w:marLeft w:val="0"/>
      <w:marRight w:val="0"/>
      <w:marTop w:val="0"/>
      <w:marBottom w:val="0"/>
      <w:divBdr>
        <w:top w:val="none" w:sz="0" w:space="0" w:color="auto"/>
        <w:left w:val="none" w:sz="0" w:space="0" w:color="auto"/>
        <w:bottom w:val="none" w:sz="0" w:space="0" w:color="auto"/>
        <w:right w:val="none" w:sz="0" w:space="0" w:color="auto"/>
      </w:divBdr>
    </w:div>
    <w:div w:id="1303846941">
      <w:bodyDiv w:val="1"/>
      <w:marLeft w:val="0"/>
      <w:marRight w:val="0"/>
      <w:marTop w:val="0"/>
      <w:marBottom w:val="0"/>
      <w:divBdr>
        <w:top w:val="none" w:sz="0" w:space="0" w:color="auto"/>
        <w:left w:val="none" w:sz="0" w:space="0" w:color="auto"/>
        <w:bottom w:val="none" w:sz="0" w:space="0" w:color="auto"/>
        <w:right w:val="none" w:sz="0" w:space="0" w:color="auto"/>
      </w:divBdr>
    </w:div>
    <w:div w:id="1576427210">
      <w:bodyDiv w:val="1"/>
      <w:marLeft w:val="0"/>
      <w:marRight w:val="0"/>
      <w:marTop w:val="0"/>
      <w:marBottom w:val="0"/>
      <w:divBdr>
        <w:top w:val="none" w:sz="0" w:space="0" w:color="auto"/>
        <w:left w:val="none" w:sz="0" w:space="0" w:color="auto"/>
        <w:bottom w:val="none" w:sz="0" w:space="0" w:color="auto"/>
        <w:right w:val="none" w:sz="0" w:space="0" w:color="auto"/>
      </w:divBdr>
    </w:div>
    <w:div w:id="20615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CBF9CA688EB4A7D0A1A2CD528BE4C7DB5FD1490FB73DFB99306921214280EE245C1BDD9ED6C6C0DAh7N" TargetMode="External"/><Relationship Id="rId18" Type="http://schemas.openxmlformats.org/officeDocument/2006/relationships/hyperlink" Target="consultantplus://offline/ref=37CBF9CA688EB4A7D0A1A2CD528BE4C7DB5FD1490FB73DFB99306921214280EE245C1BDD9ED6C6C7DAh6N" TargetMode="External"/><Relationship Id="rId26" Type="http://schemas.openxmlformats.org/officeDocument/2006/relationships/hyperlink" Target="consultantplus://offline/ref=37CBF9CA688EB4A7D0A1A2CD528BE4C7DB56D54D0DE16AF9C86567D2h4N" TargetMode="External"/><Relationship Id="rId3" Type="http://schemas.openxmlformats.org/officeDocument/2006/relationships/styles" Target="styles.xml"/><Relationship Id="rId21" Type="http://schemas.openxmlformats.org/officeDocument/2006/relationships/hyperlink" Target="consultantplus://offline/ref=37CBF9CA688EB4A7D0A1A2CD528BE4C7DB5FD1490FB73DFB99306921214280EE245C1BDD9ED6C6C0DAhCN" TargetMode="External"/><Relationship Id="rId7" Type="http://schemas.openxmlformats.org/officeDocument/2006/relationships/footnotes" Target="footnotes.xml"/><Relationship Id="rId12" Type="http://schemas.openxmlformats.org/officeDocument/2006/relationships/hyperlink" Target="consultantplus://offline/ref=37CBF9CA688EB4A7D0A1A2CD528BE4C7DB5FD04C07B13DFB9930692121D4h2N" TargetMode="External"/><Relationship Id="rId17" Type="http://schemas.openxmlformats.org/officeDocument/2006/relationships/hyperlink" Target="consultantplus://offline/ref=37CBF9CA688EB4A7D0A1A2CD528BE4C7DB5FD1490FB73DFB99306921214280EE245C1BDD9ED6C6C7DAh8N" TargetMode="External"/><Relationship Id="rId25" Type="http://schemas.openxmlformats.org/officeDocument/2006/relationships/hyperlink" Target="consultantplus://offline/ref=37CBF9CA688EB4A7D0A1A2CD528BE4C7DE5FDA4B02BC60F191696523264DDFF9231517DC9ED6C4DCh3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7CBF9CA688EB4A7D0A1A2CD528BE4C7D858D74801B73DFB9930692121D4h2N" TargetMode="External"/><Relationship Id="rId20" Type="http://schemas.openxmlformats.org/officeDocument/2006/relationships/hyperlink" Target="consultantplus://offline/ref=37CBF9CA688EB4A7D0A1A2CD528BE4C7DB5FD1490FB73DFB99306921214280EE245C1BDD9ED6C6C0DAhDN" TargetMode="External"/><Relationship Id="rId29" Type="http://schemas.openxmlformats.org/officeDocument/2006/relationships/hyperlink" Target="consultantplus://offline/ref=37CBF9CA688EB4A7D0A1A2CD528BE4C7DD59D04F02BC60F191696523264DDFF9231517DC9ED6CDDCh2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CBF9CA688EB4A7D0A1A2CD528BE4C7DB5ED34801BE3DFB9930692121D4h2N" TargetMode="External"/><Relationship Id="rId24" Type="http://schemas.openxmlformats.org/officeDocument/2006/relationships/hyperlink" Target="consultantplus://offline/ref=37CBF9CA688EB4A7D0A1A2CD528BE4C7D856DB4C0EB63DFB99306921214280EE245C1BDD9ED6C4C5DAh8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7CBF9CA688EB4A7D0A1A2CD528BE4C7D857D6410EB13DFB9930692121D4h2N" TargetMode="External"/><Relationship Id="rId23" Type="http://schemas.openxmlformats.org/officeDocument/2006/relationships/hyperlink" Target="consultantplus://offline/ref=37CBF9CA688EB4A7D0A1A2CD528BE4C7DB5FD1490FB73DFB99306921214280EE245C1BDD9ED6C6C0DAhAN" TargetMode="External"/><Relationship Id="rId28" Type="http://schemas.openxmlformats.org/officeDocument/2006/relationships/hyperlink" Target="consultantplus://offline/ref=37CBF9CA688EB4A7D0A1A2CD528BE4C7DD59D04F02BC60F191696523264DDFF9231517DC9ED6C7DCh2N" TargetMode="External"/><Relationship Id="rId10" Type="http://schemas.openxmlformats.org/officeDocument/2006/relationships/hyperlink" Target="consultantplus://offline/ref=37CBF9CA688EB4A7D0A1A2CD528BE4C7DB56D54D0DE16AF9C86567D2h4N" TargetMode="External"/><Relationship Id="rId19" Type="http://schemas.openxmlformats.org/officeDocument/2006/relationships/hyperlink" Target="consultantplus://offline/ref=37CBF9CA688EB4A7D0A1A2CD528BE4C7DB5FD1490FB73DFB99306921214280EE245C1BDD9ED6C6C0DAhEN"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7CBF9CA688EB4A7D0A1A2CD528BE4C7DB5ED24904B13DFB9930692121D4h2N" TargetMode="External"/><Relationship Id="rId22" Type="http://schemas.openxmlformats.org/officeDocument/2006/relationships/hyperlink" Target="consultantplus://offline/ref=37CBF9CA688EB4A7D0A1A2CD528BE4C7DB5FD1490FB73DFB99306921214280EE245C1BDD9ED6C6C0DAhBN" TargetMode="External"/><Relationship Id="rId27" Type="http://schemas.openxmlformats.org/officeDocument/2006/relationships/hyperlink" Target="consultantplus://offline/ref=37CBF9CA688EB4A7D0A1A2CD528BE4C7DB5ED34801BE3DFB9930692121D4h2N" TargetMode="External"/><Relationship Id="rId30" Type="http://schemas.openxmlformats.org/officeDocument/2006/relationships/hyperlink" Target="consultantplus://offline/ref=37CBF9CA688EB4A7D0A1A2CD528BE4C7DB5ED34801BE3DFB9930692121D4h2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4;&#1040;&#1041;&#1051;&#1054;&#1053;&#1067;\&#1055;&#1054;&#1057;&#1058;&#1040;&#1053;&#1054;&#1042;&#1051;&#1045;&#1053;&#1048;&#1045;_&#1052;&#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8673D-7059-42DB-BFEE-12D575AB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ПОСТАНОВЛЕНИЕ_МА.dot</Template>
  <TotalTime>82</TotalTime>
  <Pages>17</Pages>
  <Words>5597</Words>
  <Characters>31903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Admin</cp:lastModifiedBy>
  <cp:revision>6</cp:revision>
  <cp:lastPrinted>2017-04-06T07:58:00Z</cp:lastPrinted>
  <dcterms:created xsi:type="dcterms:W3CDTF">2017-05-29T14:02:00Z</dcterms:created>
  <dcterms:modified xsi:type="dcterms:W3CDTF">2017-05-31T07:24:00Z</dcterms:modified>
</cp:coreProperties>
</file>