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1A1037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50C758F2" wp14:editId="0AAC0CFD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FF496D">
        <w:rPr>
          <w:rFonts w:ascii="Book Antiqua" w:hAnsi="Book Antiqua"/>
          <w:b/>
          <w:i/>
          <w:sz w:val="40"/>
          <w:szCs w:val="40"/>
        </w:rPr>
        <w:t>51</w:t>
      </w:r>
      <w:r w:rsidR="00E362BB"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5377" w:rsidRPr="001A1037" w:rsidTr="00155377">
        <w:tc>
          <w:tcPr>
            <w:tcW w:w="4785" w:type="dxa"/>
            <w:hideMark/>
          </w:tcPr>
          <w:p w:rsidR="00155377" w:rsidRPr="001A1037" w:rsidRDefault="00FF496D" w:rsidP="001312F8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  <w:r w:rsidR="004B0BD3" w:rsidRPr="0036474A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r w:rsidR="001312F8">
              <w:rPr>
                <w:rFonts w:ascii="Book Antiqua" w:hAnsi="Book Antiqua"/>
                <w:sz w:val="24"/>
                <w:szCs w:val="24"/>
              </w:rPr>
              <w:t>апреля</w:t>
            </w:r>
            <w:r w:rsidR="004B0BD3"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B0BD3">
              <w:rPr>
                <w:rFonts w:ascii="Book Antiqua" w:hAnsi="Book Antiqua"/>
                <w:sz w:val="24"/>
                <w:szCs w:val="24"/>
              </w:rPr>
              <w:t>7</w:t>
            </w:r>
            <w:r w:rsidR="004B0BD3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155377" w:rsidRPr="001A1037" w:rsidRDefault="00155377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A1037">
              <w:rPr>
                <w:rFonts w:ascii="Book Antiqua" w:hAnsi="Book Antiqua"/>
                <w:sz w:val="24"/>
                <w:szCs w:val="24"/>
              </w:rPr>
              <w:t>пгт Кача</w:t>
            </w:r>
          </w:p>
        </w:tc>
      </w:tr>
    </w:tbl>
    <w:p w:rsidR="00D53FC7" w:rsidRDefault="00D53FC7" w:rsidP="00EB5F88">
      <w:pPr>
        <w:spacing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EB5F88" w:rsidRPr="006B52BA" w:rsidRDefault="00EB5F88" w:rsidP="00EB5F88">
      <w:pPr>
        <w:spacing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6B52BA">
        <w:rPr>
          <w:rFonts w:ascii="Book Antiqua" w:hAnsi="Book Antiqua"/>
          <w:b/>
          <w:color w:val="000000"/>
          <w:sz w:val="24"/>
          <w:szCs w:val="24"/>
        </w:rPr>
        <w:t xml:space="preserve">Об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>организации и размещении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 xml:space="preserve">заказа путем проведения 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электронного аукциона </w:t>
      </w:r>
      <w:r w:rsidRPr="006330EB">
        <w:rPr>
          <w:rFonts w:ascii="Book Antiqua" w:hAnsi="Book Antiqua"/>
          <w:b/>
          <w:color w:val="000000"/>
          <w:sz w:val="24"/>
          <w:szCs w:val="24"/>
        </w:rPr>
        <w:t xml:space="preserve">на право заключения контракта на выполнение услуг по </w:t>
      </w:r>
      <w:r>
        <w:rPr>
          <w:rFonts w:ascii="Book Antiqua" w:hAnsi="Book Antiqua"/>
          <w:b/>
          <w:color w:val="000000"/>
          <w:sz w:val="24"/>
          <w:szCs w:val="24"/>
        </w:rPr>
        <w:t>санитарной очистке территории Качинского муниципального округа</w:t>
      </w:r>
    </w:p>
    <w:p w:rsidR="00EB5F88" w:rsidRPr="006B52BA" w:rsidRDefault="00EB5F88" w:rsidP="00EB5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В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целях реализации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муниципальной программ</w:t>
      </w:r>
      <w:r>
        <w:rPr>
          <w:rFonts w:ascii="Book Antiqua" w:hAnsi="Book Antiqua"/>
          <w:color w:val="000000"/>
          <w:sz w:val="24"/>
          <w:szCs w:val="24"/>
          <w:lang w:bidi="ru-RU"/>
        </w:rPr>
        <w:t>ы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«Благоустройство территории внутригородского муниципального образования города Севастополя Качинский муниципальный округ на 2017 год», утверждённой постановлением местной администрации Качинского муниципального округа от 27.03.2017 № 31-МА</w:t>
      </w:r>
      <w:r>
        <w:rPr>
          <w:rFonts w:ascii="Book Antiqua" w:hAnsi="Book Antiqua"/>
          <w:color w:val="000000"/>
          <w:sz w:val="24"/>
          <w:szCs w:val="24"/>
          <w:lang w:bidi="ru-RU"/>
        </w:rPr>
        <w:t>, в</w:t>
      </w:r>
      <w:r w:rsidRPr="00DB6278">
        <w:rPr>
          <w:rFonts w:ascii="Book Antiqua" w:hAnsi="Book Antiqua" w:cs="Book Antiqua"/>
          <w:sz w:val="24"/>
          <w:szCs w:val="24"/>
        </w:rPr>
        <w:t xml:space="preserve"> соответствии с Федеральным </w:t>
      </w:r>
      <w:hyperlink r:id="rId10" w:history="1">
        <w:r w:rsidRPr="00DB6278">
          <w:rPr>
            <w:rFonts w:ascii="Book Antiqua" w:hAnsi="Book Antiqua" w:cs="Book Antiqua"/>
            <w:sz w:val="24"/>
            <w:szCs w:val="24"/>
          </w:rPr>
          <w:t>законом</w:t>
        </w:r>
      </w:hyperlink>
      <w:r w:rsidRPr="00DB6278">
        <w:rPr>
          <w:rFonts w:ascii="Book Antiqua" w:hAnsi="Book Antiqua" w:cs="Book Antiqua"/>
          <w:sz w:val="24"/>
          <w:szCs w:val="24"/>
        </w:rPr>
        <w:t xml:space="preserve"> от 05.04.2013 </w:t>
      </w:r>
      <w:r>
        <w:rPr>
          <w:rFonts w:ascii="Book Antiqua" w:hAnsi="Book Antiqua" w:cs="Book Antiqua"/>
          <w:sz w:val="24"/>
          <w:szCs w:val="24"/>
        </w:rPr>
        <w:t>№</w:t>
      </w:r>
      <w:r w:rsidRPr="00DB6278">
        <w:rPr>
          <w:rFonts w:ascii="Book Antiqua" w:hAnsi="Book Antiqua" w:cs="Book Antiqua"/>
          <w:sz w:val="24"/>
          <w:szCs w:val="24"/>
        </w:rPr>
        <w:t xml:space="preserve"> 44-ФЗ «О </w:t>
      </w:r>
      <w:proofErr w:type="gramStart"/>
      <w:r w:rsidRPr="00DB6278">
        <w:rPr>
          <w:rFonts w:ascii="Book Antiqua" w:hAnsi="Book Antiqua" w:cs="Book Antiqua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, </w:t>
      </w:r>
      <w:r w:rsidRPr="00DB6278">
        <w:rPr>
          <w:rFonts w:ascii="Book Antiqua" w:hAnsi="Book Antiqua" w:cs="Book Antiqua"/>
          <w:sz w:val="24"/>
          <w:szCs w:val="24"/>
        </w:rPr>
        <w:t>Уставом внутригородского муниципального образования</w:t>
      </w:r>
      <w:r w:rsidRPr="006B52BA">
        <w:rPr>
          <w:rFonts w:ascii="Book Antiqua" w:hAnsi="Book Antiqua" w:cs="Book Antiqua"/>
          <w:sz w:val="24"/>
          <w:szCs w:val="24"/>
        </w:rPr>
        <w:t xml:space="preserve"> города Севастополя Качинский муниципальный округ, </w:t>
      </w:r>
      <w:r w:rsidRPr="00DB6278">
        <w:rPr>
          <w:rFonts w:ascii="Book Antiqua" w:hAnsi="Book Antiqua" w:cs="Book Antiqua"/>
          <w:sz w:val="24"/>
          <w:szCs w:val="24"/>
        </w:rPr>
        <w:t>Положением о местной администрации внутригородского муниципального образования</w:t>
      </w:r>
      <w:r w:rsidRPr="006B52BA">
        <w:rPr>
          <w:rFonts w:ascii="Book Antiqua" w:hAnsi="Book Antiqua"/>
          <w:sz w:val="24"/>
          <w:szCs w:val="24"/>
        </w:rPr>
        <w:t xml:space="preserve"> города Севастополя Качинский муниципальный округ, утверждённого Решением Совета Качинского муниципального округа</w:t>
      </w:r>
      <w:proofErr w:type="gramEnd"/>
      <w:r w:rsidRPr="006B52BA">
        <w:rPr>
          <w:rFonts w:ascii="Book Antiqua" w:hAnsi="Book Antiqua"/>
          <w:sz w:val="24"/>
          <w:szCs w:val="24"/>
        </w:rPr>
        <w:t xml:space="preserve"> от 13.05.2015 № 14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,</w:t>
      </w:r>
    </w:p>
    <w:p w:rsidR="00EB5F88" w:rsidRPr="006B52BA" w:rsidRDefault="00EB5F88" w:rsidP="00EB5F88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</w:p>
    <w:p w:rsidR="00EB5F88" w:rsidRPr="006B52BA" w:rsidRDefault="00EB5F88" w:rsidP="00EB5F88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EB5F88" w:rsidRPr="006B52BA" w:rsidRDefault="00EB5F88" w:rsidP="00EB5F88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EB5F88" w:rsidRPr="006B52BA" w:rsidRDefault="00EB5F88" w:rsidP="00EB5F88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ПОСТАНОВЛЯЕТ:</w:t>
      </w:r>
    </w:p>
    <w:p w:rsidR="00EB5F88" w:rsidRPr="006B52BA" w:rsidRDefault="00EB5F88" w:rsidP="00EB5F88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Утвердить документацию о проведении </w:t>
      </w:r>
      <w:r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 на право заключения контракта на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выполнение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услуг </w:t>
      </w:r>
      <w:r w:rsidRPr="006330EB">
        <w:rPr>
          <w:rFonts w:ascii="Book Antiqua" w:hAnsi="Book Antiqua"/>
          <w:color w:val="000000"/>
          <w:sz w:val="24"/>
          <w:szCs w:val="24"/>
          <w:lang w:bidi="ru-RU"/>
        </w:rPr>
        <w:t>по санитарной очистке территории Качинского муниципального округа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 и объявить о проведении </w:t>
      </w:r>
      <w:r w:rsidR="00FF496D"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2.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Провести путем проведения </w:t>
      </w:r>
      <w:r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на право заключения муниципального контракта на выполнение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услуг </w:t>
      </w:r>
      <w:r w:rsidRPr="006330EB">
        <w:rPr>
          <w:rFonts w:ascii="Book Antiqua" w:hAnsi="Book Antiqua"/>
          <w:color w:val="000000"/>
          <w:sz w:val="24"/>
          <w:szCs w:val="24"/>
          <w:lang w:bidi="ru-RU"/>
        </w:rPr>
        <w:t>по санитарной очистке территории Качинского муниципального округа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Обеспечить подготовку необходимых материалов и документов по проведению </w:t>
      </w:r>
      <w:r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не позднее </w:t>
      </w:r>
      <w:r w:rsidR="00FF496D">
        <w:rPr>
          <w:rFonts w:ascii="Book Antiqua" w:hAnsi="Book Antiqua"/>
          <w:color w:val="000000"/>
          <w:sz w:val="24"/>
          <w:szCs w:val="24"/>
          <w:lang w:bidi="ru-RU"/>
        </w:rPr>
        <w:t>27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апреля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201</w:t>
      </w: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года: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главному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 xml:space="preserve">специалисту </w:t>
      </w:r>
      <w:r>
        <w:rPr>
          <w:rFonts w:ascii="Book Antiqua" w:hAnsi="Book Antiqua"/>
          <w:color w:val="000000"/>
          <w:sz w:val="24"/>
          <w:szCs w:val="24"/>
          <w:lang w:bidi="ru-RU"/>
        </w:rPr>
        <w:t>финансово-экономического отдела Курбатовой Ю.П.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D53FC7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В срок до </w:t>
      </w:r>
      <w:r w:rsidR="00FF496D">
        <w:rPr>
          <w:rFonts w:ascii="Book Antiqua" w:hAnsi="Book Antiqua"/>
          <w:color w:val="000000"/>
          <w:sz w:val="24"/>
          <w:szCs w:val="24"/>
          <w:lang w:bidi="ru-RU"/>
        </w:rPr>
        <w:t>27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>.</w:t>
      </w:r>
      <w:r>
        <w:rPr>
          <w:rFonts w:ascii="Book Antiqua" w:hAnsi="Book Antiqua"/>
          <w:color w:val="000000"/>
          <w:sz w:val="24"/>
          <w:szCs w:val="24"/>
          <w:lang w:bidi="ru-RU"/>
        </w:rPr>
        <w:t>04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>.201</w:t>
      </w: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разместить в ЕИС (на официальном сайте) извещение о проведении </w:t>
      </w:r>
      <w:r w:rsidR="00925254"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Начальная (максимальная) цена контракта – 2</w:t>
      </w:r>
      <w:r w:rsidR="00D53FC7">
        <w:rPr>
          <w:rFonts w:ascii="Book Antiqua" w:hAnsi="Book Antiqua"/>
          <w:color w:val="000000"/>
          <w:sz w:val="24"/>
          <w:szCs w:val="24"/>
          <w:lang w:bidi="ru-RU"/>
        </w:rPr>
        <w:t> </w:t>
      </w:r>
      <w:r>
        <w:rPr>
          <w:rFonts w:ascii="Book Antiqua" w:hAnsi="Book Antiqua"/>
          <w:color w:val="000000"/>
          <w:sz w:val="24"/>
          <w:szCs w:val="24"/>
          <w:lang w:bidi="ru-RU"/>
        </w:rPr>
        <w:t>962</w:t>
      </w:r>
      <w:r w:rsidR="00D53FC7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513,00</w:t>
      </w:r>
      <w:r w:rsidR="00D53FC7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руб</w:t>
      </w:r>
      <w:bookmarkStart w:id="0" w:name="_GoBack"/>
      <w:bookmarkEnd w:id="0"/>
      <w:r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Состав постоянно действующей комиссии утвержден </w:t>
      </w:r>
      <w:r>
        <w:rPr>
          <w:rFonts w:ascii="Book Antiqua" w:hAnsi="Book Antiqua"/>
          <w:color w:val="000000"/>
          <w:sz w:val="24"/>
          <w:szCs w:val="24"/>
          <w:lang w:bidi="ru-RU"/>
        </w:rPr>
        <w:t>распоряжением местной администрации Качинского муниципального округа от 13.03.2017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№ </w:t>
      </w:r>
      <w:r>
        <w:rPr>
          <w:rFonts w:ascii="Book Antiqua" w:hAnsi="Book Antiqua"/>
          <w:color w:val="000000"/>
          <w:sz w:val="24"/>
          <w:szCs w:val="24"/>
          <w:lang w:bidi="ru-RU"/>
        </w:rPr>
        <w:t>21-МА «о создании Единой комиссии по осуществлению закупок»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с изменениями, внесенными распоряжением местной администрации Качинского муниципального округа от 03.04.2017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№ </w:t>
      </w:r>
      <w:r>
        <w:rPr>
          <w:rFonts w:ascii="Book Antiqua" w:hAnsi="Book Antiqua"/>
          <w:color w:val="000000"/>
          <w:sz w:val="24"/>
          <w:szCs w:val="24"/>
          <w:lang w:bidi="ru-RU"/>
        </w:rPr>
        <w:t>41-МА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6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По итогам проведения </w:t>
      </w:r>
      <w:r w:rsidR="00925254"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="00925254"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подготовить муниципальный контракт на выполнение муниципального заказа с участником-победителем в проведении </w:t>
      </w:r>
      <w:r w:rsidR="00925254"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 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</w:t>
      </w:r>
      <w:r w:rsidRPr="006B52BA">
        <w:rPr>
          <w:rFonts w:ascii="Book Antiqua" w:hAnsi="Book Antiqua" w:cs="Book Antiqua"/>
          <w:sz w:val="24"/>
          <w:szCs w:val="24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</w:t>
      </w:r>
      <w:r w:rsidRPr="006B52BA">
        <w:rPr>
          <w:rFonts w:ascii="Book Antiqua" w:hAnsi="Book Antiqua"/>
          <w:sz w:val="24"/>
          <w:szCs w:val="24"/>
        </w:rPr>
        <w:t xml:space="preserve">. Настоящее Постановление вступает в силу с момента его </w:t>
      </w:r>
      <w:r>
        <w:rPr>
          <w:rFonts w:ascii="Book Antiqua" w:hAnsi="Book Antiqua"/>
          <w:sz w:val="24"/>
          <w:szCs w:val="24"/>
        </w:rPr>
        <w:t>изданию</w:t>
      </w:r>
      <w:r w:rsidRPr="006B52BA">
        <w:rPr>
          <w:rFonts w:ascii="Book Antiqua" w:hAnsi="Book Antiqua"/>
          <w:sz w:val="24"/>
          <w:szCs w:val="24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EB5F88" w:rsidRPr="006B52BA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Pr="006B52BA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6B52BA">
        <w:rPr>
          <w:rFonts w:ascii="Book Antiqua" w:hAnsi="Book Antiqua"/>
          <w:sz w:val="24"/>
          <w:szCs w:val="24"/>
        </w:rPr>
        <w:t>Контроль за</w:t>
      </w:r>
      <w:proofErr w:type="gramEnd"/>
      <w:r w:rsidRPr="006B52BA">
        <w:rPr>
          <w:rFonts w:ascii="Book Antiqua" w:hAnsi="Book Antiqua"/>
          <w:sz w:val="24"/>
          <w:szCs w:val="24"/>
        </w:rPr>
        <w:t xml:space="preserve"> исполнением настоящего Постановления оставляю за собой.</w:t>
      </w:r>
    </w:p>
    <w:p w:rsidR="00EB5F88" w:rsidRDefault="00EB5F88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B5F88" w:rsidRPr="006B52BA" w:rsidRDefault="00EB5F88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B5F88" w:rsidRPr="001A1037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EB5F88" w:rsidRPr="001A1037" w:rsidTr="0021196A">
        <w:tc>
          <w:tcPr>
            <w:tcW w:w="5139" w:type="dxa"/>
            <w:vAlign w:val="center"/>
            <w:hideMark/>
          </w:tcPr>
          <w:p w:rsidR="00EB5F88" w:rsidRPr="00977BFC" w:rsidRDefault="00EB5F88" w:rsidP="0021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EB5F88" w:rsidRPr="00977BFC" w:rsidRDefault="00EB5F88" w:rsidP="0021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EB5F88" w:rsidRPr="00977BFC" w:rsidRDefault="00EB5F88" w:rsidP="0021196A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EB5F88" w:rsidRPr="00977BFC" w:rsidRDefault="00EB5F88" w:rsidP="0021196A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sectPr w:rsidR="00EB5F88" w:rsidSect="00D53FC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C4" w:rsidRDefault="004B64C4" w:rsidP="00662409">
      <w:pPr>
        <w:spacing w:after="0" w:line="240" w:lineRule="auto"/>
      </w:pPr>
      <w:r>
        <w:separator/>
      </w:r>
    </w:p>
  </w:endnote>
  <w:endnote w:type="continuationSeparator" w:id="0">
    <w:p w:rsidR="004B64C4" w:rsidRDefault="004B64C4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C4" w:rsidRDefault="004B64C4" w:rsidP="00662409">
      <w:pPr>
        <w:spacing w:after="0" w:line="240" w:lineRule="auto"/>
      </w:pPr>
      <w:r>
        <w:separator/>
      </w:r>
    </w:p>
  </w:footnote>
  <w:footnote w:type="continuationSeparator" w:id="0">
    <w:p w:rsidR="004B64C4" w:rsidRDefault="004B64C4" w:rsidP="0066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6B30A6"/>
    <w:multiLevelType w:val="multilevel"/>
    <w:tmpl w:val="4072E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37949"/>
    <w:multiLevelType w:val="hybridMultilevel"/>
    <w:tmpl w:val="F54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765D0"/>
    <w:multiLevelType w:val="hybridMultilevel"/>
    <w:tmpl w:val="7D745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311D"/>
    <w:rsid w:val="00030408"/>
    <w:rsid w:val="0004004F"/>
    <w:rsid w:val="0004575A"/>
    <w:rsid w:val="00063040"/>
    <w:rsid w:val="00064132"/>
    <w:rsid w:val="00066D83"/>
    <w:rsid w:val="00070D9D"/>
    <w:rsid w:val="000B24C1"/>
    <w:rsid w:val="000D232F"/>
    <w:rsid w:val="00100ABF"/>
    <w:rsid w:val="00115972"/>
    <w:rsid w:val="00126420"/>
    <w:rsid w:val="001312F8"/>
    <w:rsid w:val="0014463F"/>
    <w:rsid w:val="00155377"/>
    <w:rsid w:val="001740B3"/>
    <w:rsid w:val="00187C3B"/>
    <w:rsid w:val="001A1037"/>
    <w:rsid w:val="002048A5"/>
    <w:rsid w:val="00242C33"/>
    <w:rsid w:val="002F22D3"/>
    <w:rsid w:val="00337A18"/>
    <w:rsid w:val="00337C23"/>
    <w:rsid w:val="00341582"/>
    <w:rsid w:val="0034789B"/>
    <w:rsid w:val="003642E6"/>
    <w:rsid w:val="003725D1"/>
    <w:rsid w:val="00386D6B"/>
    <w:rsid w:val="003E05A1"/>
    <w:rsid w:val="003E5AA4"/>
    <w:rsid w:val="00403E96"/>
    <w:rsid w:val="0044658F"/>
    <w:rsid w:val="00473478"/>
    <w:rsid w:val="004878B7"/>
    <w:rsid w:val="0049168C"/>
    <w:rsid w:val="004B0BD3"/>
    <w:rsid w:val="004B64C4"/>
    <w:rsid w:val="004D7744"/>
    <w:rsid w:val="0051673C"/>
    <w:rsid w:val="0053766D"/>
    <w:rsid w:val="0054459C"/>
    <w:rsid w:val="00546B7F"/>
    <w:rsid w:val="00550DF6"/>
    <w:rsid w:val="00564C10"/>
    <w:rsid w:val="005A5434"/>
    <w:rsid w:val="00627C01"/>
    <w:rsid w:val="006330EB"/>
    <w:rsid w:val="00640094"/>
    <w:rsid w:val="006600AC"/>
    <w:rsid w:val="00662409"/>
    <w:rsid w:val="006658DA"/>
    <w:rsid w:val="0069223B"/>
    <w:rsid w:val="006A6C40"/>
    <w:rsid w:val="006B52BA"/>
    <w:rsid w:val="006F4150"/>
    <w:rsid w:val="00744B97"/>
    <w:rsid w:val="00762E9D"/>
    <w:rsid w:val="0077278D"/>
    <w:rsid w:val="007A5875"/>
    <w:rsid w:val="007A6832"/>
    <w:rsid w:val="007D26EA"/>
    <w:rsid w:val="007D5CE8"/>
    <w:rsid w:val="00811B0F"/>
    <w:rsid w:val="008235F8"/>
    <w:rsid w:val="008372EA"/>
    <w:rsid w:val="00837A70"/>
    <w:rsid w:val="0085549D"/>
    <w:rsid w:val="00862555"/>
    <w:rsid w:val="00862633"/>
    <w:rsid w:val="00877281"/>
    <w:rsid w:val="00881606"/>
    <w:rsid w:val="008817A9"/>
    <w:rsid w:val="008C23A9"/>
    <w:rsid w:val="008C2D64"/>
    <w:rsid w:val="008C3031"/>
    <w:rsid w:val="00904283"/>
    <w:rsid w:val="00923FC6"/>
    <w:rsid w:val="00925254"/>
    <w:rsid w:val="00936753"/>
    <w:rsid w:val="00946845"/>
    <w:rsid w:val="00952C55"/>
    <w:rsid w:val="00977BFC"/>
    <w:rsid w:val="00981106"/>
    <w:rsid w:val="00990C3E"/>
    <w:rsid w:val="00990DC8"/>
    <w:rsid w:val="00997E5A"/>
    <w:rsid w:val="009A2EC3"/>
    <w:rsid w:val="009D533F"/>
    <w:rsid w:val="00A26A68"/>
    <w:rsid w:val="00A31DFB"/>
    <w:rsid w:val="00A403DB"/>
    <w:rsid w:val="00A7238C"/>
    <w:rsid w:val="00A95D66"/>
    <w:rsid w:val="00AA66A7"/>
    <w:rsid w:val="00AB5590"/>
    <w:rsid w:val="00AC34DC"/>
    <w:rsid w:val="00B02501"/>
    <w:rsid w:val="00B46BC4"/>
    <w:rsid w:val="00B52A04"/>
    <w:rsid w:val="00B52C87"/>
    <w:rsid w:val="00B61615"/>
    <w:rsid w:val="00B7409C"/>
    <w:rsid w:val="00BC3A22"/>
    <w:rsid w:val="00BC7D37"/>
    <w:rsid w:val="00BE4814"/>
    <w:rsid w:val="00C01980"/>
    <w:rsid w:val="00C11012"/>
    <w:rsid w:val="00C6637B"/>
    <w:rsid w:val="00CA55BB"/>
    <w:rsid w:val="00CB4D54"/>
    <w:rsid w:val="00CB59DD"/>
    <w:rsid w:val="00CC7524"/>
    <w:rsid w:val="00D24D3D"/>
    <w:rsid w:val="00D31F17"/>
    <w:rsid w:val="00D45986"/>
    <w:rsid w:val="00D53FC7"/>
    <w:rsid w:val="00D82E2A"/>
    <w:rsid w:val="00D973BB"/>
    <w:rsid w:val="00DA6D11"/>
    <w:rsid w:val="00DB6278"/>
    <w:rsid w:val="00DB6DBB"/>
    <w:rsid w:val="00E128BD"/>
    <w:rsid w:val="00E25C9B"/>
    <w:rsid w:val="00E34688"/>
    <w:rsid w:val="00E362BB"/>
    <w:rsid w:val="00E6086D"/>
    <w:rsid w:val="00EB5F88"/>
    <w:rsid w:val="00EF76C4"/>
    <w:rsid w:val="00F20725"/>
    <w:rsid w:val="00F23BDD"/>
    <w:rsid w:val="00F366CA"/>
    <w:rsid w:val="00F52AF6"/>
    <w:rsid w:val="00F54EE4"/>
    <w:rsid w:val="00F553C6"/>
    <w:rsid w:val="00F80C55"/>
    <w:rsid w:val="00FA678B"/>
    <w:rsid w:val="00FB252C"/>
    <w:rsid w:val="00FC33A0"/>
    <w:rsid w:val="00FE3B6A"/>
    <w:rsid w:val="00FF496D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100AB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0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00ABF"/>
    <w:pPr>
      <w:widowControl w:val="0"/>
      <w:shd w:val="clear" w:color="auto" w:fill="FFFFFF"/>
      <w:spacing w:before="60" w:after="60" w:line="346" w:lineRule="exact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100AB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0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00ABF"/>
    <w:pPr>
      <w:widowControl w:val="0"/>
      <w:shd w:val="clear" w:color="auto" w:fill="FFFFFF"/>
      <w:spacing w:before="60" w:after="60" w:line="346" w:lineRule="exact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738B6B659F54624CB624645782558611A384B6F599AF82A4F3D4456AgAJ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0B5E-1069-4568-B8E4-1AB9D939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8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4</cp:revision>
  <cp:lastPrinted>2017-07-11T06:17:00Z</cp:lastPrinted>
  <dcterms:created xsi:type="dcterms:W3CDTF">2017-07-10T12:35:00Z</dcterms:created>
  <dcterms:modified xsi:type="dcterms:W3CDTF">2017-07-11T06:17:00Z</dcterms:modified>
</cp:coreProperties>
</file>