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D94ECD">
        <w:rPr>
          <w:rFonts w:ascii="Book Antiqua" w:hAnsi="Book Antiqua"/>
          <w:noProof/>
        </w:rPr>
        <w:drawing>
          <wp:inline distT="0" distB="0" distL="0" distR="0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D94ECD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D94ECD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u w:val="single"/>
        </w:rPr>
      </w:pP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D94ECD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sz w:val="6"/>
          <w:szCs w:val="6"/>
        </w:rPr>
      </w:pP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sz w:val="40"/>
          <w:szCs w:val="40"/>
        </w:rPr>
      </w:pPr>
      <w:r w:rsidRPr="00D94ECD">
        <w:rPr>
          <w:rFonts w:ascii="Book Antiqua" w:hAnsi="Book Antiqua"/>
          <w:b/>
          <w:i/>
          <w:sz w:val="40"/>
          <w:szCs w:val="40"/>
        </w:rPr>
        <w:t xml:space="preserve">№ </w:t>
      </w:r>
      <w:r w:rsidR="00EB04EC">
        <w:rPr>
          <w:rFonts w:ascii="Book Antiqua" w:hAnsi="Book Antiqua"/>
          <w:b/>
          <w:i/>
          <w:sz w:val="40"/>
          <w:szCs w:val="40"/>
        </w:rPr>
        <w:t>63</w:t>
      </w:r>
      <w:r w:rsidRPr="00D94ECD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8F19CB" w:rsidRPr="00D94ECD" w:rsidTr="002F02DC">
        <w:tc>
          <w:tcPr>
            <w:tcW w:w="5110" w:type="dxa"/>
            <w:hideMark/>
          </w:tcPr>
          <w:p w:rsidR="008F19CB" w:rsidRPr="00D94ECD" w:rsidRDefault="00EB04EC" w:rsidP="00EB04EC">
            <w:pPr>
              <w:pStyle w:val="af3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25 мая</w:t>
            </w:r>
            <w:r w:rsidR="008F19CB" w:rsidRPr="00D94ECD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 w:rsidR="00836AD3">
              <w:rPr>
                <w:rFonts w:ascii="Book Antiqua" w:hAnsi="Book Antiqua"/>
                <w:sz w:val="24"/>
                <w:szCs w:val="24"/>
              </w:rPr>
              <w:t>7</w:t>
            </w:r>
            <w:r w:rsidR="008F19CB" w:rsidRPr="00D94ECD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244" w:type="dxa"/>
            <w:hideMark/>
          </w:tcPr>
          <w:p w:rsidR="008F19CB" w:rsidRPr="00D94ECD" w:rsidRDefault="008F19CB" w:rsidP="002F02DC">
            <w:pPr>
              <w:pStyle w:val="af3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proofErr w:type="spellStart"/>
            <w:r w:rsidRPr="00D94ECD">
              <w:rPr>
                <w:rFonts w:ascii="Book Antiqua" w:hAnsi="Book Antiqua"/>
                <w:sz w:val="24"/>
                <w:szCs w:val="24"/>
              </w:rPr>
              <w:t>пгт</w:t>
            </w:r>
            <w:proofErr w:type="gramStart"/>
            <w:r w:rsidRPr="00D94ECD">
              <w:rPr>
                <w:rFonts w:ascii="Book Antiqua" w:hAnsi="Book Antiqua"/>
                <w:sz w:val="24"/>
                <w:szCs w:val="24"/>
              </w:rPr>
              <w:t>.К</w:t>
            </w:r>
            <w:proofErr w:type="gramEnd"/>
            <w:r w:rsidRPr="00D94ECD">
              <w:rPr>
                <w:rFonts w:ascii="Book Antiqua" w:hAnsi="Book Antiqua"/>
                <w:sz w:val="24"/>
                <w:szCs w:val="24"/>
              </w:rPr>
              <w:t>ача</w:t>
            </w:r>
            <w:proofErr w:type="spellEnd"/>
          </w:p>
        </w:tc>
      </w:tr>
      <w:tr w:rsidR="008F19CB" w:rsidRPr="00D94ECD" w:rsidTr="002F02DC">
        <w:tc>
          <w:tcPr>
            <w:tcW w:w="9354" w:type="dxa"/>
            <w:gridSpan w:val="2"/>
          </w:tcPr>
          <w:p w:rsidR="008F19CB" w:rsidRPr="002F02DC" w:rsidRDefault="008F19CB" w:rsidP="002F02DC">
            <w:pPr>
              <w:pStyle w:val="af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8F19CB" w:rsidRPr="002F02DC" w:rsidRDefault="00797C12" w:rsidP="00252C04">
            <w:pPr>
              <w:pStyle w:val="af3"/>
              <w:widowControl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О внесении изменений в Постановление местной администрации Качинского муниципального округа от 24.11.2016 № </w:t>
            </w:r>
            <w:r w:rsidR="00252C04">
              <w:rPr>
                <w:rFonts w:ascii="Book Antiqua" w:hAnsi="Book Antiqua"/>
                <w:b/>
                <w:sz w:val="24"/>
                <w:szCs w:val="24"/>
              </w:rPr>
              <w:t>56</w:t>
            </w:r>
            <w:r>
              <w:rPr>
                <w:rFonts w:ascii="Book Antiqua" w:hAnsi="Book Antiqua"/>
                <w:b/>
                <w:sz w:val="24"/>
                <w:szCs w:val="24"/>
              </w:rPr>
              <w:t>-МА «</w:t>
            </w:r>
            <w:r w:rsidR="000833E6" w:rsidRPr="000833E6">
              <w:rPr>
                <w:rFonts w:ascii="Book Antiqua" w:hAnsi="Book Antiqua"/>
                <w:b/>
                <w:sz w:val="24"/>
                <w:szCs w:val="24"/>
              </w:rPr>
              <w:t>Об утверждении  муниципальной программы «</w:t>
            </w:r>
            <w:r w:rsidR="00252C04" w:rsidRPr="005865AE">
              <w:rPr>
                <w:rFonts w:ascii="Book Antiqua" w:hAnsi="Book Antiqua"/>
                <w:b/>
                <w:sz w:val="24"/>
                <w:szCs w:val="24"/>
              </w:rPr>
              <w:t>Участие в профилактике терроризма и экстремизма, а также в минимизации и ликвидации последствий проявления терроризма и экстремизма на территории внутригородского муниципального образования города Севастополя  Качинского муниципального округа на 2016-2018 года</w:t>
            </w:r>
            <w:r w:rsidR="000833E6" w:rsidRPr="000833E6">
              <w:rPr>
                <w:rFonts w:ascii="Book Antiqua" w:hAnsi="Book Antiqua"/>
                <w:b/>
                <w:sz w:val="24"/>
                <w:szCs w:val="24"/>
              </w:rPr>
              <w:t>»</w:t>
            </w:r>
            <w:r w:rsidR="00A72467">
              <w:rPr>
                <w:rFonts w:ascii="Book Antiqua" w:hAnsi="Book Antiqua"/>
                <w:b/>
                <w:sz w:val="24"/>
                <w:szCs w:val="24"/>
              </w:rPr>
              <w:t>»</w:t>
            </w:r>
          </w:p>
        </w:tc>
      </w:tr>
    </w:tbl>
    <w:p w:rsidR="008F19CB" w:rsidRPr="00DD6DC6" w:rsidRDefault="00082778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</w:pPr>
      <w:proofErr w:type="gramStart"/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С цел</w:t>
      </w:r>
      <w:r w:rsidR="00A0277F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ь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ю уточнения </w:t>
      </w:r>
      <w:r w:rsidR="00EB04E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основных 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мероприятий </w:t>
      </w:r>
      <w:r w:rsidRPr="0008277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муниципальной программы «</w:t>
      </w:r>
      <w:r w:rsidR="00252C04" w:rsidRPr="00252C04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Участие в профилактике терроризма и экстремизма, а также в минимизации и ликвидации последствий проявления терроризма и экстремизма на территории внутригородского муниципального образования города Севастополя  Качинского муниципального округа на 2016-2018 года</w:t>
      </w:r>
      <w:r w:rsidRPr="0008277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»</w:t>
      </w:r>
      <w:r w:rsidR="00EB04E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, утвержденной п</w:t>
      </w:r>
      <w:r w:rsidR="00EB04EC" w:rsidRPr="00EB04E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остановление</w:t>
      </w:r>
      <w:r w:rsidR="00EB04EC" w:rsidRPr="00EB04E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м</w:t>
      </w:r>
      <w:r w:rsidR="00EB04EC" w:rsidRPr="00EB04E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местной администрации Качинского муниципального округа от 24.11.2016 № 56-МА</w:t>
      </w:r>
      <w:r w:rsidRPr="0008277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, </w:t>
      </w:r>
      <w:r w:rsidR="00D5072B" w:rsidRPr="0008277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в </w:t>
      </w:r>
      <w:r w:rsidR="00D5072B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соответствии </w:t>
      </w:r>
      <w:r w:rsidR="00EB04E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со </w:t>
      </w:r>
      <w:r w:rsidR="00D5072B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статьей 179 Бюджетного кодекса Российской Федерации,</w:t>
      </w:r>
      <w:r w:rsidR="00D5072B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r w:rsidR="00D5072B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Уставом внутригородского муниципального образования</w:t>
      </w:r>
      <w:proofErr w:type="gramEnd"/>
      <w:r w:rsidR="00D5072B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города Севастополя Качинский муниципальный округ,</w:t>
      </w:r>
      <w:r w:rsidR="00D5072B" w:rsidRPr="00DD6DC6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</w:t>
      </w:r>
      <w:r w:rsidR="008F19CB" w:rsidRPr="00DD6DC6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, </w:t>
      </w:r>
    </w:p>
    <w:p w:rsidR="008F19CB" w:rsidRPr="00D94ECD" w:rsidRDefault="008F19CB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sz w:val="24"/>
          <w:szCs w:val="24"/>
        </w:rPr>
      </w:pPr>
      <w:r w:rsidRPr="00D94ECD"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8F19CB" w:rsidRPr="00D94ECD" w:rsidRDefault="008F19CB" w:rsidP="008F19CB">
      <w:pPr>
        <w:spacing w:line="100" w:lineRule="atLeast"/>
        <w:jc w:val="center"/>
        <w:rPr>
          <w:rFonts w:ascii="Book Antiqua" w:hAnsi="Book Antiqua"/>
          <w:b/>
        </w:rPr>
      </w:pPr>
    </w:p>
    <w:p w:rsidR="008F19CB" w:rsidRPr="00D94ECD" w:rsidRDefault="008F19CB" w:rsidP="008F19CB">
      <w:pPr>
        <w:spacing w:line="100" w:lineRule="atLeast"/>
        <w:jc w:val="center"/>
        <w:rPr>
          <w:rFonts w:ascii="Book Antiqua" w:hAnsi="Book Antiqua"/>
        </w:rPr>
      </w:pPr>
      <w:r w:rsidRPr="00D94ECD">
        <w:rPr>
          <w:rFonts w:ascii="Book Antiqua" w:hAnsi="Book Antiqua"/>
          <w:b/>
        </w:rPr>
        <w:t>ПОСТАНОВЛЯЕТ:</w:t>
      </w:r>
    </w:p>
    <w:p w:rsidR="008F19CB" w:rsidRPr="00D94ECD" w:rsidRDefault="008F19CB" w:rsidP="008F19CB">
      <w:pPr>
        <w:spacing w:line="100" w:lineRule="atLeast"/>
        <w:ind w:firstLine="851"/>
        <w:jc w:val="center"/>
        <w:rPr>
          <w:rFonts w:ascii="Book Antiqua" w:hAnsi="Book Antiqua"/>
        </w:rPr>
      </w:pPr>
    </w:p>
    <w:p w:rsidR="009E0299" w:rsidRDefault="00A71CBE" w:rsidP="009E0299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1. </w:t>
      </w:r>
      <w:r w:rsidR="00082778">
        <w:rPr>
          <w:rFonts w:ascii="Book Antiqua" w:hAnsi="Book Antiqua"/>
          <w:color w:val="000000"/>
          <w:sz w:val="24"/>
          <w:szCs w:val="24"/>
          <w:lang w:bidi="ru-RU"/>
        </w:rPr>
        <w:t>Внести изменения в</w:t>
      </w:r>
      <w:r w:rsidR="009E0299">
        <w:rPr>
          <w:rFonts w:ascii="Book Antiqua" w:hAnsi="Book Antiqua"/>
          <w:color w:val="000000"/>
          <w:sz w:val="24"/>
          <w:szCs w:val="24"/>
          <w:lang w:bidi="ru-RU"/>
        </w:rPr>
        <w:t xml:space="preserve"> Постановление местной </w:t>
      </w:r>
      <w:r w:rsidR="00082778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9E0299" w:rsidRPr="009E0299">
        <w:rPr>
          <w:rFonts w:ascii="Book Antiqua" w:hAnsi="Book Antiqua"/>
          <w:color w:val="000000"/>
          <w:sz w:val="24"/>
          <w:szCs w:val="24"/>
          <w:lang w:bidi="ru-RU"/>
        </w:rPr>
        <w:t xml:space="preserve">администрации Качинского муниципального округа от 24.11.2016 № </w:t>
      </w:r>
      <w:r w:rsidR="00252C04">
        <w:rPr>
          <w:rFonts w:ascii="Book Antiqua" w:hAnsi="Book Antiqua"/>
          <w:color w:val="000000"/>
          <w:sz w:val="24"/>
          <w:szCs w:val="24"/>
          <w:lang w:bidi="ru-RU"/>
        </w:rPr>
        <w:t>56</w:t>
      </w:r>
      <w:r w:rsidR="009E0299" w:rsidRPr="009E0299">
        <w:rPr>
          <w:rFonts w:ascii="Book Antiqua" w:hAnsi="Book Antiqua"/>
          <w:color w:val="000000"/>
          <w:sz w:val="24"/>
          <w:szCs w:val="24"/>
          <w:lang w:bidi="ru-RU"/>
        </w:rPr>
        <w:t>-МА «Об утверждении  муниципальной программы «</w:t>
      </w:r>
      <w:r w:rsidR="00252C04" w:rsidRPr="00252C04">
        <w:rPr>
          <w:rFonts w:ascii="Book Antiqua" w:hAnsi="Book Antiqua"/>
          <w:color w:val="000000"/>
          <w:sz w:val="24"/>
          <w:szCs w:val="24"/>
          <w:lang w:bidi="ru-RU"/>
        </w:rPr>
        <w:t>Участие в профилактике терроризма и экстремизма, а также в минимизации и ликвидации последствий проявления терроризма и экстремизма на территории внутригородского муниципального образования города Севастополя  Качинского муниципального округа на 2016-2018 года</w:t>
      </w:r>
      <w:r w:rsidR="00E10796">
        <w:rPr>
          <w:rFonts w:ascii="Book Antiqua" w:hAnsi="Book Antiqua"/>
          <w:color w:val="000000"/>
          <w:sz w:val="24"/>
          <w:szCs w:val="24"/>
          <w:lang w:bidi="ru-RU"/>
        </w:rPr>
        <w:t>»</w:t>
      </w:r>
      <w:r w:rsidR="009E0299" w:rsidRPr="009E0299">
        <w:rPr>
          <w:rFonts w:ascii="Book Antiqua" w:hAnsi="Book Antiqua"/>
          <w:color w:val="000000"/>
          <w:sz w:val="24"/>
          <w:szCs w:val="24"/>
          <w:lang w:bidi="ru-RU"/>
        </w:rPr>
        <w:t>» (далее – Постановление):</w:t>
      </w:r>
    </w:p>
    <w:p w:rsidR="00A72519" w:rsidRDefault="00A72519" w:rsidP="009E0299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157AF6" w:rsidRDefault="009E0299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1.1. </w:t>
      </w:r>
      <w:r w:rsidR="00157AF6">
        <w:rPr>
          <w:rFonts w:ascii="Book Antiqua" w:hAnsi="Book Antiqua"/>
          <w:color w:val="000000"/>
          <w:sz w:val="24"/>
          <w:szCs w:val="24"/>
          <w:lang w:bidi="ru-RU"/>
        </w:rPr>
        <w:t>Раздел 2 приложения к Постановлению изложить в следующей редакции:</w:t>
      </w:r>
    </w:p>
    <w:p w:rsidR="00157AF6" w:rsidRPr="004D182E" w:rsidRDefault="00157AF6" w:rsidP="00157AF6">
      <w:pPr>
        <w:shd w:val="clear" w:color="auto" w:fill="FFFFFF"/>
        <w:jc w:val="center"/>
        <w:rPr>
          <w:rFonts w:ascii="Book Antiqua" w:hAnsi="Book Antiqua"/>
        </w:rPr>
      </w:pPr>
      <w:r>
        <w:rPr>
          <w:rFonts w:ascii="Book Antiqua" w:hAnsi="Book Antiqua"/>
          <w:color w:val="000000"/>
          <w:lang w:bidi="ru-RU"/>
        </w:rPr>
        <w:lastRenderedPageBreak/>
        <w:t>«</w:t>
      </w:r>
      <w:r w:rsidRPr="004D182E">
        <w:rPr>
          <w:rFonts w:ascii="Book Antiqua" w:hAnsi="Book Antiqua"/>
          <w:b/>
          <w:bCs/>
        </w:rPr>
        <w:t xml:space="preserve">2. Приоритеты муниципальной политики в сфере реализации муниципальной программы, цели, задачи и описание конечных результатов муниципальной программы </w:t>
      </w:r>
    </w:p>
    <w:p w:rsidR="00157AF6" w:rsidRPr="004D182E" w:rsidRDefault="00157AF6" w:rsidP="00157AF6">
      <w:pPr>
        <w:shd w:val="clear" w:color="auto" w:fill="FFFFFF"/>
        <w:rPr>
          <w:rFonts w:ascii="Book Antiqua" w:hAnsi="Book Antiqua"/>
        </w:rPr>
      </w:pPr>
      <w:r w:rsidRPr="004D182E">
        <w:rPr>
          <w:rFonts w:ascii="Book Antiqua" w:hAnsi="Book Antiqua"/>
        </w:rPr>
        <w:t> </w:t>
      </w:r>
    </w:p>
    <w:p w:rsidR="00157AF6" w:rsidRPr="004D182E" w:rsidRDefault="00157AF6" w:rsidP="00157AF6">
      <w:pPr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 xml:space="preserve">Основными целями и задачами Программы являются: </w:t>
      </w:r>
    </w:p>
    <w:p w:rsidR="00157AF6" w:rsidRPr="004D182E" w:rsidRDefault="00157AF6" w:rsidP="00157AF6">
      <w:pPr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>–</w:t>
      </w:r>
      <w:r w:rsidRPr="004D182E">
        <w:rPr>
          <w:rFonts w:ascii="Book Antiqua" w:hAnsi="Book Antiqua"/>
        </w:rPr>
        <w:t xml:space="preserve"> Участие ВМО Качинский МО в реализации государственной программы по профилактике терроризма и экстремизма, а также в минимизации и (или) ликвидации последствий проявления экстремизма и терроризма  на территории Качинского муниципального округа;</w:t>
      </w:r>
    </w:p>
    <w:p w:rsidR="00157AF6" w:rsidRPr="004D182E" w:rsidRDefault="00157AF6" w:rsidP="00157AF6">
      <w:pPr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– </w:t>
      </w:r>
      <w:r w:rsidRPr="004D182E">
        <w:rPr>
          <w:rFonts w:ascii="Book Antiqua" w:hAnsi="Book Antiqua"/>
        </w:rPr>
        <w:t xml:space="preserve">Деятельность по предупреждению терроризма, в том </w:t>
      </w:r>
      <w:proofErr w:type="gramStart"/>
      <w:r w:rsidRPr="004D182E">
        <w:rPr>
          <w:rFonts w:ascii="Book Antiqua" w:hAnsi="Book Antiqua"/>
        </w:rPr>
        <w:t>числе</w:t>
      </w:r>
      <w:proofErr w:type="gramEnd"/>
      <w:r w:rsidRPr="004D182E">
        <w:rPr>
          <w:rFonts w:ascii="Book Antiqua" w:hAnsi="Book Antiqua"/>
        </w:rPr>
        <w:t xml:space="preserve"> по выявлению и последующему устранению причин и условий, способствующий совершению террористических актов (профилактика терроризма);</w:t>
      </w:r>
    </w:p>
    <w:p w:rsidR="00157AF6" w:rsidRPr="004D182E" w:rsidRDefault="00157AF6" w:rsidP="00157AF6">
      <w:pPr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– </w:t>
      </w:r>
      <w:r w:rsidRPr="004D182E">
        <w:rPr>
          <w:rFonts w:ascii="Book Antiqua" w:hAnsi="Book Antiqua"/>
        </w:rPr>
        <w:t xml:space="preserve">Деятельность по минимизации и (или) ликвидации последствий проявлений терроризма; </w:t>
      </w:r>
    </w:p>
    <w:p w:rsidR="00157AF6" w:rsidRPr="004D182E" w:rsidRDefault="00157AF6" w:rsidP="00157AF6">
      <w:pPr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– </w:t>
      </w:r>
      <w:r w:rsidRPr="004D182E">
        <w:rPr>
          <w:rFonts w:ascii="Book Antiqua" w:hAnsi="Book Antiqua"/>
        </w:rPr>
        <w:t>Деятельность по гармонизации межэтнических и межкультурных отношений, профилактике проявления ксенофобии, укрепления толерантности на территории Качинского муниципального округа;</w:t>
      </w:r>
    </w:p>
    <w:p w:rsidR="00157AF6" w:rsidRPr="004D182E" w:rsidRDefault="00157AF6" w:rsidP="00157AF6">
      <w:pPr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– </w:t>
      </w:r>
      <w:r w:rsidRPr="004D182E">
        <w:rPr>
          <w:rFonts w:ascii="Book Antiqua" w:hAnsi="Book Antiqua"/>
        </w:rPr>
        <w:t>Широкое информирование жителей о целях, задачах и содержании Программы через СМИ и печатно-издательскую продукцию;</w:t>
      </w:r>
    </w:p>
    <w:p w:rsidR="00157AF6" w:rsidRPr="004D182E" w:rsidRDefault="00157AF6" w:rsidP="00157AF6">
      <w:pPr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– </w:t>
      </w:r>
      <w:r w:rsidRPr="004D182E">
        <w:rPr>
          <w:rFonts w:ascii="Book Antiqua" w:hAnsi="Book Antiqua"/>
        </w:rPr>
        <w:t>Привлечение внимания к целям, задачам и содержанию Программы работников образовательных учреждений и учреждений культуры, общественных организаций и объединений.</w:t>
      </w:r>
    </w:p>
    <w:p w:rsidR="00157AF6" w:rsidRPr="004D182E" w:rsidRDefault="00157AF6" w:rsidP="00157AF6">
      <w:pPr>
        <w:shd w:val="clear" w:color="auto" w:fill="FFFFFF"/>
        <w:ind w:firstLine="540"/>
        <w:rPr>
          <w:rFonts w:ascii="Book Antiqua" w:hAnsi="Book Antiqua"/>
        </w:rPr>
      </w:pPr>
    </w:p>
    <w:p w:rsidR="00157AF6" w:rsidRPr="004D182E" w:rsidRDefault="00157AF6" w:rsidP="00157AF6">
      <w:pPr>
        <w:shd w:val="clear" w:color="auto" w:fill="FFFFFF"/>
        <w:ind w:firstLine="540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Достижение целей и задач Программы обеспечивается выполнением следующих мероприятий:</w:t>
      </w:r>
    </w:p>
    <w:p w:rsidR="00157AF6" w:rsidRPr="004D182E" w:rsidRDefault="00A42AA7" w:rsidP="00157AF6">
      <w:pPr>
        <w:shd w:val="clear" w:color="auto" w:fill="FFFFFF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– </w:t>
      </w:r>
      <w:r w:rsidR="00157AF6" w:rsidRPr="004D182E">
        <w:rPr>
          <w:rFonts w:ascii="Book Antiqua" w:hAnsi="Book Antiqua"/>
        </w:rPr>
        <w:t>Участием в деятельности межведомственной рабочей группы по борьбе с проявлениями экстремистской деятельности при прокуратуре Нахимовского района города Севастополя;</w:t>
      </w:r>
    </w:p>
    <w:p w:rsidR="00157AF6" w:rsidRPr="004D182E" w:rsidRDefault="00A42AA7" w:rsidP="00157AF6">
      <w:pPr>
        <w:shd w:val="clear" w:color="auto" w:fill="FFFFFF"/>
        <w:ind w:firstLine="72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– </w:t>
      </w:r>
      <w:r w:rsidR="00157AF6" w:rsidRPr="004D182E">
        <w:rPr>
          <w:rFonts w:ascii="Book Antiqua" w:hAnsi="Book Antiqua"/>
        </w:rPr>
        <w:t xml:space="preserve">Осуществлением взаимообмена информацией с прокуратурой Нахимовского района города Севастополя, Следственным комитетом Нахимовского района города Севастополя, </w:t>
      </w:r>
      <w:r>
        <w:rPr>
          <w:rFonts w:ascii="Book Antiqua" w:hAnsi="Book Antiqua"/>
        </w:rPr>
        <w:t xml:space="preserve">Департаментом общественной безопасности, </w:t>
      </w:r>
      <w:r w:rsidR="00157AF6" w:rsidRPr="004D182E">
        <w:rPr>
          <w:rFonts w:ascii="Book Antiqua" w:hAnsi="Book Antiqua"/>
        </w:rPr>
        <w:t>УВД, ОУФМС;</w:t>
      </w:r>
    </w:p>
    <w:p w:rsidR="00157AF6" w:rsidRPr="004D182E" w:rsidRDefault="00A42AA7" w:rsidP="00157AF6">
      <w:pPr>
        <w:shd w:val="clear" w:color="auto" w:fill="FFFFFF"/>
        <w:ind w:left="90" w:firstLine="61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– </w:t>
      </w:r>
      <w:r w:rsidR="00157AF6" w:rsidRPr="004D182E">
        <w:rPr>
          <w:rFonts w:ascii="Book Antiqua" w:hAnsi="Book Antiqua"/>
        </w:rPr>
        <w:t>Обходом территории муниципального образования на предмет выявления фактов осквернения зданий и иных сооружений, в том числе, посредством нанесения на них нацистской атрибутики или символики либо атрибутики или символики, сходных с нацистской атрибутикой или символикой до степени смешения, а также надписей, разжигающих межнациональную и религиозную рознь;</w:t>
      </w:r>
    </w:p>
    <w:p w:rsidR="00157AF6" w:rsidRPr="004D182E" w:rsidRDefault="00A42AA7" w:rsidP="00157AF6">
      <w:pPr>
        <w:shd w:val="clear" w:color="auto" w:fill="FFFFFF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– </w:t>
      </w:r>
      <w:r w:rsidR="00157AF6" w:rsidRPr="004D182E">
        <w:rPr>
          <w:rFonts w:ascii="Book Antiqua" w:hAnsi="Book Antiqua"/>
        </w:rPr>
        <w:t>Обходом территории муниципального образования на предмет выявления мест концентрации молодежи;</w:t>
      </w:r>
    </w:p>
    <w:p w:rsidR="00157AF6" w:rsidRPr="004D182E" w:rsidRDefault="00A42AA7" w:rsidP="00157AF6">
      <w:pPr>
        <w:shd w:val="clear" w:color="auto" w:fill="FFFFFF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– </w:t>
      </w:r>
      <w:r w:rsidR="00157AF6" w:rsidRPr="004D182E">
        <w:rPr>
          <w:rFonts w:ascii="Book Antiqua" w:hAnsi="Book Antiqua"/>
        </w:rPr>
        <w:t xml:space="preserve">Обходом территории муниципального образования на предмет выявления разукомплектованных автотранспортных средств, а также проверки антитеррористической </w:t>
      </w:r>
      <w:proofErr w:type="spellStart"/>
      <w:r w:rsidR="00157AF6" w:rsidRPr="004D182E">
        <w:rPr>
          <w:rFonts w:ascii="Book Antiqua" w:hAnsi="Book Antiqua"/>
        </w:rPr>
        <w:t>укрепленности</w:t>
      </w:r>
      <w:proofErr w:type="spellEnd"/>
      <w:r w:rsidR="00157AF6" w:rsidRPr="004D182E">
        <w:rPr>
          <w:rFonts w:ascii="Book Antiqua" w:hAnsi="Book Antiqua"/>
        </w:rPr>
        <w:t xml:space="preserve"> зданий;</w:t>
      </w:r>
    </w:p>
    <w:p w:rsidR="00157AF6" w:rsidRPr="004D182E" w:rsidRDefault="00A42AA7" w:rsidP="00157AF6">
      <w:pPr>
        <w:shd w:val="clear" w:color="auto" w:fill="FFFFFF"/>
        <w:ind w:left="90" w:firstLine="618"/>
        <w:jc w:val="both"/>
        <w:rPr>
          <w:rFonts w:ascii="Book Antiqua" w:hAnsi="Book Antiqua"/>
        </w:rPr>
      </w:pPr>
      <w:r>
        <w:rPr>
          <w:rFonts w:ascii="Book Antiqua" w:hAnsi="Book Antiqua"/>
        </w:rPr>
        <w:t>– Разработкой, и</w:t>
      </w:r>
      <w:r w:rsidR="00157AF6" w:rsidRPr="004D182E">
        <w:rPr>
          <w:rFonts w:ascii="Book Antiqua" w:hAnsi="Book Antiqua"/>
        </w:rPr>
        <w:t>зданием и распространением листовок и брошюр по профилактике терроризма и экстремизма, размещением на территории округа (информационных стендах</w:t>
      </w:r>
      <w:r>
        <w:rPr>
          <w:rFonts w:ascii="Book Antiqua" w:hAnsi="Book Antiqua"/>
        </w:rPr>
        <w:t>, рекламных конструкциях</w:t>
      </w:r>
      <w:r w:rsidR="00157AF6" w:rsidRPr="004D182E">
        <w:rPr>
          <w:rFonts w:ascii="Book Antiqua" w:hAnsi="Book Antiqua"/>
        </w:rPr>
        <w:t xml:space="preserve">) социальной рекламы, направленной на гармонизацию </w:t>
      </w:r>
      <w:proofErr w:type="gramStart"/>
      <w:r w:rsidR="00157AF6" w:rsidRPr="004D182E">
        <w:rPr>
          <w:rFonts w:ascii="Book Antiqua" w:hAnsi="Book Antiqua"/>
        </w:rPr>
        <w:t>межэтнический</w:t>
      </w:r>
      <w:proofErr w:type="gramEnd"/>
      <w:r w:rsidR="00157AF6" w:rsidRPr="004D182E">
        <w:rPr>
          <w:rFonts w:ascii="Book Antiqua" w:hAnsi="Book Antiqua"/>
        </w:rPr>
        <w:t xml:space="preserve"> и межкультурных отношений, на профилактику терроризма и экстремизма;</w:t>
      </w:r>
    </w:p>
    <w:p w:rsidR="00157AF6" w:rsidRPr="004D182E" w:rsidRDefault="00A42AA7" w:rsidP="00157AF6">
      <w:pPr>
        <w:shd w:val="clear" w:color="auto" w:fill="FFFFFF"/>
        <w:ind w:left="90" w:firstLine="618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– </w:t>
      </w:r>
      <w:r w:rsidR="00157AF6" w:rsidRPr="004D182E">
        <w:rPr>
          <w:rFonts w:ascii="Book Antiqua" w:hAnsi="Book Antiqua"/>
        </w:rPr>
        <w:t>Адресным распространением информации в местах компактного проживания, обучения, работы иностранных граждан, содержащей разъяснение требований действующего законодательства РФ о миграции и о безопасном пребывании на территории города;</w:t>
      </w:r>
    </w:p>
    <w:p w:rsidR="00157AF6" w:rsidRPr="004D182E" w:rsidRDefault="00A42AA7" w:rsidP="00157AF6">
      <w:pPr>
        <w:shd w:val="clear" w:color="auto" w:fill="FFFFFF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– </w:t>
      </w:r>
      <w:r w:rsidR="00157AF6" w:rsidRPr="004D182E">
        <w:rPr>
          <w:rFonts w:ascii="Book Antiqua" w:hAnsi="Book Antiqua"/>
        </w:rPr>
        <w:t>Размещением на территории округа (информационных стендах) информации для иностранных граждан, содержащей разъяснение требований действующего миграционного законодательства, а также контактных телефонов о том, куда следует обращаться в случаях совершения в отношении них преступлений;</w:t>
      </w:r>
    </w:p>
    <w:p w:rsidR="00157AF6" w:rsidRPr="004D182E" w:rsidRDefault="00A42AA7" w:rsidP="00157AF6">
      <w:pPr>
        <w:shd w:val="clear" w:color="auto" w:fill="FFFFFF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–</w:t>
      </w:r>
      <w:r w:rsidR="00157AF6" w:rsidRPr="004D182E">
        <w:rPr>
          <w:rFonts w:ascii="Book Antiqua" w:hAnsi="Book Antiqua"/>
        </w:rPr>
        <w:t xml:space="preserve"> Организация тематических занятий с населением, проживающим на территории Качинского муниципального округа;</w:t>
      </w:r>
    </w:p>
    <w:p w:rsidR="00157AF6" w:rsidRPr="00A42AA7" w:rsidRDefault="00A42AA7" w:rsidP="00157AF6">
      <w:pPr>
        <w:pStyle w:val="af3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– </w:t>
      </w:r>
      <w:r w:rsidR="00157AF6" w:rsidRPr="00A42AA7">
        <w:rPr>
          <w:rFonts w:ascii="Book Antiqua" w:hAnsi="Book Antiqua"/>
          <w:sz w:val="24"/>
          <w:szCs w:val="24"/>
        </w:rPr>
        <w:t>Организацией занятий и консультаций для неработающего населения округа по теме «Действия населения при угрозе и совершении террористических актов»</w:t>
      </w:r>
      <w:r w:rsidR="00157AF6" w:rsidRPr="00A42AA7">
        <w:rPr>
          <w:rFonts w:ascii="Book Antiqua" w:hAnsi="Book Antiqua"/>
          <w:sz w:val="24"/>
          <w:szCs w:val="24"/>
        </w:rPr>
        <w:t>»</w:t>
      </w:r>
      <w:r>
        <w:rPr>
          <w:rFonts w:ascii="Book Antiqua" w:hAnsi="Book Antiqua"/>
          <w:sz w:val="24"/>
          <w:szCs w:val="24"/>
        </w:rPr>
        <w:t>.</w:t>
      </w:r>
    </w:p>
    <w:p w:rsidR="00A42AA7" w:rsidRDefault="00A42AA7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9E0299" w:rsidRDefault="00A42AA7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1.2. </w:t>
      </w:r>
      <w:proofErr w:type="gramStart"/>
      <w:r w:rsidR="00EF323D">
        <w:rPr>
          <w:rFonts w:ascii="Book Antiqua" w:hAnsi="Book Antiqua"/>
          <w:color w:val="000000"/>
          <w:sz w:val="24"/>
          <w:szCs w:val="24"/>
          <w:lang w:bidi="ru-RU"/>
        </w:rPr>
        <w:t xml:space="preserve">Приложение 2 </w:t>
      </w:r>
      <w:r w:rsidR="000F2FAB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0F2FAB" w:rsidRPr="000F2FAB">
        <w:rPr>
          <w:rFonts w:ascii="Book Antiqua" w:hAnsi="Book Antiqua"/>
          <w:color w:val="000000"/>
          <w:sz w:val="24"/>
          <w:szCs w:val="24"/>
          <w:lang w:bidi="ru-RU"/>
        </w:rPr>
        <w:t>к муниципальной программе «</w:t>
      </w:r>
      <w:r w:rsidR="00252C04" w:rsidRPr="00252C04">
        <w:rPr>
          <w:rFonts w:ascii="Book Antiqua" w:hAnsi="Book Antiqua"/>
          <w:color w:val="000000"/>
          <w:sz w:val="24"/>
          <w:szCs w:val="24"/>
          <w:lang w:bidi="ru-RU"/>
        </w:rPr>
        <w:t>Участие в профилактике терроризма и экстремизма, а также в минимизации и ликвидации последствий  проявления терроризма и экстремизма на территории внутригородского муниципального образования города Севастополя Качинский муниципальный округ</w:t>
      </w:r>
      <w:r w:rsidR="00252C04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252C04" w:rsidRPr="009E0299">
        <w:rPr>
          <w:rFonts w:ascii="Book Antiqua" w:hAnsi="Book Antiqua"/>
          <w:color w:val="000000"/>
          <w:sz w:val="24"/>
          <w:szCs w:val="24"/>
          <w:lang w:bidi="ru-RU"/>
        </w:rPr>
        <w:t>на 2016-2018 годы</w:t>
      </w:r>
      <w:r w:rsidR="000F2FAB" w:rsidRPr="000F2FAB">
        <w:rPr>
          <w:rFonts w:ascii="Book Antiqua" w:hAnsi="Book Antiqua"/>
          <w:color w:val="000000"/>
          <w:sz w:val="24"/>
          <w:szCs w:val="24"/>
          <w:lang w:bidi="ru-RU"/>
        </w:rPr>
        <w:t xml:space="preserve">», утверждённой </w:t>
      </w:r>
      <w:r w:rsidR="000F2FAB">
        <w:rPr>
          <w:rFonts w:ascii="Book Antiqua" w:hAnsi="Book Antiqua"/>
          <w:color w:val="000000"/>
          <w:sz w:val="24"/>
          <w:szCs w:val="24"/>
          <w:lang w:bidi="ru-RU"/>
        </w:rPr>
        <w:t xml:space="preserve">Постановлением местной администрации Качинского муниципального округа от 24.11.2016 № </w:t>
      </w:r>
      <w:r w:rsidR="00252C04">
        <w:rPr>
          <w:rFonts w:ascii="Book Antiqua" w:hAnsi="Book Antiqua"/>
          <w:color w:val="000000"/>
          <w:sz w:val="24"/>
          <w:szCs w:val="24"/>
          <w:lang w:bidi="ru-RU"/>
        </w:rPr>
        <w:t>56</w:t>
      </w:r>
      <w:r w:rsidR="000F2FAB">
        <w:rPr>
          <w:rFonts w:ascii="Book Antiqua" w:hAnsi="Book Antiqua"/>
          <w:color w:val="000000"/>
          <w:sz w:val="24"/>
          <w:szCs w:val="24"/>
          <w:lang w:bidi="ru-RU"/>
        </w:rPr>
        <w:t>-МА  изложить в редакции ПРИЛОЖЕНИЯ к настоящему постановлению.</w:t>
      </w:r>
      <w:proofErr w:type="gramEnd"/>
    </w:p>
    <w:p w:rsidR="000F2FAB" w:rsidRDefault="000F2FAB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86DDB" w:rsidRPr="00AE6469" w:rsidRDefault="00E86DDB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2. Обнародовать  настоящее </w:t>
      </w:r>
      <w:r w:rsidR="000833E6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 на  информационном стенде внутригородского муниципального образования города Севастополя</w:t>
      </w:r>
      <w:r w:rsidR="000F2FAB">
        <w:rPr>
          <w:rFonts w:ascii="Book Antiqua" w:hAnsi="Book Antiqua"/>
          <w:color w:val="000000"/>
          <w:sz w:val="24"/>
          <w:szCs w:val="24"/>
          <w:lang w:bidi="ru-RU"/>
        </w:rPr>
        <w:t xml:space="preserve"> Качинский муниципальный округ </w:t>
      </w: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>и на официальном сайте внутригородского муниципального образования города Севастополя Качинский муниципальный округ</w:t>
      </w: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0F2FAB" w:rsidRDefault="000F2FAB" w:rsidP="00A01ED4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A01ED4" w:rsidRDefault="000F2FAB" w:rsidP="00A01ED4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3</w:t>
      </w:r>
      <w:r w:rsidR="00E86DDB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="00A01ED4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Настоящее </w:t>
      </w:r>
      <w:r w:rsidR="00A01ED4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="00A01ED4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 вступает в силу </w:t>
      </w:r>
      <w:r w:rsidR="00A01ED4">
        <w:rPr>
          <w:rFonts w:ascii="Book Antiqua" w:hAnsi="Book Antiqua"/>
          <w:color w:val="000000"/>
          <w:sz w:val="24"/>
          <w:szCs w:val="24"/>
          <w:lang w:bidi="ru-RU"/>
        </w:rPr>
        <w:t>со дня официального обнародования.</w:t>
      </w:r>
    </w:p>
    <w:p w:rsidR="000F2FAB" w:rsidRDefault="000F2FA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86DDB" w:rsidRDefault="000F2FA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4</w:t>
      </w:r>
      <w:r w:rsidR="00E86DDB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proofErr w:type="gramStart"/>
      <w:r w:rsidR="00E86DDB" w:rsidRPr="00AE6469">
        <w:rPr>
          <w:rFonts w:ascii="Book Antiqua" w:hAnsi="Book Antiqua"/>
          <w:color w:val="000000"/>
          <w:sz w:val="24"/>
          <w:szCs w:val="24"/>
          <w:lang w:bidi="ru-RU"/>
        </w:rPr>
        <w:t>Контроль за</w:t>
      </w:r>
      <w:proofErr w:type="gramEnd"/>
      <w:r w:rsidR="00E86DDB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 исполнением настоящего </w:t>
      </w:r>
      <w:r w:rsidR="000833E6">
        <w:rPr>
          <w:rFonts w:ascii="Book Antiqua" w:hAnsi="Book Antiqua"/>
          <w:color w:val="000000"/>
          <w:sz w:val="24"/>
          <w:szCs w:val="24"/>
          <w:lang w:bidi="ru-RU"/>
        </w:rPr>
        <w:t>постановления оставляю за собой.</w:t>
      </w:r>
    </w:p>
    <w:p w:rsidR="000F2FAB" w:rsidRDefault="000F2FA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0F2FAB" w:rsidRDefault="000F2FA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86DDB" w:rsidRPr="00AE6469" w:rsidRDefault="00E86DD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b/>
          <w:i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E86DDB" w:rsidRPr="00AE6469" w:rsidTr="002F02DC">
        <w:tc>
          <w:tcPr>
            <w:tcW w:w="5637" w:type="dxa"/>
            <w:vAlign w:val="center"/>
            <w:hideMark/>
          </w:tcPr>
          <w:p w:rsidR="00E86DDB" w:rsidRPr="00AE6469" w:rsidRDefault="00E86DDB" w:rsidP="002F02DC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E86DDB" w:rsidRPr="00AE6469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E86DDB" w:rsidRPr="00AE6469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E86DDB" w:rsidRPr="00AE6469" w:rsidRDefault="00E86DDB" w:rsidP="002F02DC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86DDB" w:rsidRPr="00AE6469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E86DDB" w:rsidRPr="00AE6469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321F60" w:rsidRDefault="00321F60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321F60" w:rsidRDefault="00321F60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42AA7" w:rsidRDefault="00A42AA7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E75AB4" w:rsidRPr="002F02DC" w:rsidRDefault="00E75AB4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  <w:bookmarkStart w:id="0" w:name="_GoBack"/>
      <w:bookmarkEnd w:id="0"/>
      <w:r w:rsidRPr="002F02DC">
        <w:rPr>
          <w:rFonts w:ascii="Book Antiqua" w:hAnsi="Book Antiqua" w:cs="Book Antiqua"/>
          <w:caps/>
          <w:sz w:val="20"/>
          <w:szCs w:val="20"/>
        </w:rPr>
        <w:lastRenderedPageBreak/>
        <w:t>Приложение</w:t>
      </w:r>
    </w:p>
    <w:p w:rsidR="00E75AB4" w:rsidRDefault="00E75AB4" w:rsidP="00E75AB4">
      <w:pPr>
        <w:ind w:left="5670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 xml:space="preserve">к </w:t>
      </w:r>
      <w:r>
        <w:rPr>
          <w:rFonts w:ascii="Book Antiqua" w:hAnsi="Book Antiqua" w:cs="Book Antiqua"/>
          <w:sz w:val="20"/>
          <w:szCs w:val="20"/>
        </w:rPr>
        <w:t>постановлению</w:t>
      </w:r>
    </w:p>
    <w:p w:rsidR="00E75AB4" w:rsidRPr="00C54076" w:rsidRDefault="00E75AB4" w:rsidP="00E75AB4">
      <w:pPr>
        <w:ind w:left="567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местной администрации</w:t>
      </w:r>
      <w:r w:rsidRPr="00C54076">
        <w:rPr>
          <w:rFonts w:ascii="Book Antiqua" w:hAnsi="Book Antiqua" w:cs="Book Antiqua"/>
          <w:sz w:val="20"/>
          <w:szCs w:val="20"/>
        </w:rPr>
        <w:t xml:space="preserve"> Качинского </w:t>
      </w:r>
      <w:r>
        <w:rPr>
          <w:rFonts w:ascii="Book Antiqua" w:hAnsi="Book Antiqua" w:cs="Book Antiqua"/>
          <w:sz w:val="20"/>
          <w:szCs w:val="20"/>
        </w:rPr>
        <w:t>муниципального округа</w:t>
      </w:r>
    </w:p>
    <w:p w:rsidR="00E75AB4" w:rsidRPr="00C54076" w:rsidRDefault="00E75AB4" w:rsidP="00E75AB4">
      <w:pPr>
        <w:ind w:left="5670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 xml:space="preserve">от </w:t>
      </w:r>
      <w:r w:rsidR="00321F60">
        <w:rPr>
          <w:rFonts w:ascii="Book Antiqua" w:hAnsi="Book Antiqua" w:cs="Book Antiqua"/>
          <w:sz w:val="20"/>
          <w:szCs w:val="20"/>
        </w:rPr>
        <w:t>25</w:t>
      </w:r>
      <w:r>
        <w:rPr>
          <w:rFonts w:ascii="Book Antiqua" w:hAnsi="Book Antiqua" w:cs="Book Antiqua"/>
          <w:sz w:val="20"/>
          <w:szCs w:val="20"/>
        </w:rPr>
        <w:t>.</w:t>
      </w:r>
      <w:r w:rsidR="00321F60">
        <w:rPr>
          <w:rFonts w:ascii="Book Antiqua" w:hAnsi="Book Antiqua" w:cs="Book Antiqua"/>
          <w:sz w:val="20"/>
          <w:szCs w:val="20"/>
        </w:rPr>
        <w:t>05</w:t>
      </w:r>
      <w:r>
        <w:rPr>
          <w:rFonts w:ascii="Book Antiqua" w:hAnsi="Book Antiqua" w:cs="Book Antiqua"/>
          <w:sz w:val="20"/>
          <w:szCs w:val="20"/>
        </w:rPr>
        <w:t>.</w:t>
      </w:r>
      <w:r w:rsidRPr="00C54076">
        <w:rPr>
          <w:rFonts w:ascii="Book Antiqua" w:hAnsi="Book Antiqua" w:cs="Book Antiqua"/>
          <w:sz w:val="20"/>
          <w:szCs w:val="20"/>
        </w:rPr>
        <w:t>201</w:t>
      </w:r>
      <w:r>
        <w:rPr>
          <w:rFonts w:ascii="Book Antiqua" w:hAnsi="Book Antiqua" w:cs="Book Antiqua"/>
          <w:sz w:val="20"/>
          <w:szCs w:val="20"/>
        </w:rPr>
        <w:t>7</w:t>
      </w:r>
      <w:r w:rsidRPr="00C54076">
        <w:rPr>
          <w:rFonts w:ascii="Book Antiqua" w:hAnsi="Book Antiqua" w:cs="Book Antiqua"/>
          <w:sz w:val="20"/>
          <w:szCs w:val="20"/>
        </w:rPr>
        <w:t xml:space="preserve"> №</w:t>
      </w:r>
      <w:r>
        <w:rPr>
          <w:rFonts w:ascii="Book Antiqua" w:hAnsi="Book Antiqua" w:cs="Book Antiqua"/>
          <w:sz w:val="20"/>
          <w:szCs w:val="20"/>
        </w:rPr>
        <w:t xml:space="preserve"> </w:t>
      </w:r>
      <w:r w:rsidR="00321F60">
        <w:rPr>
          <w:rFonts w:ascii="Book Antiqua" w:hAnsi="Book Antiqua" w:cs="Book Antiqua"/>
          <w:sz w:val="20"/>
          <w:szCs w:val="20"/>
        </w:rPr>
        <w:t>63</w:t>
      </w:r>
      <w:r>
        <w:rPr>
          <w:rFonts w:ascii="Book Antiqua" w:hAnsi="Book Antiqua" w:cs="Book Antiqua"/>
          <w:sz w:val="20"/>
          <w:szCs w:val="20"/>
        </w:rPr>
        <w:t>-МА</w:t>
      </w:r>
    </w:p>
    <w:p w:rsidR="00E75AB4" w:rsidRDefault="00E75AB4" w:rsidP="00E75AB4">
      <w:pPr>
        <w:shd w:val="clear" w:color="auto" w:fill="FFFFFF"/>
        <w:ind w:left="5670"/>
        <w:rPr>
          <w:rFonts w:ascii="Book Antiqua" w:hAnsi="Book Antiqua"/>
          <w:color w:val="000000"/>
        </w:rPr>
      </w:pPr>
    </w:p>
    <w:p w:rsidR="00E75AB4" w:rsidRPr="00157AF6" w:rsidRDefault="00E75AB4" w:rsidP="00E75AB4">
      <w:pPr>
        <w:shd w:val="clear" w:color="auto" w:fill="FFFFFF"/>
        <w:ind w:left="5670"/>
        <w:rPr>
          <w:rFonts w:ascii="Book Antiqua" w:hAnsi="Book Antiqua"/>
          <w:color w:val="000000"/>
          <w:sz w:val="22"/>
          <w:szCs w:val="22"/>
        </w:rPr>
      </w:pPr>
      <w:r w:rsidRPr="00157AF6">
        <w:rPr>
          <w:rFonts w:ascii="Book Antiqua" w:hAnsi="Book Antiqua"/>
          <w:color w:val="000000"/>
          <w:sz w:val="22"/>
          <w:szCs w:val="22"/>
        </w:rPr>
        <w:t xml:space="preserve">Приложение 2 </w:t>
      </w:r>
    </w:p>
    <w:p w:rsidR="00E75AB4" w:rsidRPr="00124D75" w:rsidRDefault="00E75AB4" w:rsidP="00E75AB4">
      <w:pPr>
        <w:shd w:val="clear" w:color="auto" w:fill="FFFFFF"/>
        <w:ind w:left="5670"/>
        <w:rPr>
          <w:rFonts w:ascii="Book Antiqua" w:hAnsi="Book Antiqua"/>
          <w:color w:val="000000"/>
        </w:rPr>
      </w:pPr>
      <w:r w:rsidRPr="00157AF6">
        <w:rPr>
          <w:rFonts w:ascii="Book Antiqua" w:hAnsi="Book Antiqua"/>
          <w:color w:val="000000"/>
          <w:sz w:val="22"/>
          <w:szCs w:val="22"/>
        </w:rPr>
        <w:t>к муниципальной программе «</w:t>
      </w:r>
      <w:r w:rsidRPr="00157AF6">
        <w:rPr>
          <w:rFonts w:ascii="Book Antiqua" w:hAnsi="Book Antiqua" w:cs="Arial"/>
          <w:sz w:val="22"/>
          <w:szCs w:val="22"/>
        </w:rPr>
        <w:t>Участие в профилактике терроризма и экстремизма, а также в минимизации и ликвидации последствий проявления терроризма и экстремизма на территории внутригородского муниципального образования города Севастополя  Качинского муниципального округа на 2016-2018 года</w:t>
      </w:r>
      <w:r w:rsidRPr="00157AF6">
        <w:rPr>
          <w:rFonts w:ascii="Book Antiqua" w:hAnsi="Book Antiqua"/>
          <w:color w:val="000000"/>
          <w:sz w:val="22"/>
          <w:szCs w:val="22"/>
        </w:rPr>
        <w:t>»</w:t>
      </w:r>
    </w:p>
    <w:p w:rsidR="00E75AB4" w:rsidRDefault="00E75AB4" w:rsidP="00A2654A">
      <w:pPr>
        <w:pStyle w:val="ConsPlusNormal"/>
        <w:ind w:firstLine="540"/>
        <w:jc w:val="right"/>
        <w:rPr>
          <w:rFonts w:ascii="Book Antiqua" w:hAnsi="Book Antiqua" w:cs="Book Antiqua"/>
          <w:sz w:val="24"/>
          <w:szCs w:val="24"/>
        </w:rPr>
      </w:pPr>
    </w:p>
    <w:p w:rsidR="008B2777" w:rsidRDefault="008B2777" w:rsidP="00E75AB4">
      <w:pPr>
        <w:pStyle w:val="ab"/>
        <w:spacing w:after="0" w:line="240" w:lineRule="auto"/>
        <w:ind w:left="0"/>
        <w:jc w:val="center"/>
        <w:rPr>
          <w:rFonts w:ascii="Book Antiqua" w:hAnsi="Book Antiqua"/>
          <w:b/>
          <w:sz w:val="24"/>
          <w:szCs w:val="24"/>
        </w:rPr>
      </w:pPr>
    </w:p>
    <w:p w:rsidR="00E75AB4" w:rsidRDefault="00E75AB4" w:rsidP="00E75AB4">
      <w:pPr>
        <w:pStyle w:val="ab"/>
        <w:spacing w:after="0" w:line="240" w:lineRule="auto"/>
        <w:ind w:left="0"/>
        <w:jc w:val="center"/>
        <w:rPr>
          <w:rFonts w:ascii="Book Antiqua" w:hAnsi="Book Antiqua"/>
          <w:b/>
          <w:sz w:val="24"/>
          <w:szCs w:val="24"/>
          <w:lang w:eastAsia="ar-SA"/>
        </w:rPr>
      </w:pPr>
      <w:r w:rsidRPr="004D182E">
        <w:rPr>
          <w:rFonts w:ascii="Book Antiqua" w:hAnsi="Book Antiqua"/>
          <w:b/>
          <w:sz w:val="24"/>
          <w:szCs w:val="24"/>
        </w:rPr>
        <w:t xml:space="preserve">Перечень основных мероприятий </w:t>
      </w:r>
      <w:r w:rsidRPr="004D182E">
        <w:rPr>
          <w:rFonts w:ascii="Book Antiqua" w:hAnsi="Book Antiqua"/>
          <w:b/>
          <w:sz w:val="24"/>
          <w:szCs w:val="24"/>
          <w:lang w:eastAsia="ar-SA"/>
        </w:rPr>
        <w:t>и ресурсное обеспечение Программы</w:t>
      </w:r>
    </w:p>
    <w:p w:rsidR="00157AF6" w:rsidRPr="004D182E" w:rsidRDefault="00157AF6" w:rsidP="00E75AB4">
      <w:pPr>
        <w:pStyle w:val="ab"/>
        <w:spacing w:after="0" w:line="240" w:lineRule="auto"/>
        <w:ind w:left="0"/>
        <w:jc w:val="center"/>
        <w:rPr>
          <w:rFonts w:ascii="Book Antiqua" w:hAnsi="Book Antiqua"/>
          <w:b/>
          <w:sz w:val="24"/>
          <w:szCs w:val="24"/>
        </w:rPr>
      </w:pPr>
    </w:p>
    <w:p w:rsidR="00E75AB4" w:rsidRPr="004D182E" w:rsidRDefault="00E75AB4" w:rsidP="00E75AB4">
      <w:pPr>
        <w:pStyle w:val="ab"/>
        <w:spacing w:after="0" w:line="240" w:lineRule="auto"/>
        <w:ind w:left="0"/>
        <w:jc w:val="center"/>
        <w:rPr>
          <w:rFonts w:ascii="Book Antiqua" w:hAnsi="Book Antiqua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851"/>
        <w:gridCol w:w="1417"/>
        <w:gridCol w:w="709"/>
        <w:gridCol w:w="709"/>
        <w:gridCol w:w="708"/>
        <w:gridCol w:w="709"/>
      </w:tblGrid>
      <w:tr w:rsidR="00E75AB4" w:rsidRPr="004D182E" w:rsidTr="00E41A19">
        <w:trPr>
          <w:cantSplit/>
          <w:trHeight w:val="579"/>
          <w:tblHeader/>
        </w:trPr>
        <w:tc>
          <w:tcPr>
            <w:tcW w:w="534" w:type="dxa"/>
            <w:vMerge w:val="restart"/>
            <w:vAlign w:val="center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N </w:t>
            </w:r>
            <w:r w:rsidRPr="004D182E">
              <w:rPr>
                <w:rFonts w:ascii="Book Antiqua" w:hAnsi="Book Antiqua"/>
                <w:b/>
                <w:sz w:val="20"/>
                <w:szCs w:val="20"/>
              </w:rPr>
              <w:br/>
            </w:r>
            <w:proofErr w:type="gramStart"/>
            <w:r w:rsidRPr="004D182E">
              <w:rPr>
                <w:rFonts w:ascii="Book Antiqua" w:hAnsi="Book Antiqua"/>
                <w:b/>
                <w:sz w:val="20"/>
                <w:szCs w:val="20"/>
              </w:rPr>
              <w:t>п</w:t>
            </w:r>
            <w:proofErr w:type="gramEnd"/>
            <w:r w:rsidRPr="004D182E">
              <w:rPr>
                <w:rFonts w:ascii="Book Antiqua" w:hAnsi="Book Antiqua"/>
                <w:b/>
                <w:sz w:val="20"/>
                <w:szCs w:val="20"/>
              </w:rPr>
              <w:t>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Наименование   </w:t>
            </w:r>
            <w:r w:rsidRPr="004D182E">
              <w:rPr>
                <w:rFonts w:ascii="Book Antiqua" w:hAnsi="Book Antiqua"/>
                <w:b/>
                <w:sz w:val="20"/>
                <w:szCs w:val="20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gramStart"/>
            <w:r w:rsidRPr="004D182E">
              <w:rPr>
                <w:rFonts w:ascii="Book Antiqua" w:hAnsi="Book Antiqua"/>
                <w:b/>
                <w:sz w:val="20"/>
                <w:szCs w:val="20"/>
              </w:rPr>
              <w:t>Ответствен-</w:t>
            </w:r>
            <w:proofErr w:type="spellStart"/>
            <w:r w:rsidRPr="004D182E">
              <w:rPr>
                <w:rFonts w:ascii="Book Antiqua" w:hAnsi="Book Antiqua"/>
                <w:b/>
                <w:sz w:val="20"/>
                <w:szCs w:val="20"/>
              </w:rPr>
              <w:t>ный</w:t>
            </w:r>
            <w:proofErr w:type="spellEnd"/>
            <w:proofErr w:type="gramEnd"/>
            <w:r w:rsidRPr="004D182E">
              <w:rPr>
                <w:rFonts w:ascii="Book Antiqua" w:hAnsi="Book Antiqua"/>
                <w:b/>
                <w:sz w:val="20"/>
                <w:szCs w:val="20"/>
              </w:rPr>
              <w:t xml:space="preserve"> исполнитель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Сроки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Источники </w:t>
            </w:r>
            <w:r w:rsidRPr="004D182E">
              <w:rPr>
                <w:rFonts w:ascii="Book Antiqua" w:hAnsi="Book Antiqua"/>
                <w:b/>
                <w:sz w:val="20"/>
                <w:szCs w:val="20"/>
              </w:rPr>
              <w:br/>
            </w:r>
            <w:proofErr w:type="spellStart"/>
            <w:r w:rsidRPr="004D182E">
              <w:rPr>
                <w:rFonts w:ascii="Book Antiqua" w:hAnsi="Book Antiqua"/>
                <w:b/>
                <w:sz w:val="20"/>
                <w:szCs w:val="20"/>
              </w:rPr>
              <w:t>финанс</w:t>
            </w:r>
            <w:proofErr w:type="gramStart"/>
            <w:r w:rsidRPr="004D182E">
              <w:rPr>
                <w:rFonts w:ascii="Book Antiqua" w:hAnsi="Book Antiqua"/>
                <w:b/>
                <w:sz w:val="20"/>
                <w:szCs w:val="20"/>
              </w:rPr>
              <w:t>и</w:t>
            </w:r>
            <w:proofErr w:type="spellEnd"/>
            <w:r w:rsidRPr="004D182E">
              <w:rPr>
                <w:rFonts w:ascii="Book Antiqua" w:hAnsi="Book Antiqua"/>
                <w:b/>
                <w:sz w:val="20"/>
                <w:szCs w:val="20"/>
              </w:rPr>
              <w:t>-</w:t>
            </w:r>
            <w:proofErr w:type="gramEnd"/>
            <w:r w:rsidRPr="004D182E">
              <w:rPr>
                <w:rFonts w:ascii="Book Antiqua" w:hAnsi="Book Antiqua"/>
                <w:b/>
                <w:sz w:val="20"/>
                <w:szCs w:val="20"/>
              </w:rPr>
              <w:t> </w:t>
            </w:r>
            <w:r w:rsidRPr="004D182E">
              <w:rPr>
                <w:rFonts w:ascii="Book Antiqua" w:hAnsi="Book Antiqua"/>
                <w:b/>
                <w:sz w:val="20"/>
                <w:szCs w:val="20"/>
              </w:rPr>
              <w:br/>
            </w:r>
            <w:proofErr w:type="spellStart"/>
            <w:r w:rsidRPr="004D182E">
              <w:rPr>
                <w:rFonts w:ascii="Book Antiqua" w:hAnsi="Book Antiqua"/>
                <w:b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Объем финансирования,    </w:t>
            </w:r>
            <w:r w:rsidRPr="004D182E">
              <w:rPr>
                <w:rFonts w:ascii="Book Antiqua" w:hAnsi="Book Antiqua"/>
                <w:b/>
                <w:sz w:val="20"/>
                <w:szCs w:val="20"/>
              </w:rPr>
              <w:br/>
              <w:t>тыс. руб.</w:t>
            </w:r>
          </w:p>
        </w:tc>
      </w:tr>
      <w:tr w:rsidR="00E75AB4" w:rsidRPr="004D182E" w:rsidTr="00E41A19">
        <w:trPr>
          <w:cantSplit/>
          <w:tblHeader/>
        </w:trPr>
        <w:tc>
          <w:tcPr>
            <w:tcW w:w="534" w:type="dxa"/>
            <w:vMerge/>
            <w:vAlign w:val="center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gramStart"/>
            <w:r w:rsidRPr="004D182E">
              <w:rPr>
                <w:rFonts w:ascii="Book Antiqua" w:hAnsi="Book Antiqua"/>
                <w:b/>
                <w:sz w:val="20"/>
                <w:szCs w:val="20"/>
              </w:rPr>
              <w:t>Все-</w:t>
            </w:r>
            <w:proofErr w:type="spellStart"/>
            <w:r w:rsidRPr="004D182E">
              <w:rPr>
                <w:rFonts w:ascii="Book Antiqua" w:hAnsi="Book Antiqua"/>
                <w:b/>
                <w:sz w:val="20"/>
                <w:szCs w:val="20"/>
              </w:rPr>
              <w:t>го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2016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2017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2018</w:t>
            </w:r>
          </w:p>
        </w:tc>
      </w:tr>
      <w:tr w:rsidR="00E75AB4" w:rsidRPr="004D182E" w:rsidTr="00E41A19">
        <w:trPr>
          <w:cantSplit/>
          <w:trHeight w:val="380"/>
          <w:tblHeader/>
        </w:trPr>
        <w:tc>
          <w:tcPr>
            <w:tcW w:w="534" w:type="dxa"/>
            <w:vAlign w:val="center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9</w:t>
            </w:r>
          </w:p>
        </w:tc>
      </w:tr>
      <w:tr w:rsidR="00E75AB4" w:rsidRPr="004D182E" w:rsidTr="00E41A19">
        <w:trPr>
          <w:cantSplit/>
          <w:trHeight w:val="922"/>
        </w:trPr>
        <w:tc>
          <w:tcPr>
            <w:tcW w:w="534" w:type="dxa"/>
            <w:vMerge w:val="restart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Информирование граждан о порядке действий при угрозе возникновения террористических актов, посредством размещения информационных материалов в местах массового пребывания граждан, приобретение и установка</w:t>
            </w:r>
            <w:r>
              <w:rPr>
                <w:rFonts w:ascii="Book Antiqua" w:hAnsi="Book Antiqua"/>
                <w:sz w:val="20"/>
                <w:szCs w:val="20"/>
              </w:rPr>
              <w:t xml:space="preserve"> и обслуживание </w:t>
            </w:r>
            <w:r w:rsidRPr="004D182E">
              <w:rPr>
                <w:rFonts w:ascii="Book Antiqua" w:hAnsi="Book Antiqua"/>
                <w:sz w:val="20"/>
                <w:szCs w:val="20"/>
              </w:rPr>
              <w:t>информационных стендов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2016-2018 годы</w:t>
            </w: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211,3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96,0</w:t>
            </w:r>
          </w:p>
        </w:tc>
        <w:tc>
          <w:tcPr>
            <w:tcW w:w="708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96,0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19,3</w:t>
            </w:r>
          </w:p>
        </w:tc>
      </w:tr>
      <w:tr w:rsidR="00E75AB4" w:rsidRPr="004D182E" w:rsidTr="00E41A19">
        <w:trPr>
          <w:cantSplit/>
          <w:trHeight w:val="992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Местный  </w:t>
            </w:r>
          </w:p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бюджет  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211,3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96,0</w:t>
            </w:r>
          </w:p>
        </w:tc>
        <w:tc>
          <w:tcPr>
            <w:tcW w:w="708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96,0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19,3</w:t>
            </w:r>
          </w:p>
        </w:tc>
      </w:tr>
      <w:tr w:rsidR="00E75AB4" w:rsidRPr="004D182E" w:rsidTr="00E41A19">
        <w:trPr>
          <w:cantSplit/>
          <w:trHeight w:val="606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4D182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4D182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282305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282305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282305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E41A19">
        <w:trPr>
          <w:cantSplit/>
          <w:trHeight w:val="1050"/>
        </w:trPr>
        <w:tc>
          <w:tcPr>
            <w:tcW w:w="534" w:type="dxa"/>
            <w:vMerge w:val="restart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 xml:space="preserve">Объезд и регулярное обследование территории округа на предмет брошенных машин,  выявления мест концентрации неформальной молодежи, выявления фактов осквернения </w:t>
            </w:r>
            <w:r w:rsidRPr="004D182E">
              <w:rPr>
                <w:rFonts w:ascii="Book Antiqua" w:hAnsi="Book Antiqua"/>
                <w:sz w:val="20"/>
                <w:szCs w:val="20"/>
              </w:rPr>
              <w:lastRenderedPageBreak/>
              <w:t>зданий или иных сооружений, в том числе, посредством  нанесения на них нацистской атрибутики или символики и уведомление РОВД об обнаруженных местах, приобретение раций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lastRenderedPageBreak/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2016-2018 годы</w:t>
            </w: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93,3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75AB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33,</w:t>
            </w:r>
            <w:r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E75AB4" w:rsidRPr="004D182E" w:rsidRDefault="008B2777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</w:t>
            </w:r>
            <w:r w:rsidR="00E75AB4">
              <w:rPr>
                <w:rFonts w:ascii="Book Antiqua" w:hAnsi="Book Antiqua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30,0</w:t>
            </w:r>
          </w:p>
        </w:tc>
      </w:tr>
      <w:tr w:rsidR="00E75AB4" w:rsidRPr="004D182E" w:rsidTr="00E41A19">
        <w:trPr>
          <w:cantSplit/>
          <w:trHeight w:val="1266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Местный  </w:t>
            </w:r>
          </w:p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бюджет  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93,3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33,</w:t>
            </w:r>
            <w:r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E75AB4" w:rsidRPr="004D182E" w:rsidRDefault="008B2777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</w:t>
            </w:r>
            <w:r w:rsidR="00E75AB4">
              <w:rPr>
                <w:rFonts w:ascii="Book Antiqua" w:hAnsi="Book Antiqua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30,0</w:t>
            </w:r>
          </w:p>
        </w:tc>
      </w:tr>
      <w:tr w:rsidR="00E75AB4" w:rsidRPr="004D182E" w:rsidTr="00E41A19">
        <w:trPr>
          <w:cantSplit/>
          <w:trHeight w:val="606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4D182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4D182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8B2777">
        <w:trPr>
          <w:cantSplit/>
          <w:trHeight w:val="2509"/>
        </w:trPr>
        <w:tc>
          <w:tcPr>
            <w:tcW w:w="534" w:type="dxa"/>
            <w:vMerge w:val="restart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lastRenderedPageBreak/>
              <w:t>3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75AB4" w:rsidRPr="004D182E" w:rsidRDefault="00E75AB4" w:rsidP="008B2777">
            <w:pPr>
              <w:rPr>
                <w:rFonts w:ascii="Book Antiqua" w:hAnsi="Book Antiqua"/>
                <w:sz w:val="20"/>
                <w:szCs w:val="20"/>
              </w:rPr>
            </w:pPr>
            <w:proofErr w:type="gramStart"/>
            <w:r w:rsidRPr="004D182E">
              <w:rPr>
                <w:rFonts w:ascii="Book Antiqua" w:hAnsi="Book Antiqua"/>
                <w:sz w:val="20"/>
                <w:szCs w:val="20"/>
              </w:rPr>
              <w:t>Разработка, приобретение и распространение наглядно-агитационной продукции (плакатов, памяток, листовок) о порядке и правилах поведения населения при угрозе возникновения террористических актов,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4D182E">
              <w:rPr>
                <w:rFonts w:ascii="Book Antiqua" w:hAnsi="Book Antiqua"/>
                <w:sz w:val="20"/>
                <w:szCs w:val="20"/>
              </w:rPr>
              <w:t>направленных на укрепление толерантности</w:t>
            </w:r>
            <w:r>
              <w:rPr>
                <w:rFonts w:ascii="Book Antiqua" w:hAnsi="Book Antiqua"/>
                <w:sz w:val="20"/>
                <w:szCs w:val="20"/>
              </w:rPr>
              <w:t>, литературы</w:t>
            </w:r>
            <w:r w:rsidR="008B2777">
              <w:rPr>
                <w:rFonts w:ascii="Book Antiqua" w:hAnsi="Book Antiqua"/>
                <w:sz w:val="20"/>
                <w:szCs w:val="20"/>
              </w:rPr>
              <w:t xml:space="preserve">, разработка, приобретение и </w:t>
            </w:r>
            <w:r w:rsidR="008B2777" w:rsidRPr="008B2777">
              <w:rPr>
                <w:rFonts w:ascii="Book Antiqua" w:hAnsi="Book Antiqua"/>
                <w:sz w:val="20"/>
                <w:szCs w:val="20"/>
              </w:rPr>
              <w:t>размещение на территории округа (информационных стендах</w:t>
            </w:r>
            <w:r w:rsidR="008B2777">
              <w:rPr>
                <w:rFonts w:ascii="Book Antiqua" w:hAnsi="Book Antiqua"/>
                <w:sz w:val="20"/>
                <w:szCs w:val="20"/>
              </w:rPr>
              <w:t>, рекламных конструкциях</w:t>
            </w:r>
            <w:r w:rsidR="00157AF6">
              <w:rPr>
                <w:rFonts w:ascii="Book Antiqua" w:hAnsi="Book Antiqua"/>
                <w:sz w:val="20"/>
                <w:szCs w:val="20"/>
              </w:rPr>
              <w:t xml:space="preserve"> и др.</w:t>
            </w:r>
            <w:r w:rsidR="008B2777" w:rsidRPr="008B2777">
              <w:rPr>
                <w:rFonts w:ascii="Book Antiqua" w:hAnsi="Book Antiqua"/>
                <w:sz w:val="20"/>
                <w:szCs w:val="20"/>
              </w:rPr>
              <w:t>) социальной рекламы, направленной на гармонизацию межэтнически</w:t>
            </w:r>
            <w:r w:rsidR="008B2777">
              <w:rPr>
                <w:rFonts w:ascii="Book Antiqua" w:hAnsi="Book Antiqua"/>
                <w:sz w:val="20"/>
                <w:szCs w:val="20"/>
              </w:rPr>
              <w:t>х</w:t>
            </w:r>
            <w:r w:rsidR="008B2777" w:rsidRPr="008B2777">
              <w:rPr>
                <w:rFonts w:ascii="Book Antiqua" w:hAnsi="Book Antiqua"/>
                <w:sz w:val="20"/>
                <w:szCs w:val="20"/>
              </w:rPr>
              <w:t xml:space="preserve"> и межкультурных отношений, на профилактику терроризма и экстремизма</w:t>
            </w:r>
            <w:proofErr w:type="gramEnd"/>
          </w:p>
        </w:tc>
        <w:tc>
          <w:tcPr>
            <w:tcW w:w="1559" w:type="dxa"/>
            <w:vMerge w:val="restart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2016-2018 годы</w:t>
            </w: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96,1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21,1</w:t>
            </w:r>
          </w:p>
        </w:tc>
        <w:tc>
          <w:tcPr>
            <w:tcW w:w="708" w:type="dxa"/>
            <w:shd w:val="clear" w:color="auto" w:fill="auto"/>
          </w:tcPr>
          <w:p w:rsidR="00E75AB4" w:rsidRPr="004D182E" w:rsidRDefault="008B2777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50</w:t>
            </w:r>
            <w:r w:rsidR="00E75AB4">
              <w:rPr>
                <w:rFonts w:ascii="Book Antiqua" w:hAnsi="Book Antiqua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50,0</w:t>
            </w:r>
          </w:p>
        </w:tc>
      </w:tr>
      <w:tr w:rsidR="00E75AB4" w:rsidRPr="004D182E" w:rsidTr="008B2777">
        <w:trPr>
          <w:cantSplit/>
          <w:trHeight w:val="2697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Местный  </w:t>
            </w:r>
          </w:p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бюджет  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96,1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75AB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21,1</w:t>
            </w:r>
          </w:p>
        </w:tc>
        <w:tc>
          <w:tcPr>
            <w:tcW w:w="708" w:type="dxa"/>
            <w:shd w:val="clear" w:color="auto" w:fill="auto"/>
          </w:tcPr>
          <w:p w:rsidR="00E75AB4" w:rsidRPr="004D182E" w:rsidRDefault="008B2777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50</w:t>
            </w:r>
            <w:r w:rsidR="00E75AB4">
              <w:rPr>
                <w:rFonts w:ascii="Book Antiqua" w:hAnsi="Book Antiqua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50,0</w:t>
            </w:r>
          </w:p>
        </w:tc>
      </w:tr>
      <w:tr w:rsidR="00E75AB4" w:rsidRPr="004D182E" w:rsidTr="00E41A19">
        <w:trPr>
          <w:cantSplit/>
          <w:trHeight w:val="607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4D182E">
              <w:rPr>
                <w:rFonts w:ascii="Book Antiqua" w:hAnsi="Book Antiqua"/>
                <w:sz w:val="20"/>
                <w:szCs w:val="20"/>
              </w:rPr>
              <w:t>Внебюджет</w:t>
            </w:r>
            <w:r w:rsidR="008B2777">
              <w:rPr>
                <w:rFonts w:ascii="Book Antiqua" w:hAnsi="Book Antiqua"/>
                <w:sz w:val="20"/>
                <w:szCs w:val="20"/>
              </w:rPr>
              <w:t>-</w:t>
            </w:r>
            <w:r w:rsidRPr="004D182E">
              <w:rPr>
                <w:rFonts w:ascii="Book Antiqua" w:hAnsi="Book Antiqua"/>
                <w:sz w:val="20"/>
                <w:szCs w:val="20"/>
              </w:rPr>
              <w:t>ные</w:t>
            </w:r>
            <w:proofErr w:type="spellEnd"/>
            <w:proofErr w:type="gramEnd"/>
            <w:r w:rsidRPr="004D182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8B2777">
        <w:trPr>
          <w:cantSplit/>
          <w:trHeight w:val="515"/>
        </w:trPr>
        <w:tc>
          <w:tcPr>
            <w:tcW w:w="534" w:type="dxa"/>
            <w:vMerge w:val="restart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Приобретение, </w:t>
            </w:r>
            <w:r w:rsidRPr="004D182E">
              <w:rPr>
                <w:rFonts w:ascii="Book Antiqua" w:hAnsi="Book Antiqua"/>
                <w:sz w:val="20"/>
                <w:szCs w:val="20"/>
              </w:rPr>
              <w:t>установка</w:t>
            </w:r>
            <w:r>
              <w:rPr>
                <w:rFonts w:ascii="Book Antiqua" w:hAnsi="Book Antiqua"/>
                <w:sz w:val="20"/>
                <w:szCs w:val="20"/>
              </w:rPr>
              <w:t xml:space="preserve"> и обслуживание</w:t>
            </w:r>
            <w:r w:rsidRPr="004D182E">
              <w:rPr>
                <w:rFonts w:ascii="Book Antiqua" w:hAnsi="Book Antiqua"/>
                <w:sz w:val="20"/>
                <w:szCs w:val="20"/>
              </w:rPr>
              <w:t xml:space="preserve"> системы видеонаблюдения</w:t>
            </w:r>
            <w:r>
              <w:rPr>
                <w:rFonts w:ascii="Book Antiqua" w:hAnsi="Book Antiqua"/>
                <w:sz w:val="20"/>
                <w:szCs w:val="20"/>
              </w:rPr>
              <w:t>, системы охраны</w:t>
            </w:r>
            <w:r w:rsidRPr="004D182E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</w:rPr>
              <w:t>в</w:t>
            </w:r>
            <w:r w:rsidRPr="004D182E">
              <w:rPr>
                <w:rFonts w:ascii="Book Antiqua" w:hAnsi="Book Antiqua"/>
                <w:sz w:val="20"/>
                <w:szCs w:val="20"/>
              </w:rPr>
              <w:t xml:space="preserve"> мест</w:t>
            </w:r>
            <w:r>
              <w:rPr>
                <w:rFonts w:ascii="Book Antiqua" w:hAnsi="Book Antiqua"/>
                <w:sz w:val="20"/>
                <w:szCs w:val="20"/>
              </w:rPr>
              <w:t>ах</w:t>
            </w:r>
            <w:r w:rsidRPr="004D182E">
              <w:rPr>
                <w:rFonts w:ascii="Book Antiqua" w:hAnsi="Book Antiqua"/>
                <w:sz w:val="20"/>
                <w:szCs w:val="20"/>
              </w:rPr>
              <w:t xml:space="preserve"> с массовым пребыванием людей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2016-2018 годы</w:t>
            </w: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A97B38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69,0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69,0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8B2777">
        <w:trPr>
          <w:cantSplit/>
          <w:trHeight w:val="505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Местный  </w:t>
            </w:r>
          </w:p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бюджет  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A97B38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69,0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69,0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E41A19">
        <w:trPr>
          <w:cantSplit/>
          <w:trHeight w:val="607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4D182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4D182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E41A19">
        <w:trPr>
          <w:cantSplit/>
          <w:trHeight w:val="1066"/>
        </w:trPr>
        <w:tc>
          <w:tcPr>
            <w:tcW w:w="534" w:type="dxa"/>
            <w:vMerge w:val="restart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 xml:space="preserve">Организация и проведение занятий среди детей и молодежи </w:t>
            </w:r>
            <w:r>
              <w:rPr>
                <w:rFonts w:ascii="Book Antiqua" w:hAnsi="Book Antiqua"/>
                <w:sz w:val="20"/>
                <w:szCs w:val="20"/>
              </w:rPr>
              <w:t>о т</w:t>
            </w:r>
            <w:r w:rsidRPr="004D182E">
              <w:rPr>
                <w:rFonts w:ascii="Book Antiqua" w:hAnsi="Book Antiqua"/>
                <w:sz w:val="20"/>
                <w:szCs w:val="20"/>
              </w:rPr>
              <w:t>олерантно</w:t>
            </w:r>
            <w:r>
              <w:rPr>
                <w:rFonts w:ascii="Book Antiqua" w:hAnsi="Book Antiqua"/>
                <w:sz w:val="20"/>
                <w:szCs w:val="20"/>
              </w:rPr>
              <w:t>сти</w:t>
            </w:r>
            <w:r w:rsidRPr="004D182E">
              <w:rPr>
                <w:rFonts w:ascii="Book Antiqua" w:hAnsi="Book Antiqua"/>
                <w:sz w:val="20"/>
                <w:szCs w:val="20"/>
              </w:rPr>
              <w:t xml:space="preserve"> к людям </w:t>
            </w:r>
            <w:r w:rsidRPr="004D182E">
              <w:rPr>
                <w:rFonts w:ascii="Book Antiqua" w:hAnsi="Book Antiqua"/>
                <w:sz w:val="20"/>
                <w:szCs w:val="20"/>
              </w:rPr>
              <w:lastRenderedPageBreak/>
              <w:t>других национал</w:t>
            </w:r>
            <w:r>
              <w:rPr>
                <w:rFonts w:ascii="Book Antiqua" w:hAnsi="Book Antiqua"/>
                <w:sz w:val="20"/>
                <w:szCs w:val="20"/>
              </w:rPr>
              <w:t>ьностей и религиозных конфессий</w:t>
            </w:r>
            <w:r w:rsidRPr="004D182E">
              <w:rPr>
                <w:rFonts w:ascii="Book Antiqua" w:hAnsi="Book Antiqua"/>
                <w:sz w:val="20"/>
                <w:szCs w:val="20"/>
              </w:rPr>
              <w:t xml:space="preserve"> в форме лекций, вечеров вопросов и ответов, конкурсов рисунков и  фестивалей с привлечением сотрудников МВД, МЧС России, медработников, психологов и т.д.</w:t>
            </w:r>
            <w:r>
              <w:rPr>
                <w:rFonts w:ascii="Book Antiqua" w:hAnsi="Book Antiqua"/>
                <w:sz w:val="20"/>
                <w:szCs w:val="20"/>
              </w:rPr>
              <w:t>, приобретение оборудования для наглядности донесения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lastRenderedPageBreak/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2016-2018 годы</w:t>
            </w: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94,6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94,6</w:t>
            </w:r>
          </w:p>
        </w:tc>
        <w:tc>
          <w:tcPr>
            <w:tcW w:w="708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B4714D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B4714D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E41A19">
        <w:trPr>
          <w:cantSplit/>
          <w:trHeight w:val="1067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Местный  </w:t>
            </w:r>
          </w:p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бюджет  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94,6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74B9">
              <w:rPr>
                <w:rFonts w:ascii="Book Antiqua" w:hAnsi="Book Antiqua"/>
                <w:sz w:val="20"/>
                <w:szCs w:val="20"/>
              </w:rPr>
              <w:t>94,6</w:t>
            </w:r>
          </w:p>
        </w:tc>
        <w:tc>
          <w:tcPr>
            <w:tcW w:w="708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B4714D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B4714D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E41A19">
        <w:trPr>
          <w:cantSplit/>
          <w:trHeight w:val="1067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4D182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4D182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E75AB4" w:rsidRPr="004D182E" w:rsidTr="00E41A19">
        <w:trPr>
          <w:cantSplit/>
          <w:trHeight w:val="988"/>
        </w:trPr>
        <w:tc>
          <w:tcPr>
            <w:tcW w:w="534" w:type="dxa"/>
            <w:vMerge w:val="restart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Тематические публикации по противодействию терроризму и профилактике экстремистской деятельности,  по гармонизации межэтнических и межкультурных отношений, профилактике проявления ксенофобии, укрепления толерантности по материалам Прокуратуры, РОВД и др. в газете "Севастопольские известия" и на сайте ВМО Качинского МО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2016-2018 годы</w:t>
            </w: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87337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87337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87337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87337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E41A19">
        <w:trPr>
          <w:cantSplit/>
          <w:trHeight w:val="1414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Местный  </w:t>
            </w:r>
          </w:p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бюджет  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87337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87337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87337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87337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E41A19">
        <w:trPr>
          <w:cantSplit/>
          <w:trHeight w:val="370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4D182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4D182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E41A19">
        <w:trPr>
          <w:cantSplit/>
          <w:trHeight w:val="425"/>
        </w:trPr>
        <w:tc>
          <w:tcPr>
            <w:tcW w:w="534" w:type="dxa"/>
            <w:vMerge w:val="restart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75AB4" w:rsidRPr="004D182E" w:rsidRDefault="00E75AB4" w:rsidP="008B2777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 xml:space="preserve">Участие в организации операции "Гараж", "Подвал", "Чердак" с представителями ГУП «Север», Департаментом </w:t>
            </w:r>
            <w:r w:rsidR="008B2777">
              <w:rPr>
                <w:rFonts w:ascii="Book Antiqua" w:hAnsi="Book Antiqua"/>
                <w:sz w:val="20"/>
                <w:szCs w:val="20"/>
              </w:rPr>
              <w:t>городского хозяйства</w:t>
            </w:r>
            <w:r w:rsidRPr="004D182E">
              <w:rPr>
                <w:rFonts w:ascii="Book Antiqua" w:hAnsi="Book Antiqua"/>
                <w:sz w:val="20"/>
                <w:szCs w:val="20"/>
              </w:rPr>
              <w:t xml:space="preserve"> города, участковыми отделов полиции, направленных на профилактику экстремизма и терроризма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2016-2018 годы</w:t>
            </w: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E41A19">
        <w:trPr>
          <w:cantSplit/>
          <w:trHeight w:val="425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Местный  </w:t>
            </w:r>
          </w:p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бюджет  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E41A19">
        <w:trPr>
          <w:cantSplit/>
          <w:trHeight w:val="425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4D182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4D182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E41A19">
        <w:trPr>
          <w:cantSplit/>
          <w:trHeight w:val="425"/>
        </w:trPr>
        <w:tc>
          <w:tcPr>
            <w:tcW w:w="534" w:type="dxa"/>
            <w:vMerge w:val="restart"/>
          </w:tcPr>
          <w:p w:rsidR="00E75AB4" w:rsidRPr="004D182E" w:rsidRDefault="00DC0D0D" w:rsidP="00E41A19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 xml:space="preserve">Организация и проведение конкурса детского рисунка </w:t>
            </w:r>
            <w:r w:rsidRPr="004D182E">
              <w:rPr>
                <w:rFonts w:ascii="Book Antiqua" w:hAnsi="Book Antiqua"/>
                <w:sz w:val="20"/>
                <w:szCs w:val="20"/>
              </w:rPr>
              <w:lastRenderedPageBreak/>
              <w:t>"Дружба народов" к Международному дню толерантности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lastRenderedPageBreak/>
              <w:t xml:space="preserve">Общий отдел МА Качинского </w:t>
            </w:r>
            <w:r w:rsidRPr="004D182E">
              <w:rPr>
                <w:rFonts w:ascii="Book Antiqua" w:hAnsi="Book Antiqua"/>
                <w:sz w:val="20"/>
                <w:szCs w:val="20"/>
              </w:rPr>
              <w:lastRenderedPageBreak/>
              <w:t>МО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lastRenderedPageBreak/>
              <w:t>2016-2018 годы</w:t>
            </w: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E41A19">
        <w:trPr>
          <w:cantSplit/>
          <w:trHeight w:val="425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Местный  </w:t>
            </w:r>
          </w:p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бюджет  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E41A19">
        <w:trPr>
          <w:cantSplit/>
          <w:trHeight w:val="425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4D182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4D182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E41A19">
        <w:trPr>
          <w:cantSplit/>
          <w:trHeight w:val="425"/>
        </w:trPr>
        <w:tc>
          <w:tcPr>
            <w:tcW w:w="534" w:type="dxa"/>
            <w:vMerge w:val="restart"/>
          </w:tcPr>
          <w:p w:rsidR="00E75AB4" w:rsidRPr="004D182E" w:rsidRDefault="00DC0D0D" w:rsidP="00E41A19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lastRenderedPageBreak/>
              <w:t>9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Ф</w:t>
            </w:r>
            <w:r w:rsidRPr="004D182E">
              <w:rPr>
                <w:rFonts w:ascii="Book Antiqua" w:hAnsi="Book Antiqua"/>
                <w:sz w:val="20"/>
                <w:szCs w:val="20"/>
              </w:rPr>
              <w:t>естиваль песни и танца народов Мира к Международному дню толерантности (16 ноября)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2016-2018 годы</w:t>
            </w: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25,0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5,0</w:t>
            </w:r>
          </w:p>
        </w:tc>
        <w:tc>
          <w:tcPr>
            <w:tcW w:w="708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10,0</w:t>
            </w:r>
          </w:p>
        </w:tc>
      </w:tr>
      <w:tr w:rsidR="00E75AB4" w:rsidRPr="004D182E" w:rsidTr="00E41A19">
        <w:trPr>
          <w:cantSplit/>
          <w:trHeight w:val="425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Местный  </w:t>
            </w:r>
          </w:p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бюджет  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25,0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5,0</w:t>
            </w:r>
          </w:p>
        </w:tc>
        <w:tc>
          <w:tcPr>
            <w:tcW w:w="708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10,0</w:t>
            </w:r>
          </w:p>
        </w:tc>
      </w:tr>
      <w:tr w:rsidR="00E75AB4" w:rsidRPr="004D182E" w:rsidTr="00E41A19">
        <w:trPr>
          <w:cantSplit/>
          <w:trHeight w:val="425"/>
        </w:trPr>
        <w:tc>
          <w:tcPr>
            <w:tcW w:w="534" w:type="dxa"/>
            <w:vMerge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AB4" w:rsidRPr="004D182E" w:rsidRDefault="00E75AB4" w:rsidP="00E41A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5AB4" w:rsidRPr="004D182E" w:rsidRDefault="00E75AB4" w:rsidP="00E41A19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4D182E" w:rsidRDefault="00E75AB4" w:rsidP="00E41A19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4D182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4D182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B4714D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B4714D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B4714D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75AB4" w:rsidRDefault="00E75AB4" w:rsidP="00E41A19">
            <w:pPr>
              <w:jc w:val="center"/>
            </w:pPr>
            <w:r w:rsidRPr="00B4714D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E75AB4" w:rsidRPr="004D182E" w:rsidTr="00E41A19">
        <w:trPr>
          <w:cantSplit/>
          <w:trHeight w:val="425"/>
        </w:trPr>
        <w:tc>
          <w:tcPr>
            <w:tcW w:w="5637" w:type="dxa"/>
            <w:gridSpan w:val="4"/>
            <w:vMerge w:val="restart"/>
            <w:vAlign w:val="center"/>
          </w:tcPr>
          <w:p w:rsidR="00E75AB4" w:rsidRPr="005F4C72" w:rsidRDefault="00E75AB4" w:rsidP="00E41A19">
            <w:pPr>
              <w:ind w:right="-108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E75AB4" w:rsidRPr="005F4C72" w:rsidRDefault="00E75AB4" w:rsidP="00E41A1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E75AB4" w:rsidRPr="005F4C72" w:rsidRDefault="00A97B38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589,3</w:t>
            </w:r>
          </w:p>
        </w:tc>
        <w:tc>
          <w:tcPr>
            <w:tcW w:w="709" w:type="dxa"/>
            <w:shd w:val="clear" w:color="auto" w:fill="auto"/>
          </w:tcPr>
          <w:p w:rsidR="00E75AB4" w:rsidRPr="005F4C72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250,0</w:t>
            </w:r>
          </w:p>
        </w:tc>
        <w:tc>
          <w:tcPr>
            <w:tcW w:w="708" w:type="dxa"/>
            <w:shd w:val="clear" w:color="auto" w:fill="auto"/>
          </w:tcPr>
          <w:p w:rsidR="00E75AB4" w:rsidRPr="005F4C72" w:rsidRDefault="00A97B38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230,0</w:t>
            </w:r>
          </w:p>
        </w:tc>
        <w:tc>
          <w:tcPr>
            <w:tcW w:w="709" w:type="dxa"/>
            <w:shd w:val="clear" w:color="auto" w:fill="auto"/>
          </w:tcPr>
          <w:p w:rsidR="00E75AB4" w:rsidRPr="005F4C72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109,3</w:t>
            </w:r>
          </w:p>
        </w:tc>
      </w:tr>
      <w:tr w:rsidR="00E75AB4" w:rsidRPr="004D182E" w:rsidTr="00E41A19">
        <w:trPr>
          <w:cantSplit/>
        </w:trPr>
        <w:tc>
          <w:tcPr>
            <w:tcW w:w="5637" w:type="dxa"/>
            <w:gridSpan w:val="4"/>
            <w:vMerge/>
          </w:tcPr>
          <w:p w:rsidR="00E75AB4" w:rsidRPr="005F4C72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5F4C72" w:rsidRDefault="00E75AB4" w:rsidP="00E41A1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Местный  </w:t>
            </w:r>
          </w:p>
          <w:p w:rsidR="00E75AB4" w:rsidRPr="005F4C72" w:rsidRDefault="00E75AB4" w:rsidP="00E41A1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бюджет  </w:t>
            </w:r>
          </w:p>
        </w:tc>
        <w:tc>
          <w:tcPr>
            <w:tcW w:w="709" w:type="dxa"/>
            <w:shd w:val="clear" w:color="auto" w:fill="auto"/>
          </w:tcPr>
          <w:p w:rsidR="00E75AB4" w:rsidRPr="005F4C72" w:rsidRDefault="00A97B38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589,3</w:t>
            </w:r>
          </w:p>
        </w:tc>
        <w:tc>
          <w:tcPr>
            <w:tcW w:w="709" w:type="dxa"/>
            <w:shd w:val="clear" w:color="auto" w:fill="auto"/>
          </w:tcPr>
          <w:p w:rsidR="00E75AB4" w:rsidRPr="005F4C72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250,0</w:t>
            </w:r>
          </w:p>
        </w:tc>
        <w:tc>
          <w:tcPr>
            <w:tcW w:w="708" w:type="dxa"/>
            <w:shd w:val="clear" w:color="auto" w:fill="auto"/>
          </w:tcPr>
          <w:p w:rsidR="00E75AB4" w:rsidRPr="005F4C72" w:rsidRDefault="00A97B38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230,0</w:t>
            </w:r>
          </w:p>
        </w:tc>
        <w:tc>
          <w:tcPr>
            <w:tcW w:w="709" w:type="dxa"/>
            <w:shd w:val="clear" w:color="auto" w:fill="auto"/>
          </w:tcPr>
          <w:p w:rsidR="00E75AB4" w:rsidRPr="005F4C72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109,3</w:t>
            </w:r>
          </w:p>
        </w:tc>
      </w:tr>
      <w:tr w:rsidR="00E75AB4" w:rsidRPr="004D182E" w:rsidTr="00E41A19">
        <w:trPr>
          <w:cantSplit/>
        </w:trPr>
        <w:tc>
          <w:tcPr>
            <w:tcW w:w="5637" w:type="dxa"/>
            <w:gridSpan w:val="4"/>
            <w:vMerge/>
          </w:tcPr>
          <w:p w:rsidR="00E75AB4" w:rsidRPr="005F4C72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75AB4" w:rsidRPr="005F4C72" w:rsidRDefault="00E75AB4" w:rsidP="00E41A19">
            <w:pPr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proofErr w:type="gramStart"/>
            <w:r w:rsidRPr="005F4C72">
              <w:rPr>
                <w:rFonts w:ascii="Book Antiqua" w:hAnsi="Book Antiqua"/>
                <w:b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5F4C72">
              <w:rPr>
                <w:rFonts w:ascii="Book Antiqua" w:hAnsi="Book Antiqua"/>
                <w:b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</w:tcPr>
          <w:p w:rsidR="00E75AB4" w:rsidRPr="005F4C72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75AB4" w:rsidRPr="005F4C72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75AB4" w:rsidRPr="005F4C72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75AB4" w:rsidRPr="005F4C72" w:rsidRDefault="00E75AB4" w:rsidP="00E41A1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</w:tbl>
    <w:p w:rsidR="00E75AB4" w:rsidRPr="004D182E" w:rsidRDefault="00E75AB4" w:rsidP="00E75AB4">
      <w:pPr>
        <w:shd w:val="clear" w:color="auto" w:fill="FFFFFF"/>
        <w:jc w:val="right"/>
        <w:rPr>
          <w:rFonts w:ascii="Book Antiqua" w:hAnsi="Book Antiqua"/>
        </w:rPr>
      </w:pPr>
    </w:p>
    <w:p w:rsidR="00E75AB4" w:rsidRPr="004D182E" w:rsidRDefault="00E75AB4" w:rsidP="00E75AB4">
      <w:pPr>
        <w:shd w:val="clear" w:color="auto" w:fill="FFFFFF"/>
        <w:jc w:val="right"/>
        <w:rPr>
          <w:rFonts w:ascii="Book Antiqua" w:hAnsi="Book Antiqua"/>
        </w:rPr>
      </w:pPr>
      <w:r w:rsidRPr="004D182E">
        <w:rPr>
          <w:rFonts w:ascii="Book Antiqua" w:hAnsi="Book Antiqua"/>
        </w:rPr>
        <w:t> </w:t>
      </w:r>
    </w:p>
    <w:p w:rsidR="00E75AB4" w:rsidRDefault="00E75AB4" w:rsidP="00E75AB4"/>
    <w:p w:rsidR="008B2777" w:rsidRDefault="008B2777" w:rsidP="00A60605">
      <w:pPr>
        <w:pStyle w:val="14"/>
        <w:keepNext/>
        <w:keepLines/>
        <w:shd w:val="clear" w:color="auto" w:fill="auto"/>
        <w:spacing w:after="301" w:line="270" w:lineRule="exact"/>
        <w:rPr>
          <w:rFonts w:ascii="Book Antiqua" w:hAnsi="Book Antiqua"/>
          <w:bCs w:val="0"/>
          <w:sz w:val="28"/>
          <w:szCs w:val="28"/>
        </w:rPr>
      </w:pPr>
    </w:p>
    <w:p w:rsidR="008B2777" w:rsidRDefault="008B2777" w:rsidP="00A60605">
      <w:pPr>
        <w:pStyle w:val="14"/>
        <w:keepNext/>
        <w:keepLines/>
        <w:shd w:val="clear" w:color="auto" w:fill="auto"/>
        <w:spacing w:after="301" w:line="270" w:lineRule="exact"/>
        <w:rPr>
          <w:rFonts w:ascii="Book Antiqua" w:hAnsi="Book Antiqua"/>
          <w:bCs w:val="0"/>
          <w:sz w:val="28"/>
          <w:szCs w:val="28"/>
        </w:rPr>
      </w:pPr>
    </w:p>
    <w:p w:rsidR="008B2777" w:rsidRDefault="008B2777" w:rsidP="00A60605">
      <w:pPr>
        <w:pStyle w:val="14"/>
        <w:keepNext/>
        <w:keepLines/>
        <w:shd w:val="clear" w:color="auto" w:fill="auto"/>
        <w:spacing w:after="301" w:line="270" w:lineRule="exact"/>
        <w:rPr>
          <w:rFonts w:ascii="Book Antiqua" w:hAnsi="Book Antiqua"/>
          <w:bCs w:val="0"/>
          <w:sz w:val="28"/>
          <w:szCs w:val="28"/>
        </w:rPr>
      </w:pPr>
    </w:p>
    <w:p w:rsidR="008B2777" w:rsidRDefault="008B2777" w:rsidP="00A60605">
      <w:pPr>
        <w:pStyle w:val="14"/>
        <w:keepNext/>
        <w:keepLines/>
        <w:shd w:val="clear" w:color="auto" w:fill="auto"/>
        <w:spacing w:after="301" w:line="270" w:lineRule="exact"/>
        <w:rPr>
          <w:rFonts w:ascii="Book Antiqua" w:hAnsi="Book Antiqua"/>
          <w:bCs w:val="0"/>
          <w:sz w:val="28"/>
          <w:szCs w:val="28"/>
        </w:rPr>
      </w:pPr>
    </w:p>
    <w:p w:rsidR="008B2777" w:rsidRDefault="008B2777" w:rsidP="00A60605">
      <w:pPr>
        <w:pStyle w:val="14"/>
        <w:keepNext/>
        <w:keepLines/>
        <w:shd w:val="clear" w:color="auto" w:fill="auto"/>
        <w:spacing w:after="301" w:line="270" w:lineRule="exact"/>
        <w:rPr>
          <w:rFonts w:ascii="Book Antiqua" w:hAnsi="Book Antiqua"/>
          <w:bCs w:val="0"/>
          <w:sz w:val="28"/>
          <w:szCs w:val="28"/>
        </w:rPr>
      </w:pPr>
    </w:p>
    <w:p w:rsidR="008B2777" w:rsidRDefault="008B2777" w:rsidP="00A60605">
      <w:pPr>
        <w:pStyle w:val="14"/>
        <w:keepNext/>
        <w:keepLines/>
        <w:shd w:val="clear" w:color="auto" w:fill="auto"/>
        <w:spacing w:after="301" w:line="270" w:lineRule="exact"/>
        <w:rPr>
          <w:rFonts w:ascii="Book Antiqua" w:hAnsi="Book Antiqua"/>
          <w:bCs w:val="0"/>
          <w:sz w:val="28"/>
          <w:szCs w:val="28"/>
        </w:rPr>
      </w:pPr>
    </w:p>
    <w:p w:rsidR="008B2777" w:rsidRDefault="008B2777" w:rsidP="00A60605">
      <w:pPr>
        <w:pStyle w:val="14"/>
        <w:keepNext/>
        <w:keepLines/>
        <w:shd w:val="clear" w:color="auto" w:fill="auto"/>
        <w:spacing w:after="301" w:line="270" w:lineRule="exact"/>
        <w:rPr>
          <w:rFonts w:ascii="Book Antiqua" w:hAnsi="Book Antiqua"/>
          <w:bCs w:val="0"/>
          <w:sz w:val="28"/>
          <w:szCs w:val="28"/>
        </w:rPr>
      </w:pPr>
    </w:p>
    <w:p w:rsidR="008B2777" w:rsidRDefault="008B2777" w:rsidP="00A60605">
      <w:pPr>
        <w:pStyle w:val="14"/>
        <w:keepNext/>
        <w:keepLines/>
        <w:shd w:val="clear" w:color="auto" w:fill="auto"/>
        <w:spacing w:after="301" w:line="270" w:lineRule="exact"/>
        <w:rPr>
          <w:rFonts w:ascii="Book Antiqua" w:hAnsi="Book Antiqua"/>
          <w:bCs w:val="0"/>
          <w:sz w:val="28"/>
          <w:szCs w:val="28"/>
        </w:rPr>
      </w:pPr>
    </w:p>
    <w:p w:rsidR="008B2777" w:rsidRDefault="008B2777" w:rsidP="00A60605">
      <w:pPr>
        <w:pStyle w:val="14"/>
        <w:keepNext/>
        <w:keepLines/>
        <w:shd w:val="clear" w:color="auto" w:fill="auto"/>
        <w:spacing w:after="301" w:line="270" w:lineRule="exact"/>
        <w:rPr>
          <w:rFonts w:ascii="Book Antiqua" w:hAnsi="Book Antiqua"/>
          <w:bCs w:val="0"/>
          <w:sz w:val="28"/>
          <w:szCs w:val="28"/>
        </w:rPr>
      </w:pPr>
    </w:p>
    <w:p w:rsidR="008B2777" w:rsidRDefault="008B2777" w:rsidP="00A60605">
      <w:pPr>
        <w:pStyle w:val="14"/>
        <w:keepNext/>
        <w:keepLines/>
        <w:shd w:val="clear" w:color="auto" w:fill="auto"/>
        <w:spacing w:after="301" w:line="270" w:lineRule="exact"/>
        <w:rPr>
          <w:rFonts w:ascii="Book Antiqua" w:hAnsi="Book Antiqua"/>
          <w:bCs w:val="0"/>
          <w:sz w:val="28"/>
          <w:szCs w:val="28"/>
        </w:rPr>
      </w:pPr>
    </w:p>
    <w:p w:rsidR="008B2777" w:rsidRDefault="008B2777" w:rsidP="00A60605">
      <w:pPr>
        <w:pStyle w:val="14"/>
        <w:keepNext/>
        <w:keepLines/>
        <w:shd w:val="clear" w:color="auto" w:fill="auto"/>
        <w:spacing w:after="301" w:line="270" w:lineRule="exact"/>
        <w:rPr>
          <w:rFonts w:ascii="Book Antiqua" w:hAnsi="Book Antiqua"/>
          <w:bCs w:val="0"/>
          <w:sz w:val="28"/>
          <w:szCs w:val="28"/>
        </w:rPr>
      </w:pPr>
    </w:p>
    <w:p w:rsidR="008B2777" w:rsidRDefault="008B2777" w:rsidP="00A60605">
      <w:pPr>
        <w:pStyle w:val="14"/>
        <w:keepNext/>
        <w:keepLines/>
        <w:shd w:val="clear" w:color="auto" w:fill="auto"/>
        <w:spacing w:after="301" w:line="270" w:lineRule="exact"/>
        <w:rPr>
          <w:rFonts w:ascii="Book Antiqua" w:hAnsi="Book Antiqua"/>
          <w:bCs w:val="0"/>
          <w:sz w:val="28"/>
          <w:szCs w:val="28"/>
        </w:rPr>
      </w:pPr>
    </w:p>
    <w:p w:rsidR="008B2777" w:rsidRDefault="008B2777" w:rsidP="00A60605">
      <w:pPr>
        <w:pStyle w:val="14"/>
        <w:keepNext/>
        <w:keepLines/>
        <w:shd w:val="clear" w:color="auto" w:fill="auto"/>
        <w:spacing w:after="301" w:line="270" w:lineRule="exact"/>
        <w:rPr>
          <w:rFonts w:ascii="Book Antiqua" w:hAnsi="Book Antiqua"/>
          <w:bCs w:val="0"/>
          <w:sz w:val="28"/>
          <w:szCs w:val="28"/>
        </w:rPr>
      </w:pPr>
    </w:p>
    <w:p w:rsidR="00A60605" w:rsidRDefault="00A60605" w:rsidP="00A60605">
      <w:pPr>
        <w:rPr>
          <w:rFonts w:ascii="Book Antiqua" w:hAnsi="Book Antiqua"/>
          <w:sz w:val="28"/>
          <w:szCs w:val="28"/>
        </w:rPr>
      </w:pPr>
    </w:p>
    <w:p w:rsidR="00157AF6" w:rsidRPr="00A60605" w:rsidRDefault="00157AF6" w:rsidP="00157AF6">
      <w:pPr>
        <w:pStyle w:val="14"/>
        <w:keepNext/>
        <w:keepLines/>
        <w:shd w:val="clear" w:color="auto" w:fill="auto"/>
        <w:spacing w:after="301" w:line="270" w:lineRule="exact"/>
        <w:rPr>
          <w:rFonts w:ascii="Book Antiqua" w:hAnsi="Book Antiqua"/>
          <w:bCs w:val="0"/>
          <w:sz w:val="28"/>
          <w:szCs w:val="28"/>
        </w:rPr>
      </w:pPr>
      <w:r w:rsidRPr="00A60605">
        <w:rPr>
          <w:rFonts w:ascii="Book Antiqua" w:hAnsi="Book Antiqua"/>
          <w:bCs w:val="0"/>
          <w:sz w:val="28"/>
          <w:szCs w:val="28"/>
        </w:rPr>
        <w:lastRenderedPageBreak/>
        <w:t>ЛИСТ ОЗНАКОМЛЕНИЯ</w:t>
      </w:r>
    </w:p>
    <w:p w:rsidR="00157AF6" w:rsidRPr="00C16B26" w:rsidRDefault="00157AF6" w:rsidP="00157AF6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с постановлением</w:t>
      </w:r>
      <w:r w:rsidRPr="00C16B26">
        <w:rPr>
          <w:rFonts w:ascii="Book Antiqua" w:hAnsi="Book Antiqua"/>
          <w:sz w:val="28"/>
          <w:szCs w:val="28"/>
        </w:rPr>
        <w:t xml:space="preserve"> местной администрации </w:t>
      </w:r>
    </w:p>
    <w:p w:rsidR="00157AF6" w:rsidRPr="00C16B26" w:rsidRDefault="00157AF6" w:rsidP="00157AF6">
      <w:pPr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 xml:space="preserve">Качинского муниципального округа </w:t>
      </w:r>
    </w:p>
    <w:p w:rsidR="00157AF6" w:rsidRPr="00C16B26" w:rsidRDefault="00157AF6" w:rsidP="00157AF6">
      <w:pPr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 xml:space="preserve">от </w:t>
      </w:r>
      <w:r>
        <w:rPr>
          <w:rFonts w:ascii="Book Antiqua" w:hAnsi="Book Antiqua"/>
          <w:sz w:val="28"/>
          <w:szCs w:val="28"/>
        </w:rPr>
        <w:t>25.05</w:t>
      </w:r>
      <w:r w:rsidRPr="00C16B26">
        <w:rPr>
          <w:rFonts w:ascii="Book Antiqua" w:hAnsi="Book Antiqua"/>
          <w:sz w:val="28"/>
          <w:szCs w:val="28"/>
        </w:rPr>
        <w:t>.201</w:t>
      </w:r>
      <w:r>
        <w:rPr>
          <w:rFonts w:ascii="Book Antiqua" w:hAnsi="Book Antiqua"/>
          <w:sz w:val="28"/>
          <w:szCs w:val="28"/>
        </w:rPr>
        <w:t>7</w:t>
      </w:r>
      <w:r w:rsidRPr="00C16B26">
        <w:rPr>
          <w:rFonts w:ascii="Book Antiqua" w:hAnsi="Book Antiqua"/>
          <w:sz w:val="28"/>
          <w:szCs w:val="28"/>
        </w:rPr>
        <w:t xml:space="preserve"> № </w:t>
      </w:r>
      <w:r>
        <w:rPr>
          <w:rFonts w:ascii="Book Antiqua" w:hAnsi="Book Antiqua"/>
          <w:sz w:val="28"/>
          <w:szCs w:val="28"/>
        </w:rPr>
        <w:t>63</w:t>
      </w:r>
      <w:r w:rsidRPr="00C16B26">
        <w:rPr>
          <w:rFonts w:ascii="Book Antiqua" w:hAnsi="Book Antiqua"/>
          <w:sz w:val="28"/>
          <w:szCs w:val="28"/>
        </w:rPr>
        <w:t xml:space="preserve">-МА </w:t>
      </w:r>
    </w:p>
    <w:p w:rsidR="00157AF6" w:rsidRPr="00C16B26" w:rsidRDefault="00157AF6" w:rsidP="00157AF6">
      <w:pPr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>«</w:t>
      </w:r>
      <w:r w:rsidRPr="00A60605">
        <w:rPr>
          <w:rFonts w:ascii="Book Antiqua" w:hAnsi="Book Antiqua"/>
          <w:sz w:val="28"/>
          <w:szCs w:val="28"/>
        </w:rPr>
        <w:t>О внесении изменений в Постановление местной администрации Качинского муниципального округа от 24.11.2016 № 56-МА «Об утверждении  муниципальной программы «Участие в профилактике терроризма и экстремизма, а также в минимизации и ликвидации последствий проявления терроризма и экстремизма на территории внутригородского муниципального образования города Севастополя  Качинского муниципального округа на 2016-2018 года»»</w:t>
      </w:r>
      <w:r w:rsidRPr="00C16B26">
        <w:rPr>
          <w:rFonts w:ascii="Book Antiqua" w:hAnsi="Book Antiqua"/>
          <w:sz w:val="28"/>
          <w:szCs w:val="28"/>
        </w:rPr>
        <w:t>»</w:t>
      </w:r>
    </w:p>
    <w:p w:rsidR="00157AF6" w:rsidRPr="00C16B26" w:rsidRDefault="00157AF6" w:rsidP="00157AF6">
      <w:pPr>
        <w:rPr>
          <w:rFonts w:ascii="Book Antiqua" w:hAnsi="Book Antiqua"/>
          <w:sz w:val="28"/>
          <w:szCs w:val="28"/>
        </w:rPr>
      </w:pPr>
    </w:p>
    <w:p w:rsidR="00157AF6" w:rsidRPr="00C16B26" w:rsidRDefault="00157AF6" w:rsidP="00157AF6">
      <w:pPr>
        <w:rPr>
          <w:rFonts w:ascii="Book Antiqua" w:hAnsi="Book Antiqua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986"/>
        <w:gridCol w:w="2799"/>
      </w:tblGrid>
      <w:tr w:rsidR="00157AF6" w:rsidRPr="00C16B26" w:rsidTr="0006415F">
        <w:tc>
          <w:tcPr>
            <w:tcW w:w="4785" w:type="dxa"/>
          </w:tcPr>
          <w:p w:rsidR="00157AF6" w:rsidRPr="00C16B26" w:rsidRDefault="00157AF6" w:rsidP="0006415F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Заместитель Главы местной администрации – Руководитель аппарата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57AF6" w:rsidRPr="00C16B26" w:rsidRDefault="00157AF6" w:rsidP="0006415F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157AF6" w:rsidRPr="00C16B26" w:rsidRDefault="00157AF6" w:rsidP="0006415F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Р.А. Тишко</w:t>
            </w:r>
          </w:p>
        </w:tc>
      </w:tr>
      <w:tr w:rsidR="00157AF6" w:rsidRPr="00C16B26" w:rsidTr="0006415F">
        <w:tc>
          <w:tcPr>
            <w:tcW w:w="4785" w:type="dxa"/>
          </w:tcPr>
          <w:p w:rsidR="00157AF6" w:rsidRPr="00C16B26" w:rsidRDefault="00157AF6" w:rsidP="0006415F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Начальник финансово-экономического 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157AF6" w:rsidRPr="00C16B26" w:rsidRDefault="00157AF6" w:rsidP="0006415F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157AF6" w:rsidRPr="00C16B26" w:rsidRDefault="00157AF6" w:rsidP="0006415F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Т.С. Гладкова</w:t>
            </w:r>
          </w:p>
        </w:tc>
      </w:tr>
      <w:tr w:rsidR="00157AF6" w:rsidRPr="00C16B26" w:rsidTr="0006415F">
        <w:tc>
          <w:tcPr>
            <w:tcW w:w="4785" w:type="dxa"/>
          </w:tcPr>
          <w:p w:rsidR="00157AF6" w:rsidRDefault="00157AF6" w:rsidP="0006415F">
            <w:pPr>
              <w:rPr>
                <w:rFonts w:ascii="Book Antiqua" w:hAnsi="Book Antiqua"/>
                <w:sz w:val="28"/>
                <w:szCs w:val="28"/>
              </w:rPr>
            </w:pPr>
          </w:p>
          <w:p w:rsidR="00157AF6" w:rsidRPr="00C16B26" w:rsidRDefault="00157AF6" w:rsidP="0006415F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Начальник общего 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157AF6" w:rsidRPr="00C16B26" w:rsidRDefault="00157AF6" w:rsidP="0006415F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157AF6" w:rsidRPr="00C16B26" w:rsidRDefault="00157AF6" w:rsidP="0006415F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М.Г. Ушакова</w:t>
            </w:r>
          </w:p>
        </w:tc>
      </w:tr>
    </w:tbl>
    <w:p w:rsidR="00157AF6" w:rsidRDefault="00157AF6" w:rsidP="00157AF6">
      <w:pPr>
        <w:rPr>
          <w:rFonts w:ascii="Book Antiqua" w:hAnsi="Book Antiqua"/>
          <w:sz w:val="28"/>
          <w:szCs w:val="28"/>
        </w:rPr>
      </w:pPr>
    </w:p>
    <w:p w:rsidR="00A60605" w:rsidRDefault="00A60605" w:rsidP="00A60605">
      <w:pPr>
        <w:rPr>
          <w:rFonts w:ascii="Book Antiqua" w:hAnsi="Book Antiqua"/>
          <w:sz w:val="28"/>
          <w:szCs w:val="28"/>
        </w:rPr>
      </w:pPr>
    </w:p>
    <w:p w:rsidR="00A60605" w:rsidRDefault="00A60605" w:rsidP="00A60605">
      <w:pPr>
        <w:rPr>
          <w:rFonts w:ascii="Book Antiqua" w:hAnsi="Book Antiqua"/>
          <w:sz w:val="28"/>
          <w:szCs w:val="28"/>
        </w:rPr>
      </w:pPr>
    </w:p>
    <w:p w:rsidR="00A60605" w:rsidRDefault="00A60605" w:rsidP="00A60605">
      <w:pPr>
        <w:rPr>
          <w:rFonts w:ascii="Book Antiqua" w:hAnsi="Book Antiqua"/>
          <w:sz w:val="28"/>
          <w:szCs w:val="28"/>
        </w:rPr>
      </w:pPr>
    </w:p>
    <w:p w:rsidR="00A60605" w:rsidRDefault="00A60605" w:rsidP="00A60605">
      <w:pPr>
        <w:rPr>
          <w:rFonts w:ascii="Book Antiqua" w:hAnsi="Book Antiqua"/>
          <w:sz w:val="28"/>
          <w:szCs w:val="28"/>
        </w:rPr>
      </w:pPr>
    </w:p>
    <w:p w:rsidR="00A60605" w:rsidRDefault="00A60605" w:rsidP="00A60605"/>
    <w:p w:rsidR="00A60605" w:rsidRDefault="00A60605" w:rsidP="00E75AB4"/>
    <w:sectPr w:rsidR="00A60605" w:rsidSect="00A42AA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765" w:rsidRDefault="00DF1765">
      <w:r>
        <w:separator/>
      </w:r>
    </w:p>
  </w:endnote>
  <w:endnote w:type="continuationSeparator" w:id="0">
    <w:p w:rsidR="00DF1765" w:rsidRDefault="00DF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765" w:rsidRDefault="00DF1765">
      <w:r>
        <w:separator/>
      </w:r>
    </w:p>
  </w:footnote>
  <w:footnote w:type="continuationSeparator" w:id="0">
    <w:p w:rsidR="00DF1765" w:rsidRDefault="00DF1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1727"/>
    <w:multiLevelType w:val="hybridMultilevel"/>
    <w:tmpl w:val="F524251A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461C96"/>
    <w:multiLevelType w:val="hybridMultilevel"/>
    <w:tmpl w:val="321601DC"/>
    <w:lvl w:ilvl="0" w:tplc="8AD8EB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14A68"/>
    <w:multiLevelType w:val="multilevel"/>
    <w:tmpl w:val="63120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D3AD4"/>
    <w:multiLevelType w:val="hybridMultilevel"/>
    <w:tmpl w:val="4DE8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6">
    <w:nsid w:val="1DB966FB"/>
    <w:multiLevelType w:val="multilevel"/>
    <w:tmpl w:val="A69C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247D06"/>
    <w:multiLevelType w:val="hybridMultilevel"/>
    <w:tmpl w:val="4D7E2C72"/>
    <w:lvl w:ilvl="0" w:tplc="11B6D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9E4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12AD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9C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1E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59A3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CB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6EF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5663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B12608"/>
    <w:multiLevelType w:val="hybridMultilevel"/>
    <w:tmpl w:val="BF3C0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934D1"/>
    <w:multiLevelType w:val="hybridMultilevel"/>
    <w:tmpl w:val="C2D4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3EE6F43"/>
    <w:multiLevelType w:val="multilevel"/>
    <w:tmpl w:val="7ECA9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45459E"/>
    <w:multiLevelType w:val="hybridMultilevel"/>
    <w:tmpl w:val="1BFE6220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8A6D8E"/>
    <w:multiLevelType w:val="hybridMultilevel"/>
    <w:tmpl w:val="57AE0A2E"/>
    <w:lvl w:ilvl="0" w:tplc="A0BAA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C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A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0E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18"/>
  </w:num>
  <w:num w:numId="5">
    <w:abstractNumId w:val="5"/>
  </w:num>
  <w:num w:numId="6">
    <w:abstractNumId w:val="0"/>
  </w:num>
  <w:num w:numId="7">
    <w:abstractNumId w:val="16"/>
  </w:num>
  <w:num w:numId="8">
    <w:abstractNumId w:val="7"/>
  </w:num>
  <w:num w:numId="9">
    <w:abstractNumId w:val="12"/>
  </w:num>
  <w:num w:numId="10">
    <w:abstractNumId w:val="14"/>
  </w:num>
  <w:num w:numId="11">
    <w:abstractNumId w:val="13"/>
  </w:num>
  <w:num w:numId="12">
    <w:abstractNumId w:val="1"/>
  </w:num>
  <w:num w:numId="13">
    <w:abstractNumId w:val="15"/>
  </w:num>
  <w:num w:numId="14">
    <w:abstractNumId w:val="2"/>
  </w:num>
  <w:num w:numId="15">
    <w:abstractNumId w:val="10"/>
  </w:num>
  <w:num w:numId="16">
    <w:abstractNumId w:val="9"/>
  </w:num>
  <w:num w:numId="17">
    <w:abstractNumId w:val="3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D4"/>
    <w:rsid w:val="000002F5"/>
    <w:rsid w:val="00001183"/>
    <w:rsid w:val="0000130D"/>
    <w:rsid w:val="00005866"/>
    <w:rsid w:val="000100E4"/>
    <w:rsid w:val="000104A7"/>
    <w:rsid w:val="000107F7"/>
    <w:rsid w:val="000113A0"/>
    <w:rsid w:val="00012662"/>
    <w:rsid w:val="00013CAC"/>
    <w:rsid w:val="00015548"/>
    <w:rsid w:val="0001566D"/>
    <w:rsid w:val="000163E2"/>
    <w:rsid w:val="000210B9"/>
    <w:rsid w:val="00021B78"/>
    <w:rsid w:val="000228B7"/>
    <w:rsid w:val="00031BA4"/>
    <w:rsid w:val="00036462"/>
    <w:rsid w:val="00037063"/>
    <w:rsid w:val="00037B1F"/>
    <w:rsid w:val="00046B22"/>
    <w:rsid w:val="00050FB2"/>
    <w:rsid w:val="000524D4"/>
    <w:rsid w:val="000549DC"/>
    <w:rsid w:val="00055574"/>
    <w:rsid w:val="00056FF6"/>
    <w:rsid w:val="00061CA8"/>
    <w:rsid w:val="000624D9"/>
    <w:rsid w:val="00066284"/>
    <w:rsid w:val="00070CAE"/>
    <w:rsid w:val="00071FD6"/>
    <w:rsid w:val="000739ED"/>
    <w:rsid w:val="00073B22"/>
    <w:rsid w:val="00075C63"/>
    <w:rsid w:val="00075CD4"/>
    <w:rsid w:val="00076117"/>
    <w:rsid w:val="00076171"/>
    <w:rsid w:val="0007674E"/>
    <w:rsid w:val="000773DF"/>
    <w:rsid w:val="00080D29"/>
    <w:rsid w:val="00081DDC"/>
    <w:rsid w:val="00082180"/>
    <w:rsid w:val="00082778"/>
    <w:rsid w:val="00082C3E"/>
    <w:rsid w:val="0008319B"/>
    <w:rsid w:val="000833E6"/>
    <w:rsid w:val="00083B7F"/>
    <w:rsid w:val="00084470"/>
    <w:rsid w:val="00084B1E"/>
    <w:rsid w:val="000854E0"/>
    <w:rsid w:val="00085AF1"/>
    <w:rsid w:val="00087A24"/>
    <w:rsid w:val="00090EF3"/>
    <w:rsid w:val="00091936"/>
    <w:rsid w:val="00091BB1"/>
    <w:rsid w:val="00092DCC"/>
    <w:rsid w:val="00096A6C"/>
    <w:rsid w:val="000A08B0"/>
    <w:rsid w:val="000A42EE"/>
    <w:rsid w:val="000A4C81"/>
    <w:rsid w:val="000B0A6B"/>
    <w:rsid w:val="000B165E"/>
    <w:rsid w:val="000B5F1F"/>
    <w:rsid w:val="000B6DA9"/>
    <w:rsid w:val="000B70DE"/>
    <w:rsid w:val="000B732C"/>
    <w:rsid w:val="000B7410"/>
    <w:rsid w:val="000C4C4E"/>
    <w:rsid w:val="000C6CA5"/>
    <w:rsid w:val="000C7C8A"/>
    <w:rsid w:val="000D15E9"/>
    <w:rsid w:val="000D2568"/>
    <w:rsid w:val="000D342D"/>
    <w:rsid w:val="000D393B"/>
    <w:rsid w:val="000D4163"/>
    <w:rsid w:val="000D42B9"/>
    <w:rsid w:val="000D5B70"/>
    <w:rsid w:val="000D709C"/>
    <w:rsid w:val="000E29EF"/>
    <w:rsid w:val="000E5F39"/>
    <w:rsid w:val="000F285A"/>
    <w:rsid w:val="000F2FA7"/>
    <w:rsid w:val="000F2FAB"/>
    <w:rsid w:val="000F3A2E"/>
    <w:rsid w:val="000F48F8"/>
    <w:rsid w:val="000F5F81"/>
    <w:rsid w:val="0010254E"/>
    <w:rsid w:val="00103284"/>
    <w:rsid w:val="0010520E"/>
    <w:rsid w:val="00105C98"/>
    <w:rsid w:val="00112893"/>
    <w:rsid w:val="00112B5C"/>
    <w:rsid w:val="001134E5"/>
    <w:rsid w:val="00113951"/>
    <w:rsid w:val="00113D28"/>
    <w:rsid w:val="00113D56"/>
    <w:rsid w:val="00116C58"/>
    <w:rsid w:val="00116FDE"/>
    <w:rsid w:val="0011726C"/>
    <w:rsid w:val="00121C71"/>
    <w:rsid w:val="00121EEC"/>
    <w:rsid w:val="00122FC9"/>
    <w:rsid w:val="0012382A"/>
    <w:rsid w:val="00124860"/>
    <w:rsid w:val="00124C6B"/>
    <w:rsid w:val="0012544D"/>
    <w:rsid w:val="0012666C"/>
    <w:rsid w:val="00126760"/>
    <w:rsid w:val="001270E5"/>
    <w:rsid w:val="00127BC8"/>
    <w:rsid w:val="0013030C"/>
    <w:rsid w:val="001304B8"/>
    <w:rsid w:val="00132E6E"/>
    <w:rsid w:val="00133007"/>
    <w:rsid w:val="001351ED"/>
    <w:rsid w:val="0013788D"/>
    <w:rsid w:val="001415F5"/>
    <w:rsid w:val="001454D1"/>
    <w:rsid w:val="00145922"/>
    <w:rsid w:val="0014654A"/>
    <w:rsid w:val="00147CA6"/>
    <w:rsid w:val="00147EF8"/>
    <w:rsid w:val="00152986"/>
    <w:rsid w:val="00152C79"/>
    <w:rsid w:val="0015405B"/>
    <w:rsid w:val="00157AF6"/>
    <w:rsid w:val="00161FF2"/>
    <w:rsid w:val="0016233A"/>
    <w:rsid w:val="00163A73"/>
    <w:rsid w:val="00165D7B"/>
    <w:rsid w:val="001667B7"/>
    <w:rsid w:val="0017050D"/>
    <w:rsid w:val="00171D08"/>
    <w:rsid w:val="00174F5D"/>
    <w:rsid w:val="0017672D"/>
    <w:rsid w:val="00176CFF"/>
    <w:rsid w:val="001845D3"/>
    <w:rsid w:val="001909E0"/>
    <w:rsid w:val="0019409A"/>
    <w:rsid w:val="0019674B"/>
    <w:rsid w:val="00196814"/>
    <w:rsid w:val="00196E6D"/>
    <w:rsid w:val="001974CE"/>
    <w:rsid w:val="001A06B7"/>
    <w:rsid w:val="001A0A95"/>
    <w:rsid w:val="001A27BE"/>
    <w:rsid w:val="001A2E75"/>
    <w:rsid w:val="001A3949"/>
    <w:rsid w:val="001A4D28"/>
    <w:rsid w:val="001A75C9"/>
    <w:rsid w:val="001A7A53"/>
    <w:rsid w:val="001B1C55"/>
    <w:rsid w:val="001B2B64"/>
    <w:rsid w:val="001B2DB8"/>
    <w:rsid w:val="001B2F78"/>
    <w:rsid w:val="001B59C1"/>
    <w:rsid w:val="001B6C6B"/>
    <w:rsid w:val="001C2FBB"/>
    <w:rsid w:val="001C4421"/>
    <w:rsid w:val="001C5B33"/>
    <w:rsid w:val="001D127B"/>
    <w:rsid w:val="001D19BF"/>
    <w:rsid w:val="001D2886"/>
    <w:rsid w:val="001D3942"/>
    <w:rsid w:val="001D607D"/>
    <w:rsid w:val="001E05FB"/>
    <w:rsid w:val="001E0FC9"/>
    <w:rsid w:val="001E2D00"/>
    <w:rsid w:val="001E2D68"/>
    <w:rsid w:val="001E34CE"/>
    <w:rsid w:val="001E3652"/>
    <w:rsid w:val="001E42D3"/>
    <w:rsid w:val="001E6AE9"/>
    <w:rsid w:val="001E73BF"/>
    <w:rsid w:val="001F019E"/>
    <w:rsid w:val="001F0375"/>
    <w:rsid w:val="001F0476"/>
    <w:rsid w:val="001F32DE"/>
    <w:rsid w:val="001F3A70"/>
    <w:rsid w:val="001F5AA1"/>
    <w:rsid w:val="001F780F"/>
    <w:rsid w:val="00200A3F"/>
    <w:rsid w:val="00201C99"/>
    <w:rsid w:val="00203EEA"/>
    <w:rsid w:val="002043F6"/>
    <w:rsid w:val="002052F0"/>
    <w:rsid w:val="002074F0"/>
    <w:rsid w:val="002105A3"/>
    <w:rsid w:val="00210C36"/>
    <w:rsid w:val="00210FCE"/>
    <w:rsid w:val="00212AAE"/>
    <w:rsid w:val="0021416E"/>
    <w:rsid w:val="00214342"/>
    <w:rsid w:val="00214624"/>
    <w:rsid w:val="0022118F"/>
    <w:rsid w:val="00222595"/>
    <w:rsid w:val="00222B38"/>
    <w:rsid w:val="00222F7C"/>
    <w:rsid w:val="002244F9"/>
    <w:rsid w:val="00227804"/>
    <w:rsid w:val="00230A28"/>
    <w:rsid w:val="0023282B"/>
    <w:rsid w:val="002329A8"/>
    <w:rsid w:val="00233062"/>
    <w:rsid w:val="00234D06"/>
    <w:rsid w:val="00234D86"/>
    <w:rsid w:val="0023716C"/>
    <w:rsid w:val="00237659"/>
    <w:rsid w:val="002461A8"/>
    <w:rsid w:val="00247305"/>
    <w:rsid w:val="00251C3D"/>
    <w:rsid w:val="00252C04"/>
    <w:rsid w:val="00252D7D"/>
    <w:rsid w:val="002562D8"/>
    <w:rsid w:val="002572C0"/>
    <w:rsid w:val="00263BD2"/>
    <w:rsid w:val="00263CAD"/>
    <w:rsid w:val="0026507A"/>
    <w:rsid w:val="0026529A"/>
    <w:rsid w:val="00265B21"/>
    <w:rsid w:val="002668EA"/>
    <w:rsid w:val="00266F28"/>
    <w:rsid w:val="00267B2F"/>
    <w:rsid w:val="00271435"/>
    <w:rsid w:val="00271D45"/>
    <w:rsid w:val="00276197"/>
    <w:rsid w:val="00277DAF"/>
    <w:rsid w:val="00277FD6"/>
    <w:rsid w:val="00280AAC"/>
    <w:rsid w:val="00280D07"/>
    <w:rsid w:val="0028259C"/>
    <w:rsid w:val="002841B6"/>
    <w:rsid w:val="002841C4"/>
    <w:rsid w:val="00286684"/>
    <w:rsid w:val="002871D4"/>
    <w:rsid w:val="00291C84"/>
    <w:rsid w:val="00292386"/>
    <w:rsid w:val="0029242A"/>
    <w:rsid w:val="00292BA6"/>
    <w:rsid w:val="00296502"/>
    <w:rsid w:val="0029740D"/>
    <w:rsid w:val="002A01BA"/>
    <w:rsid w:val="002A1226"/>
    <w:rsid w:val="002A1AF6"/>
    <w:rsid w:val="002A1ED6"/>
    <w:rsid w:val="002A2E85"/>
    <w:rsid w:val="002A3E4C"/>
    <w:rsid w:val="002A58E5"/>
    <w:rsid w:val="002A6D03"/>
    <w:rsid w:val="002A74F0"/>
    <w:rsid w:val="002A7DB8"/>
    <w:rsid w:val="002B2D68"/>
    <w:rsid w:val="002B4FA1"/>
    <w:rsid w:val="002B5C48"/>
    <w:rsid w:val="002B67ED"/>
    <w:rsid w:val="002C03D6"/>
    <w:rsid w:val="002C2510"/>
    <w:rsid w:val="002C2A54"/>
    <w:rsid w:val="002C40D0"/>
    <w:rsid w:val="002C421B"/>
    <w:rsid w:val="002C55B1"/>
    <w:rsid w:val="002C69C8"/>
    <w:rsid w:val="002C7151"/>
    <w:rsid w:val="002C799E"/>
    <w:rsid w:val="002D4785"/>
    <w:rsid w:val="002D68C5"/>
    <w:rsid w:val="002D6C37"/>
    <w:rsid w:val="002E06CB"/>
    <w:rsid w:val="002E274D"/>
    <w:rsid w:val="002E45CD"/>
    <w:rsid w:val="002E7674"/>
    <w:rsid w:val="002F02DC"/>
    <w:rsid w:val="002F0992"/>
    <w:rsid w:val="002F0F63"/>
    <w:rsid w:val="002F25C7"/>
    <w:rsid w:val="002F45A5"/>
    <w:rsid w:val="002F5D87"/>
    <w:rsid w:val="002F6966"/>
    <w:rsid w:val="003023F6"/>
    <w:rsid w:val="0030343D"/>
    <w:rsid w:val="003039B4"/>
    <w:rsid w:val="00303CC2"/>
    <w:rsid w:val="003041CF"/>
    <w:rsid w:val="00304838"/>
    <w:rsid w:val="00310266"/>
    <w:rsid w:val="00310D70"/>
    <w:rsid w:val="00311035"/>
    <w:rsid w:val="003138E6"/>
    <w:rsid w:val="003157AD"/>
    <w:rsid w:val="00315CAD"/>
    <w:rsid w:val="0031706E"/>
    <w:rsid w:val="00321B30"/>
    <w:rsid w:val="00321F60"/>
    <w:rsid w:val="0032486E"/>
    <w:rsid w:val="00325641"/>
    <w:rsid w:val="003263BB"/>
    <w:rsid w:val="0032782D"/>
    <w:rsid w:val="00331D3F"/>
    <w:rsid w:val="00333172"/>
    <w:rsid w:val="00333192"/>
    <w:rsid w:val="00334CC5"/>
    <w:rsid w:val="00335776"/>
    <w:rsid w:val="00336202"/>
    <w:rsid w:val="00336422"/>
    <w:rsid w:val="00352650"/>
    <w:rsid w:val="003530D7"/>
    <w:rsid w:val="00353387"/>
    <w:rsid w:val="00354C14"/>
    <w:rsid w:val="003570E2"/>
    <w:rsid w:val="00360766"/>
    <w:rsid w:val="0036204F"/>
    <w:rsid w:val="00362CFF"/>
    <w:rsid w:val="003645C0"/>
    <w:rsid w:val="00370CB4"/>
    <w:rsid w:val="00371235"/>
    <w:rsid w:val="00372E07"/>
    <w:rsid w:val="00375EC6"/>
    <w:rsid w:val="00377279"/>
    <w:rsid w:val="003813EE"/>
    <w:rsid w:val="00381451"/>
    <w:rsid w:val="00384A0B"/>
    <w:rsid w:val="00386A34"/>
    <w:rsid w:val="00386D90"/>
    <w:rsid w:val="0038700C"/>
    <w:rsid w:val="003878BD"/>
    <w:rsid w:val="0039071E"/>
    <w:rsid w:val="0039214A"/>
    <w:rsid w:val="00392180"/>
    <w:rsid w:val="00392402"/>
    <w:rsid w:val="00394DD5"/>
    <w:rsid w:val="00396308"/>
    <w:rsid w:val="0039695B"/>
    <w:rsid w:val="003970DC"/>
    <w:rsid w:val="003A00D3"/>
    <w:rsid w:val="003A37B6"/>
    <w:rsid w:val="003A4302"/>
    <w:rsid w:val="003A64B2"/>
    <w:rsid w:val="003A69AC"/>
    <w:rsid w:val="003B07A4"/>
    <w:rsid w:val="003B1786"/>
    <w:rsid w:val="003B20EF"/>
    <w:rsid w:val="003B2B63"/>
    <w:rsid w:val="003B4CDB"/>
    <w:rsid w:val="003B579D"/>
    <w:rsid w:val="003B6350"/>
    <w:rsid w:val="003B6A63"/>
    <w:rsid w:val="003B6B5C"/>
    <w:rsid w:val="003B719E"/>
    <w:rsid w:val="003C23B6"/>
    <w:rsid w:val="003C413C"/>
    <w:rsid w:val="003C7984"/>
    <w:rsid w:val="003D0555"/>
    <w:rsid w:val="003D23AB"/>
    <w:rsid w:val="003D5454"/>
    <w:rsid w:val="003D5AC3"/>
    <w:rsid w:val="003D6B2E"/>
    <w:rsid w:val="003D78D2"/>
    <w:rsid w:val="003E0744"/>
    <w:rsid w:val="003E0F96"/>
    <w:rsid w:val="003E102F"/>
    <w:rsid w:val="003E3554"/>
    <w:rsid w:val="003E5265"/>
    <w:rsid w:val="003E64DE"/>
    <w:rsid w:val="003F1000"/>
    <w:rsid w:val="003F2C1B"/>
    <w:rsid w:val="003F3B0E"/>
    <w:rsid w:val="003F42CD"/>
    <w:rsid w:val="003F45D2"/>
    <w:rsid w:val="003F620B"/>
    <w:rsid w:val="004015F9"/>
    <w:rsid w:val="0040288E"/>
    <w:rsid w:val="004028BC"/>
    <w:rsid w:val="004032AE"/>
    <w:rsid w:val="00404770"/>
    <w:rsid w:val="004058DD"/>
    <w:rsid w:val="004073DD"/>
    <w:rsid w:val="00407E2A"/>
    <w:rsid w:val="004115FA"/>
    <w:rsid w:val="00411BC0"/>
    <w:rsid w:val="00412427"/>
    <w:rsid w:val="00412C38"/>
    <w:rsid w:val="00413490"/>
    <w:rsid w:val="00416073"/>
    <w:rsid w:val="0041651C"/>
    <w:rsid w:val="00420FAE"/>
    <w:rsid w:val="004223FA"/>
    <w:rsid w:val="00423D49"/>
    <w:rsid w:val="00430627"/>
    <w:rsid w:val="004364A0"/>
    <w:rsid w:val="0043688F"/>
    <w:rsid w:val="004370A3"/>
    <w:rsid w:val="00440F7F"/>
    <w:rsid w:val="004415C8"/>
    <w:rsid w:val="0045019A"/>
    <w:rsid w:val="004506D5"/>
    <w:rsid w:val="00457609"/>
    <w:rsid w:val="0046018C"/>
    <w:rsid w:val="0046072F"/>
    <w:rsid w:val="00460BBA"/>
    <w:rsid w:val="004617AF"/>
    <w:rsid w:val="00463F3F"/>
    <w:rsid w:val="00464CD6"/>
    <w:rsid w:val="004676E7"/>
    <w:rsid w:val="004704B5"/>
    <w:rsid w:val="0047139E"/>
    <w:rsid w:val="004717A0"/>
    <w:rsid w:val="004717DD"/>
    <w:rsid w:val="00471E12"/>
    <w:rsid w:val="0047200C"/>
    <w:rsid w:val="00474972"/>
    <w:rsid w:val="00476AB4"/>
    <w:rsid w:val="00480860"/>
    <w:rsid w:val="004811E3"/>
    <w:rsid w:val="004819E0"/>
    <w:rsid w:val="004822AA"/>
    <w:rsid w:val="00482B93"/>
    <w:rsid w:val="0048311E"/>
    <w:rsid w:val="00483A56"/>
    <w:rsid w:val="004847B4"/>
    <w:rsid w:val="004853F5"/>
    <w:rsid w:val="00485B02"/>
    <w:rsid w:val="00486D67"/>
    <w:rsid w:val="00492A1A"/>
    <w:rsid w:val="00494677"/>
    <w:rsid w:val="004966BD"/>
    <w:rsid w:val="00496B8F"/>
    <w:rsid w:val="004A64B6"/>
    <w:rsid w:val="004A68F1"/>
    <w:rsid w:val="004A6DA5"/>
    <w:rsid w:val="004A7AF2"/>
    <w:rsid w:val="004B03C2"/>
    <w:rsid w:val="004B03D8"/>
    <w:rsid w:val="004B2355"/>
    <w:rsid w:val="004B2C72"/>
    <w:rsid w:val="004B360E"/>
    <w:rsid w:val="004B3932"/>
    <w:rsid w:val="004B3B8C"/>
    <w:rsid w:val="004B3C83"/>
    <w:rsid w:val="004B5B2A"/>
    <w:rsid w:val="004B6ACB"/>
    <w:rsid w:val="004B700C"/>
    <w:rsid w:val="004B7031"/>
    <w:rsid w:val="004B7C4D"/>
    <w:rsid w:val="004C28D5"/>
    <w:rsid w:val="004C498C"/>
    <w:rsid w:val="004D0D5C"/>
    <w:rsid w:val="004D3626"/>
    <w:rsid w:val="004D3E96"/>
    <w:rsid w:val="004D4EBB"/>
    <w:rsid w:val="004D515D"/>
    <w:rsid w:val="004D5B29"/>
    <w:rsid w:val="004D5C82"/>
    <w:rsid w:val="004D6CED"/>
    <w:rsid w:val="004E3399"/>
    <w:rsid w:val="004E6AFC"/>
    <w:rsid w:val="004F672E"/>
    <w:rsid w:val="004F7F88"/>
    <w:rsid w:val="005003EA"/>
    <w:rsid w:val="00500613"/>
    <w:rsid w:val="00500F1C"/>
    <w:rsid w:val="0050102F"/>
    <w:rsid w:val="00502CB8"/>
    <w:rsid w:val="005050EB"/>
    <w:rsid w:val="005059F5"/>
    <w:rsid w:val="005112AE"/>
    <w:rsid w:val="00511CD2"/>
    <w:rsid w:val="00514061"/>
    <w:rsid w:val="00514A50"/>
    <w:rsid w:val="005172CB"/>
    <w:rsid w:val="00520639"/>
    <w:rsid w:val="0052187B"/>
    <w:rsid w:val="005228FF"/>
    <w:rsid w:val="00522B42"/>
    <w:rsid w:val="0053390A"/>
    <w:rsid w:val="00533E88"/>
    <w:rsid w:val="00535ACE"/>
    <w:rsid w:val="0054065F"/>
    <w:rsid w:val="005409AB"/>
    <w:rsid w:val="00541BE7"/>
    <w:rsid w:val="00541DC4"/>
    <w:rsid w:val="0054325B"/>
    <w:rsid w:val="0054358C"/>
    <w:rsid w:val="0055373F"/>
    <w:rsid w:val="005542CD"/>
    <w:rsid w:val="00557E46"/>
    <w:rsid w:val="00560DDC"/>
    <w:rsid w:val="00561555"/>
    <w:rsid w:val="0056224B"/>
    <w:rsid w:val="005623D3"/>
    <w:rsid w:val="00562A80"/>
    <w:rsid w:val="005630D6"/>
    <w:rsid w:val="00563295"/>
    <w:rsid w:val="00563523"/>
    <w:rsid w:val="0056429D"/>
    <w:rsid w:val="00564B6A"/>
    <w:rsid w:val="005738BE"/>
    <w:rsid w:val="00573CF0"/>
    <w:rsid w:val="005741A6"/>
    <w:rsid w:val="0057482A"/>
    <w:rsid w:val="005769C3"/>
    <w:rsid w:val="00582EC9"/>
    <w:rsid w:val="005835DF"/>
    <w:rsid w:val="00584F25"/>
    <w:rsid w:val="005911CB"/>
    <w:rsid w:val="0059319E"/>
    <w:rsid w:val="0059365E"/>
    <w:rsid w:val="0059621B"/>
    <w:rsid w:val="0059669F"/>
    <w:rsid w:val="00597F46"/>
    <w:rsid w:val="005A18C2"/>
    <w:rsid w:val="005A1C21"/>
    <w:rsid w:val="005A6001"/>
    <w:rsid w:val="005A725E"/>
    <w:rsid w:val="005B0F6A"/>
    <w:rsid w:val="005B175B"/>
    <w:rsid w:val="005B2777"/>
    <w:rsid w:val="005B2D2D"/>
    <w:rsid w:val="005B3933"/>
    <w:rsid w:val="005B412A"/>
    <w:rsid w:val="005B5D36"/>
    <w:rsid w:val="005B5D68"/>
    <w:rsid w:val="005B5DB8"/>
    <w:rsid w:val="005C1441"/>
    <w:rsid w:val="005C1717"/>
    <w:rsid w:val="005C2539"/>
    <w:rsid w:val="005C2AEF"/>
    <w:rsid w:val="005C67DF"/>
    <w:rsid w:val="005C77D6"/>
    <w:rsid w:val="005D055E"/>
    <w:rsid w:val="005D05B4"/>
    <w:rsid w:val="005D1154"/>
    <w:rsid w:val="005D13BD"/>
    <w:rsid w:val="005E1930"/>
    <w:rsid w:val="005E459E"/>
    <w:rsid w:val="005E5C5A"/>
    <w:rsid w:val="005F0B1B"/>
    <w:rsid w:val="005F5343"/>
    <w:rsid w:val="00603C78"/>
    <w:rsid w:val="0060434E"/>
    <w:rsid w:val="00606664"/>
    <w:rsid w:val="006067A9"/>
    <w:rsid w:val="0061014F"/>
    <w:rsid w:val="00610245"/>
    <w:rsid w:val="0061054F"/>
    <w:rsid w:val="006112F4"/>
    <w:rsid w:val="006122E5"/>
    <w:rsid w:val="006125B1"/>
    <w:rsid w:val="00612763"/>
    <w:rsid w:val="00613323"/>
    <w:rsid w:val="0061560C"/>
    <w:rsid w:val="00621240"/>
    <w:rsid w:val="00621389"/>
    <w:rsid w:val="00622E46"/>
    <w:rsid w:val="00624B7B"/>
    <w:rsid w:val="0062604F"/>
    <w:rsid w:val="00626232"/>
    <w:rsid w:val="0062624A"/>
    <w:rsid w:val="00627323"/>
    <w:rsid w:val="0062736B"/>
    <w:rsid w:val="00627DE2"/>
    <w:rsid w:val="00631FF5"/>
    <w:rsid w:val="00632F8B"/>
    <w:rsid w:val="00635442"/>
    <w:rsid w:val="00636844"/>
    <w:rsid w:val="0064017C"/>
    <w:rsid w:val="006425A7"/>
    <w:rsid w:val="00643672"/>
    <w:rsid w:val="0064404E"/>
    <w:rsid w:val="00647187"/>
    <w:rsid w:val="00647E2E"/>
    <w:rsid w:val="00650975"/>
    <w:rsid w:val="00651FD4"/>
    <w:rsid w:val="00654332"/>
    <w:rsid w:val="006543E1"/>
    <w:rsid w:val="006544BB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13EA"/>
    <w:rsid w:val="0067382B"/>
    <w:rsid w:val="00673CD3"/>
    <w:rsid w:val="00681C5B"/>
    <w:rsid w:val="00682377"/>
    <w:rsid w:val="00683342"/>
    <w:rsid w:val="0068450C"/>
    <w:rsid w:val="00687A43"/>
    <w:rsid w:val="00687F3F"/>
    <w:rsid w:val="0069025E"/>
    <w:rsid w:val="0069036A"/>
    <w:rsid w:val="006937C2"/>
    <w:rsid w:val="00693EC3"/>
    <w:rsid w:val="006946C3"/>
    <w:rsid w:val="00696336"/>
    <w:rsid w:val="00696838"/>
    <w:rsid w:val="006968D7"/>
    <w:rsid w:val="006A1ABB"/>
    <w:rsid w:val="006A1D7F"/>
    <w:rsid w:val="006A582F"/>
    <w:rsid w:val="006A7EDA"/>
    <w:rsid w:val="006B1622"/>
    <w:rsid w:val="006B2C04"/>
    <w:rsid w:val="006B3A98"/>
    <w:rsid w:val="006B43BF"/>
    <w:rsid w:val="006B46AF"/>
    <w:rsid w:val="006B57AF"/>
    <w:rsid w:val="006B6B60"/>
    <w:rsid w:val="006B7505"/>
    <w:rsid w:val="006C140C"/>
    <w:rsid w:val="006C1846"/>
    <w:rsid w:val="006C2F64"/>
    <w:rsid w:val="006C34D6"/>
    <w:rsid w:val="006C3921"/>
    <w:rsid w:val="006C53CE"/>
    <w:rsid w:val="006C5608"/>
    <w:rsid w:val="006C5BAD"/>
    <w:rsid w:val="006D10C8"/>
    <w:rsid w:val="006D1300"/>
    <w:rsid w:val="006D2BC9"/>
    <w:rsid w:val="006D371F"/>
    <w:rsid w:val="006D3FFD"/>
    <w:rsid w:val="006D4FC6"/>
    <w:rsid w:val="006D5527"/>
    <w:rsid w:val="006E09D0"/>
    <w:rsid w:val="006E0EAE"/>
    <w:rsid w:val="006E1EE0"/>
    <w:rsid w:val="006E2147"/>
    <w:rsid w:val="006E26FC"/>
    <w:rsid w:val="006E590F"/>
    <w:rsid w:val="006E7933"/>
    <w:rsid w:val="006F162A"/>
    <w:rsid w:val="006F17CD"/>
    <w:rsid w:val="006F249D"/>
    <w:rsid w:val="006F2C47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3565"/>
    <w:rsid w:val="00705F58"/>
    <w:rsid w:val="00706103"/>
    <w:rsid w:val="00706A5F"/>
    <w:rsid w:val="00713DA9"/>
    <w:rsid w:val="00713E81"/>
    <w:rsid w:val="0071455E"/>
    <w:rsid w:val="00716036"/>
    <w:rsid w:val="00721803"/>
    <w:rsid w:val="00726287"/>
    <w:rsid w:val="00731300"/>
    <w:rsid w:val="00731755"/>
    <w:rsid w:val="00731800"/>
    <w:rsid w:val="0073500C"/>
    <w:rsid w:val="00736A3F"/>
    <w:rsid w:val="007411A9"/>
    <w:rsid w:val="00742218"/>
    <w:rsid w:val="00744B11"/>
    <w:rsid w:val="00755386"/>
    <w:rsid w:val="00755740"/>
    <w:rsid w:val="00755B27"/>
    <w:rsid w:val="007568A8"/>
    <w:rsid w:val="007574AC"/>
    <w:rsid w:val="00760D54"/>
    <w:rsid w:val="007618BE"/>
    <w:rsid w:val="00763322"/>
    <w:rsid w:val="0076537A"/>
    <w:rsid w:val="00767530"/>
    <w:rsid w:val="00771515"/>
    <w:rsid w:val="0077265D"/>
    <w:rsid w:val="007752DD"/>
    <w:rsid w:val="007756F1"/>
    <w:rsid w:val="00776412"/>
    <w:rsid w:val="00777629"/>
    <w:rsid w:val="00777DA7"/>
    <w:rsid w:val="00783022"/>
    <w:rsid w:val="007830CF"/>
    <w:rsid w:val="007835E5"/>
    <w:rsid w:val="007857DA"/>
    <w:rsid w:val="00787DFE"/>
    <w:rsid w:val="00790B5D"/>
    <w:rsid w:val="00794665"/>
    <w:rsid w:val="0079545E"/>
    <w:rsid w:val="0079609F"/>
    <w:rsid w:val="00796A17"/>
    <w:rsid w:val="007975FF"/>
    <w:rsid w:val="00797C12"/>
    <w:rsid w:val="007A264F"/>
    <w:rsid w:val="007A35DA"/>
    <w:rsid w:val="007A6439"/>
    <w:rsid w:val="007B1980"/>
    <w:rsid w:val="007B2AB6"/>
    <w:rsid w:val="007B54E1"/>
    <w:rsid w:val="007B5C77"/>
    <w:rsid w:val="007C0DC6"/>
    <w:rsid w:val="007C3CD1"/>
    <w:rsid w:val="007C79A8"/>
    <w:rsid w:val="007D08D7"/>
    <w:rsid w:val="007D316C"/>
    <w:rsid w:val="007D7A7F"/>
    <w:rsid w:val="007D7BCB"/>
    <w:rsid w:val="007E0131"/>
    <w:rsid w:val="007E14A4"/>
    <w:rsid w:val="007E396C"/>
    <w:rsid w:val="007E3CE6"/>
    <w:rsid w:val="007E57FE"/>
    <w:rsid w:val="007E648F"/>
    <w:rsid w:val="007E6BFA"/>
    <w:rsid w:val="007F2846"/>
    <w:rsid w:val="007F46B6"/>
    <w:rsid w:val="007F716B"/>
    <w:rsid w:val="0080198C"/>
    <w:rsid w:val="00804081"/>
    <w:rsid w:val="00805C9E"/>
    <w:rsid w:val="00806E57"/>
    <w:rsid w:val="00810778"/>
    <w:rsid w:val="0081135E"/>
    <w:rsid w:val="00814A1A"/>
    <w:rsid w:val="00815369"/>
    <w:rsid w:val="00815A48"/>
    <w:rsid w:val="0082118A"/>
    <w:rsid w:val="00821334"/>
    <w:rsid w:val="00821A38"/>
    <w:rsid w:val="00821C1A"/>
    <w:rsid w:val="00822213"/>
    <w:rsid w:val="008231A9"/>
    <w:rsid w:val="00823497"/>
    <w:rsid w:val="008239B6"/>
    <w:rsid w:val="0082422D"/>
    <w:rsid w:val="0082457B"/>
    <w:rsid w:val="00824C9B"/>
    <w:rsid w:val="00831514"/>
    <w:rsid w:val="00832348"/>
    <w:rsid w:val="00832CD2"/>
    <w:rsid w:val="00832FC5"/>
    <w:rsid w:val="008330DE"/>
    <w:rsid w:val="008333AB"/>
    <w:rsid w:val="008338B8"/>
    <w:rsid w:val="00834275"/>
    <w:rsid w:val="00835D64"/>
    <w:rsid w:val="00836AAE"/>
    <w:rsid w:val="00836AD3"/>
    <w:rsid w:val="00840B37"/>
    <w:rsid w:val="00840E39"/>
    <w:rsid w:val="008413FC"/>
    <w:rsid w:val="00842989"/>
    <w:rsid w:val="008431D8"/>
    <w:rsid w:val="008471D3"/>
    <w:rsid w:val="00847A51"/>
    <w:rsid w:val="0085048F"/>
    <w:rsid w:val="0085186A"/>
    <w:rsid w:val="008529D6"/>
    <w:rsid w:val="00855C98"/>
    <w:rsid w:val="008560E9"/>
    <w:rsid w:val="0085765D"/>
    <w:rsid w:val="0085789A"/>
    <w:rsid w:val="0086104B"/>
    <w:rsid w:val="00863700"/>
    <w:rsid w:val="008648C2"/>
    <w:rsid w:val="00867E13"/>
    <w:rsid w:val="00871403"/>
    <w:rsid w:val="00872D63"/>
    <w:rsid w:val="00873495"/>
    <w:rsid w:val="00874418"/>
    <w:rsid w:val="008770BB"/>
    <w:rsid w:val="00882637"/>
    <w:rsid w:val="00890CF4"/>
    <w:rsid w:val="008914BE"/>
    <w:rsid w:val="00892A3F"/>
    <w:rsid w:val="008930A2"/>
    <w:rsid w:val="0089422F"/>
    <w:rsid w:val="008965B8"/>
    <w:rsid w:val="00896F3C"/>
    <w:rsid w:val="008A17A7"/>
    <w:rsid w:val="008A2129"/>
    <w:rsid w:val="008A2E2F"/>
    <w:rsid w:val="008A3040"/>
    <w:rsid w:val="008A3280"/>
    <w:rsid w:val="008A5921"/>
    <w:rsid w:val="008A5C74"/>
    <w:rsid w:val="008A62C1"/>
    <w:rsid w:val="008A6A9D"/>
    <w:rsid w:val="008B045C"/>
    <w:rsid w:val="008B0CA9"/>
    <w:rsid w:val="008B256D"/>
    <w:rsid w:val="008B2777"/>
    <w:rsid w:val="008B5ACA"/>
    <w:rsid w:val="008B642C"/>
    <w:rsid w:val="008B7255"/>
    <w:rsid w:val="008C271C"/>
    <w:rsid w:val="008C4CBB"/>
    <w:rsid w:val="008D3091"/>
    <w:rsid w:val="008D4FEB"/>
    <w:rsid w:val="008D5E7E"/>
    <w:rsid w:val="008D5FD5"/>
    <w:rsid w:val="008D6BF5"/>
    <w:rsid w:val="008D6E8C"/>
    <w:rsid w:val="008E25D0"/>
    <w:rsid w:val="008E3771"/>
    <w:rsid w:val="008E3E63"/>
    <w:rsid w:val="008E4793"/>
    <w:rsid w:val="008E5CC2"/>
    <w:rsid w:val="008E6768"/>
    <w:rsid w:val="008E73E9"/>
    <w:rsid w:val="008E7CB9"/>
    <w:rsid w:val="008F044F"/>
    <w:rsid w:val="008F07E4"/>
    <w:rsid w:val="008F149A"/>
    <w:rsid w:val="008F19CB"/>
    <w:rsid w:val="008F2151"/>
    <w:rsid w:val="008F2CEF"/>
    <w:rsid w:val="008F3206"/>
    <w:rsid w:val="008F322F"/>
    <w:rsid w:val="008F3B31"/>
    <w:rsid w:val="008F72D1"/>
    <w:rsid w:val="00900A01"/>
    <w:rsid w:val="00901915"/>
    <w:rsid w:val="009023FE"/>
    <w:rsid w:val="009024A8"/>
    <w:rsid w:val="00904364"/>
    <w:rsid w:val="00904FC0"/>
    <w:rsid w:val="00905725"/>
    <w:rsid w:val="00905B31"/>
    <w:rsid w:val="00905E47"/>
    <w:rsid w:val="0090651D"/>
    <w:rsid w:val="009068A1"/>
    <w:rsid w:val="00907600"/>
    <w:rsid w:val="009101B2"/>
    <w:rsid w:val="00912649"/>
    <w:rsid w:val="00914906"/>
    <w:rsid w:val="00914B70"/>
    <w:rsid w:val="0091559C"/>
    <w:rsid w:val="00916658"/>
    <w:rsid w:val="00916BA7"/>
    <w:rsid w:val="00916D2A"/>
    <w:rsid w:val="0091781D"/>
    <w:rsid w:val="0092029A"/>
    <w:rsid w:val="0092071F"/>
    <w:rsid w:val="00920D34"/>
    <w:rsid w:val="0092176A"/>
    <w:rsid w:val="00922CA0"/>
    <w:rsid w:val="009243E1"/>
    <w:rsid w:val="00926302"/>
    <w:rsid w:val="0092637D"/>
    <w:rsid w:val="009278F6"/>
    <w:rsid w:val="00927DB0"/>
    <w:rsid w:val="009324C0"/>
    <w:rsid w:val="00933E21"/>
    <w:rsid w:val="00936212"/>
    <w:rsid w:val="00936846"/>
    <w:rsid w:val="009404BC"/>
    <w:rsid w:val="00940C00"/>
    <w:rsid w:val="0094368B"/>
    <w:rsid w:val="009439C1"/>
    <w:rsid w:val="00943CD9"/>
    <w:rsid w:val="009453F2"/>
    <w:rsid w:val="00945D6D"/>
    <w:rsid w:val="009471C3"/>
    <w:rsid w:val="009537A3"/>
    <w:rsid w:val="00953CEC"/>
    <w:rsid w:val="00956447"/>
    <w:rsid w:val="00957583"/>
    <w:rsid w:val="009578A2"/>
    <w:rsid w:val="009601A5"/>
    <w:rsid w:val="00963BED"/>
    <w:rsid w:val="009660B7"/>
    <w:rsid w:val="0096642F"/>
    <w:rsid w:val="00966483"/>
    <w:rsid w:val="009667C8"/>
    <w:rsid w:val="00967514"/>
    <w:rsid w:val="00971A31"/>
    <w:rsid w:val="00974B57"/>
    <w:rsid w:val="009803CB"/>
    <w:rsid w:val="009810E1"/>
    <w:rsid w:val="00981202"/>
    <w:rsid w:val="00981DEE"/>
    <w:rsid w:val="0098211F"/>
    <w:rsid w:val="0098277F"/>
    <w:rsid w:val="00982853"/>
    <w:rsid w:val="00982B31"/>
    <w:rsid w:val="00982BA5"/>
    <w:rsid w:val="00983A41"/>
    <w:rsid w:val="00983F6B"/>
    <w:rsid w:val="009845F1"/>
    <w:rsid w:val="0098519E"/>
    <w:rsid w:val="00986290"/>
    <w:rsid w:val="009865F6"/>
    <w:rsid w:val="009907E3"/>
    <w:rsid w:val="00994D51"/>
    <w:rsid w:val="009973C0"/>
    <w:rsid w:val="00997AEC"/>
    <w:rsid w:val="009A02CB"/>
    <w:rsid w:val="009A08CF"/>
    <w:rsid w:val="009A1A9F"/>
    <w:rsid w:val="009A1C9C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4560"/>
    <w:rsid w:val="009B5CA3"/>
    <w:rsid w:val="009B6470"/>
    <w:rsid w:val="009B7F26"/>
    <w:rsid w:val="009C3E63"/>
    <w:rsid w:val="009C5BDA"/>
    <w:rsid w:val="009C7DC0"/>
    <w:rsid w:val="009D0E22"/>
    <w:rsid w:val="009D1503"/>
    <w:rsid w:val="009D39E0"/>
    <w:rsid w:val="009D4D95"/>
    <w:rsid w:val="009D550E"/>
    <w:rsid w:val="009D77D9"/>
    <w:rsid w:val="009E0299"/>
    <w:rsid w:val="009E1B91"/>
    <w:rsid w:val="009E2A5E"/>
    <w:rsid w:val="009E54D9"/>
    <w:rsid w:val="009E7F71"/>
    <w:rsid w:val="009F0C32"/>
    <w:rsid w:val="009F1FE8"/>
    <w:rsid w:val="009F33B9"/>
    <w:rsid w:val="009F6685"/>
    <w:rsid w:val="00A01ED4"/>
    <w:rsid w:val="00A02669"/>
    <w:rsid w:val="00A0277F"/>
    <w:rsid w:val="00A05F70"/>
    <w:rsid w:val="00A076FE"/>
    <w:rsid w:val="00A07E6A"/>
    <w:rsid w:val="00A10817"/>
    <w:rsid w:val="00A1370D"/>
    <w:rsid w:val="00A166CE"/>
    <w:rsid w:val="00A20290"/>
    <w:rsid w:val="00A20347"/>
    <w:rsid w:val="00A20468"/>
    <w:rsid w:val="00A247A1"/>
    <w:rsid w:val="00A247A7"/>
    <w:rsid w:val="00A24F34"/>
    <w:rsid w:val="00A2654A"/>
    <w:rsid w:val="00A27BFC"/>
    <w:rsid w:val="00A30EB6"/>
    <w:rsid w:val="00A312FA"/>
    <w:rsid w:val="00A31A9A"/>
    <w:rsid w:val="00A35A72"/>
    <w:rsid w:val="00A36EEE"/>
    <w:rsid w:val="00A41D43"/>
    <w:rsid w:val="00A4244D"/>
    <w:rsid w:val="00A42A56"/>
    <w:rsid w:val="00A42AA7"/>
    <w:rsid w:val="00A42C06"/>
    <w:rsid w:val="00A4528C"/>
    <w:rsid w:val="00A45956"/>
    <w:rsid w:val="00A50752"/>
    <w:rsid w:val="00A519FE"/>
    <w:rsid w:val="00A55A2D"/>
    <w:rsid w:val="00A55B86"/>
    <w:rsid w:val="00A564EE"/>
    <w:rsid w:val="00A56EE6"/>
    <w:rsid w:val="00A57666"/>
    <w:rsid w:val="00A57EE2"/>
    <w:rsid w:val="00A60605"/>
    <w:rsid w:val="00A61C6F"/>
    <w:rsid w:val="00A6244B"/>
    <w:rsid w:val="00A642F6"/>
    <w:rsid w:val="00A66FF5"/>
    <w:rsid w:val="00A67E62"/>
    <w:rsid w:val="00A71CBE"/>
    <w:rsid w:val="00A72467"/>
    <w:rsid w:val="00A72519"/>
    <w:rsid w:val="00A734E6"/>
    <w:rsid w:val="00A74FEC"/>
    <w:rsid w:val="00A81E01"/>
    <w:rsid w:val="00A8303A"/>
    <w:rsid w:val="00A86EE0"/>
    <w:rsid w:val="00A8730E"/>
    <w:rsid w:val="00A90AD1"/>
    <w:rsid w:val="00A9145A"/>
    <w:rsid w:val="00A9185D"/>
    <w:rsid w:val="00A91FFE"/>
    <w:rsid w:val="00A97B38"/>
    <w:rsid w:val="00A97E17"/>
    <w:rsid w:val="00AA0ABC"/>
    <w:rsid w:val="00AA2FD1"/>
    <w:rsid w:val="00AA35B8"/>
    <w:rsid w:val="00AB30B0"/>
    <w:rsid w:val="00AB3742"/>
    <w:rsid w:val="00AB3BB7"/>
    <w:rsid w:val="00AB6660"/>
    <w:rsid w:val="00AB73F9"/>
    <w:rsid w:val="00AC2B61"/>
    <w:rsid w:val="00AC2D34"/>
    <w:rsid w:val="00AC7475"/>
    <w:rsid w:val="00AC7850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4D5F"/>
    <w:rsid w:val="00AE6176"/>
    <w:rsid w:val="00AE6469"/>
    <w:rsid w:val="00AE6577"/>
    <w:rsid w:val="00AF2F06"/>
    <w:rsid w:val="00AF4397"/>
    <w:rsid w:val="00AF4D0B"/>
    <w:rsid w:val="00AF55D7"/>
    <w:rsid w:val="00AF659B"/>
    <w:rsid w:val="00AF7A38"/>
    <w:rsid w:val="00B01581"/>
    <w:rsid w:val="00B032C5"/>
    <w:rsid w:val="00B03E7A"/>
    <w:rsid w:val="00B05B9C"/>
    <w:rsid w:val="00B05ED2"/>
    <w:rsid w:val="00B12E22"/>
    <w:rsid w:val="00B158DA"/>
    <w:rsid w:val="00B15D5E"/>
    <w:rsid w:val="00B16559"/>
    <w:rsid w:val="00B16627"/>
    <w:rsid w:val="00B16A6D"/>
    <w:rsid w:val="00B16C70"/>
    <w:rsid w:val="00B17A8F"/>
    <w:rsid w:val="00B20357"/>
    <w:rsid w:val="00B2088C"/>
    <w:rsid w:val="00B20DA7"/>
    <w:rsid w:val="00B21C47"/>
    <w:rsid w:val="00B2363E"/>
    <w:rsid w:val="00B24896"/>
    <w:rsid w:val="00B25C4E"/>
    <w:rsid w:val="00B26BE3"/>
    <w:rsid w:val="00B279E1"/>
    <w:rsid w:val="00B30AC8"/>
    <w:rsid w:val="00B3123B"/>
    <w:rsid w:val="00B31567"/>
    <w:rsid w:val="00B31AD7"/>
    <w:rsid w:val="00B31ED0"/>
    <w:rsid w:val="00B3343C"/>
    <w:rsid w:val="00B33B09"/>
    <w:rsid w:val="00B34C73"/>
    <w:rsid w:val="00B37785"/>
    <w:rsid w:val="00B410CF"/>
    <w:rsid w:val="00B42952"/>
    <w:rsid w:val="00B45221"/>
    <w:rsid w:val="00B45AD9"/>
    <w:rsid w:val="00B477D5"/>
    <w:rsid w:val="00B504CB"/>
    <w:rsid w:val="00B50BF2"/>
    <w:rsid w:val="00B555AF"/>
    <w:rsid w:val="00B60653"/>
    <w:rsid w:val="00B60AF6"/>
    <w:rsid w:val="00B60EAB"/>
    <w:rsid w:val="00B61940"/>
    <w:rsid w:val="00B645CA"/>
    <w:rsid w:val="00B65E7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6D6C"/>
    <w:rsid w:val="00B779F0"/>
    <w:rsid w:val="00B77C96"/>
    <w:rsid w:val="00B80652"/>
    <w:rsid w:val="00B83405"/>
    <w:rsid w:val="00B835F4"/>
    <w:rsid w:val="00B86629"/>
    <w:rsid w:val="00B90B9A"/>
    <w:rsid w:val="00B9200C"/>
    <w:rsid w:val="00B92969"/>
    <w:rsid w:val="00B939DA"/>
    <w:rsid w:val="00B9528C"/>
    <w:rsid w:val="00B971A5"/>
    <w:rsid w:val="00BA036C"/>
    <w:rsid w:val="00BA0903"/>
    <w:rsid w:val="00BA0EB1"/>
    <w:rsid w:val="00BA1611"/>
    <w:rsid w:val="00BA21D0"/>
    <w:rsid w:val="00BA3B06"/>
    <w:rsid w:val="00BA561A"/>
    <w:rsid w:val="00BA650D"/>
    <w:rsid w:val="00BA654C"/>
    <w:rsid w:val="00BA6CD0"/>
    <w:rsid w:val="00BA7D49"/>
    <w:rsid w:val="00BB10DE"/>
    <w:rsid w:val="00BB1142"/>
    <w:rsid w:val="00BB2CC7"/>
    <w:rsid w:val="00BB37DB"/>
    <w:rsid w:val="00BB4744"/>
    <w:rsid w:val="00BB574C"/>
    <w:rsid w:val="00BB58ED"/>
    <w:rsid w:val="00BB6E68"/>
    <w:rsid w:val="00BC0192"/>
    <w:rsid w:val="00BC0A63"/>
    <w:rsid w:val="00BC1CE5"/>
    <w:rsid w:val="00BC32C6"/>
    <w:rsid w:val="00BC32EE"/>
    <w:rsid w:val="00BC3BC7"/>
    <w:rsid w:val="00BC5A48"/>
    <w:rsid w:val="00BC7CCB"/>
    <w:rsid w:val="00BD0D4B"/>
    <w:rsid w:val="00BD3AFC"/>
    <w:rsid w:val="00BD3E9F"/>
    <w:rsid w:val="00BD5337"/>
    <w:rsid w:val="00BD732B"/>
    <w:rsid w:val="00BD7500"/>
    <w:rsid w:val="00BE0534"/>
    <w:rsid w:val="00BE1478"/>
    <w:rsid w:val="00BE1699"/>
    <w:rsid w:val="00BE448B"/>
    <w:rsid w:val="00BE7210"/>
    <w:rsid w:val="00BE728F"/>
    <w:rsid w:val="00BF0101"/>
    <w:rsid w:val="00BF119E"/>
    <w:rsid w:val="00BF1364"/>
    <w:rsid w:val="00BF2447"/>
    <w:rsid w:val="00BF2EB6"/>
    <w:rsid w:val="00BF58DF"/>
    <w:rsid w:val="00BF5F90"/>
    <w:rsid w:val="00C043F3"/>
    <w:rsid w:val="00C12068"/>
    <w:rsid w:val="00C135A8"/>
    <w:rsid w:val="00C16852"/>
    <w:rsid w:val="00C16EE8"/>
    <w:rsid w:val="00C1759B"/>
    <w:rsid w:val="00C20A6B"/>
    <w:rsid w:val="00C219C9"/>
    <w:rsid w:val="00C21A8C"/>
    <w:rsid w:val="00C21B59"/>
    <w:rsid w:val="00C21CA6"/>
    <w:rsid w:val="00C23809"/>
    <w:rsid w:val="00C24E14"/>
    <w:rsid w:val="00C25CB5"/>
    <w:rsid w:val="00C272CD"/>
    <w:rsid w:val="00C309F0"/>
    <w:rsid w:val="00C30BA1"/>
    <w:rsid w:val="00C311E1"/>
    <w:rsid w:val="00C31E0B"/>
    <w:rsid w:val="00C3247C"/>
    <w:rsid w:val="00C32909"/>
    <w:rsid w:val="00C34F50"/>
    <w:rsid w:val="00C3619F"/>
    <w:rsid w:val="00C41229"/>
    <w:rsid w:val="00C42BE4"/>
    <w:rsid w:val="00C42D88"/>
    <w:rsid w:val="00C43906"/>
    <w:rsid w:val="00C4473E"/>
    <w:rsid w:val="00C44DE8"/>
    <w:rsid w:val="00C452B4"/>
    <w:rsid w:val="00C46C9E"/>
    <w:rsid w:val="00C47A15"/>
    <w:rsid w:val="00C5089D"/>
    <w:rsid w:val="00C560AF"/>
    <w:rsid w:val="00C569F3"/>
    <w:rsid w:val="00C577A4"/>
    <w:rsid w:val="00C57A56"/>
    <w:rsid w:val="00C612B5"/>
    <w:rsid w:val="00C61CB3"/>
    <w:rsid w:val="00C62886"/>
    <w:rsid w:val="00C62B1D"/>
    <w:rsid w:val="00C63477"/>
    <w:rsid w:val="00C645AC"/>
    <w:rsid w:val="00C663BB"/>
    <w:rsid w:val="00C677E0"/>
    <w:rsid w:val="00C67F0D"/>
    <w:rsid w:val="00C7032E"/>
    <w:rsid w:val="00C70F9B"/>
    <w:rsid w:val="00C71635"/>
    <w:rsid w:val="00C72D9F"/>
    <w:rsid w:val="00C77225"/>
    <w:rsid w:val="00C80948"/>
    <w:rsid w:val="00C813A3"/>
    <w:rsid w:val="00C848D9"/>
    <w:rsid w:val="00C865B8"/>
    <w:rsid w:val="00C87033"/>
    <w:rsid w:val="00C87A63"/>
    <w:rsid w:val="00C87FEB"/>
    <w:rsid w:val="00C92994"/>
    <w:rsid w:val="00C94352"/>
    <w:rsid w:val="00C95553"/>
    <w:rsid w:val="00C975E6"/>
    <w:rsid w:val="00CA0FBA"/>
    <w:rsid w:val="00CA34AD"/>
    <w:rsid w:val="00CA3599"/>
    <w:rsid w:val="00CA389C"/>
    <w:rsid w:val="00CA3A54"/>
    <w:rsid w:val="00CA6F1D"/>
    <w:rsid w:val="00CA71B4"/>
    <w:rsid w:val="00CB0BA1"/>
    <w:rsid w:val="00CB4266"/>
    <w:rsid w:val="00CC15F7"/>
    <w:rsid w:val="00CC3E4D"/>
    <w:rsid w:val="00CC45F7"/>
    <w:rsid w:val="00CC4837"/>
    <w:rsid w:val="00CC498E"/>
    <w:rsid w:val="00CC6199"/>
    <w:rsid w:val="00CC6582"/>
    <w:rsid w:val="00CC7F5C"/>
    <w:rsid w:val="00CD096C"/>
    <w:rsid w:val="00CD12C1"/>
    <w:rsid w:val="00CD2EF7"/>
    <w:rsid w:val="00CD37E1"/>
    <w:rsid w:val="00CD392E"/>
    <w:rsid w:val="00CD5CCA"/>
    <w:rsid w:val="00CD5FBF"/>
    <w:rsid w:val="00CD601D"/>
    <w:rsid w:val="00CE0279"/>
    <w:rsid w:val="00CE4130"/>
    <w:rsid w:val="00CE71A2"/>
    <w:rsid w:val="00CE759C"/>
    <w:rsid w:val="00CE75CF"/>
    <w:rsid w:val="00CF00E2"/>
    <w:rsid w:val="00CF28DB"/>
    <w:rsid w:val="00CF3A9F"/>
    <w:rsid w:val="00CF4CF9"/>
    <w:rsid w:val="00CF71C8"/>
    <w:rsid w:val="00CF7DCB"/>
    <w:rsid w:val="00D00DB2"/>
    <w:rsid w:val="00D01E34"/>
    <w:rsid w:val="00D02955"/>
    <w:rsid w:val="00D0314E"/>
    <w:rsid w:val="00D04DA7"/>
    <w:rsid w:val="00D11799"/>
    <w:rsid w:val="00D12EC6"/>
    <w:rsid w:val="00D135BA"/>
    <w:rsid w:val="00D13A5A"/>
    <w:rsid w:val="00D1528B"/>
    <w:rsid w:val="00D178A6"/>
    <w:rsid w:val="00D21FB4"/>
    <w:rsid w:val="00D24009"/>
    <w:rsid w:val="00D2420D"/>
    <w:rsid w:val="00D27F5B"/>
    <w:rsid w:val="00D36FA7"/>
    <w:rsid w:val="00D3733E"/>
    <w:rsid w:val="00D406B2"/>
    <w:rsid w:val="00D42FE5"/>
    <w:rsid w:val="00D471C7"/>
    <w:rsid w:val="00D472B2"/>
    <w:rsid w:val="00D474A4"/>
    <w:rsid w:val="00D47522"/>
    <w:rsid w:val="00D5072B"/>
    <w:rsid w:val="00D51414"/>
    <w:rsid w:val="00D52F77"/>
    <w:rsid w:val="00D5356A"/>
    <w:rsid w:val="00D53D1A"/>
    <w:rsid w:val="00D55DA0"/>
    <w:rsid w:val="00D56D7F"/>
    <w:rsid w:val="00D60F0D"/>
    <w:rsid w:val="00D60F84"/>
    <w:rsid w:val="00D61EDC"/>
    <w:rsid w:val="00D6427C"/>
    <w:rsid w:val="00D661DF"/>
    <w:rsid w:val="00D7053E"/>
    <w:rsid w:val="00D72B5B"/>
    <w:rsid w:val="00D72F7E"/>
    <w:rsid w:val="00D769D7"/>
    <w:rsid w:val="00D77F1D"/>
    <w:rsid w:val="00D824A7"/>
    <w:rsid w:val="00D83624"/>
    <w:rsid w:val="00D83DF9"/>
    <w:rsid w:val="00D844A3"/>
    <w:rsid w:val="00D847FF"/>
    <w:rsid w:val="00D85FF1"/>
    <w:rsid w:val="00D86A43"/>
    <w:rsid w:val="00D91D50"/>
    <w:rsid w:val="00D93FA5"/>
    <w:rsid w:val="00D94263"/>
    <w:rsid w:val="00D94797"/>
    <w:rsid w:val="00D947C9"/>
    <w:rsid w:val="00D9620E"/>
    <w:rsid w:val="00D9784D"/>
    <w:rsid w:val="00DA3203"/>
    <w:rsid w:val="00DA5B67"/>
    <w:rsid w:val="00DB16B9"/>
    <w:rsid w:val="00DB21D4"/>
    <w:rsid w:val="00DB2858"/>
    <w:rsid w:val="00DB2F5C"/>
    <w:rsid w:val="00DB37A9"/>
    <w:rsid w:val="00DC0D0D"/>
    <w:rsid w:val="00DC148B"/>
    <w:rsid w:val="00DC1E3C"/>
    <w:rsid w:val="00DC1FB6"/>
    <w:rsid w:val="00DC2F86"/>
    <w:rsid w:val="00DC6827"/>
    <w:rsid w:val="00DD0162"/>
    <w:rsid w:val="00DD16AC"/>
    <w:rsid w:val="00DD33FA"/>
    <w:rsid w:val="00DD3F75"/>
    <w:rsid w:val="00DD494A"/>
    <w:rsid w:val="00DD6DC6"/>
    <w:rsid w:val="00DD71AD"/>
    <w:rsid w:val="00DD7D90"/>
    <w:rsid w:val="00DE082F"/>
    <w:rsid w:val="00DE2C17"/>
    <w:rsid w:val="00DE5B70"/>
    <w:rsid w:val="00DE6130"/>
    <w:rsid w:val="00DE65BF"/>
    <w:rsid w:val="00DE6ACB"/>
    <w:rsid w:val="00DE72C8"/>
    <w:rsid w:val="00DF06E8"/>
    <w:rsid w:val="00DF1765"/>
    <w:rsid w:val="00DF2D9A"/>
    <w:rsid w:val="00DF33D5"/>
    <w:rsid w:val="00DF3833"/>
    <w:rsid w:val="00DF49D6"/>
    <w:rsid w:val="00DF4DC2"/>
    <w:rsid w:val="00DF5CBD"/>
    <w:rsid w:val="00DF62A8"/>
    <w:rsid w:val="00DF7DB5"/>
    <w:rsid w:val="00E0205E"/>
    <w:rsid w:val="00E0306B"/>
    <w:rsid w:val="00E031C7"/>
    <w:rsid w:val="00E03475"/>
    <w:rsid w:val="00E0542E"/>
    <w:rsid w:val="00E054DB"/>
    <w:rsid w:val="00E10796"/>
    <w:rsid w:val="00E12647"/>
    <w:rsid w:val="00E1417E"/>
    <w:rsid w:val="00E1527F"/>
    <w:rsid w:val="00E1616C"/>
    <w:rsid w:val="00E17A95"/>
    <w:rsid w:val="00E22A62"/>
    <w:rsid w:val="00E22D9A"/>
    <w:rsid w:val="00E23092"/>
    <w:rsid w:val="00E24BE1"/>
    <w:rsid w:val="00E30088"/>
    <w:rsid w:val="00E32C72"/>
    <w:rsid w:val="00E337CE"/>
    <w:rsid w:val="00E35321"/>
    <w:rsid w:val="00E36233"/>
    <w:rsid w:val="00E3709A"/>
    <w:rsid w:val="00E417DB"/>
    <w:rsid w:val="00E42EA4"/>
    <w:rsid w:val="00E50C77"/>
    <w:rsid w:val="00E521CE"/>
    <w:rsid w:val="00E54397"/>
    <w:rsid w:val="00E54EB4"/>
    <w:rsid w:val="00E55E90"/>
    <w:rsid w:val="00E56277"/>
    <w:rsid w:val="00E5747F"/>
    <w:rsid w:val="00E610C6"/>
    <w:rsid w:val="00E624B8"/>
    <w:rsid w:val="00E652DE"/>
    <w:rsid w:val="00E6535F"/>
    <w:rsid w:val="00E705FE"/>
    <w:rsid w:val="00E72CB8"/>
    <w:rsid w:val="00E7423A"/>
    <w:rsid w:val="00E744C5"/>
    <w:rsid w:val="00E75AB4"/>
    <w:rsid w:val="00E777AE"/>
    <w:rsid w:val="00E77C8C"/>
    <w:rsid w:val="00E815A4"/>
    <w:rsid w:val="00E84AEC"/>
    <w:rsid w:val="00E86DDB"/>
    <w:rsid w:val="00E87BF1"/>
    <w:rsid w:val="00E87FE6"/>
    <w:rsid w:val="00E93C9C"/>
    <w:rsid w:val="00E94FCC"/>
    <w:rsid w:val="00E963DA"/>
    <w:rsid w:val="00E969FD"/>
    <w:rsid w:val="00E97349"/>
    <w:rsid w:val="00EA07D3"/>
    <w:rsid w:val="00EA189B"/>
    <w:rsid w:val="00EA2AA7"/>
    <w:rsid w:val="00EA64A4"/>
    <w:rsid w:val="00EA67B9"/>
    <w:rsid w:val="00EA6800"/>
    <w:rsid w:val="00EA77EE"/>
    <w:rsid w:val="00EB04EC"/>
    <w:rsid w:val="00EB09D8"/>
    <w:rsid w:val="00EB0B4D"/>
    <w:rsid w:val="00EB1275"/>
    <w:rsid w:val="00EB3BF8"/>
    <w:rsid w:val="00EB4534"/>
    <w:rsid w:val="00EB4777"/>
    <w:rsid w:val="00EB5663"/>
    <w:rsid w:val="00EB7F8A"/>
    <w:rsid w:val="00EC265C"/>
    <w:rsid w:val="00EC3C7E"/>
    <w:rsid w:val="00ED00E5"/>
    <w:rsid w:val="00ED0CD1"/>
    <w:rsid w:val="00ED5B7D"/>
    <w:rsid w:val="00ED7D75"/>
    <w:rsid w:val="00EE09A1"/>
    <w:rsid w:val="00EE26BD"/>
    <w:rsid w:val="00EF02F7"/>
    <w:rsid w:val="00EF1CDE"/>
    <w:rsid w:val="00EF239A"/>
    <w:rsid w:val="00EF323D"/>
    <w:rsid w:val="00EF5537"/>
    <w:rsid w:val="00EF7CE4"/>
    <w:rsid w:val="00F00D77"/>
    <w:rsid w:val="00F01B5B"/>
    <w:rsid w:val="00F026FE"/>
    <w:rsid w:val="00F03DF7"/>
    <w:rsid w:val="00F046DD"/>
    <w:rsid w:val="00F05AB2"/>
    <w:rsid w:val="00F05C00"/>
    <w:rsid w:val="00F06503"/>
    <w:rsid w:val="00F0650E"/>
    <w:rsid w:val="00F07211"/>
    <w:rsid w:val="00F1088C"/>
    <w:rsid w:val="00F21140"/>
    <w:rsid w:val="00F2395B"/>
    <w:rsid w:val="00F24105"/>
    <w:rsid w:val="00F31CB0"/>
    <w:rsid w:val="00F32AD2"/>
    <w:rsid w:val="00F32AD5"/>
    <w:rsid w:val="00F343F1"/>
    <w:rsid w:val="00F35A6B"/>
    <w:rsid w:val="00F36349"/>
    <w:rsid w:val="00F365E1"/>
    <w:rsid w:val="00F37C50"/>
    <w:rsid w:val="00F37D90"/>
    <w:rsid w:val="00F37FDC"/>
    <w:rsid w:val="00F4074C"/>
    <w:rsid w:val="00F420A6"/>
    <w:rsid w:val="00F42AB4"/>
    <w:rsid w:val="00F42F15"/>
    <w:rsid w:val="00F42F72"/>
    <w:rsid w:val="00F43DB6"/>
    <w:rsid w:val="00F4502A"/>
    <w:rsid w:val="00F51197"/>
    <w:rsid w:val="00F52AC6"/>
    <w:rsid w:val="00F57197"/>
    <w:rsid w:val="00F60B10"/>
    <w:rsid w:val="00F634BE"/>
    <w:rsid w:val="00F63F45"/>
    <w:rsid w:val="00F659D0"/>
    <w:rsid w:val="00F70640"/>
    <w:rsid w:val="00F71A3E"/>
    <w:rsid w:val="00F73626"/>
    <w:rsid w:val="00F73F59"/>
    <w:rsid w:val="00F7707D"/>
    <w:rsid w:val="00F80096"/>
    <w:rsid w:val="00F8058A"/>
    <w:rsid w:val="00F807C1"/>
    <w:rsid w:val="00F80882"/>
    <w:rsid w:val="00F81200"/>
    <w:rsid w:val="00F82B5A"/>
    <w:rsid w:val="00F842C0"/>
    <w:rsid w:val="00F85277"/>
    <w:rsid w:val="00F85B97"/>
    <w:rsid w:val="00F85C87"/>
    <w:rsid w:val="00F85E84"/>
    <w:rsid w:val="00F8652F"/>
    <w:rsid w:val="00F9023C"/>
    <w:rsid w:val="00F9124E"/>
    <w:rsid w:val="00F9321F"/>
    <w:rsid w:val="00F95F12"/>
    <w:rsid w:val="00F97468"/>
    <w:rsid w:val="00FA3BA6"/>
    <w:rsid w:val="00FA4F04"/>
    <w:rsid w:val="00FB0F8D"/>
    <w:rsid w:val="00FB2CB9"/>
    <w:rsid w:val="00FB2CEB"/>
    <w:rsid w:val="00FB3314"/>
    <w:rsid w:val="00FB3AD3"/>
    <w:rsid w:val="00FB688E"/>
    <w:rsid w:val="00FB74F8"/>
    <w:rsid w:val="00FC2BFC"/>
    <w:rsid w:val="00FC30E3"/>
    <w:rsid w:val="00FC47D5"/>
    <w:rsid w:val="00FC59EB"/>
    <w:rsid w:val="00FC7A76"/>
    <w:rsid w:val="00FD0FE8"/>
    <w:rsid w:val="00FD1B68"/>
    <w:rsid w:val="00FD322B"/>
    <w:rsid w:val="00FD342D"/>
    <w:rsid w:val="00FD7453"/>
    <w:rsid w:val="00FE369D"/>
    <w:rsid w:val="00FE5455"/>
    <w:rsid w:val="00FE68A6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99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A60605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A60605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99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A60605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A60605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93DE8-9A9B-433E-84C4-31EADE0C8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2017-07-20T08:48:00Z</cp:lastPrinted>
  <dcterms:created xsi:type="dcterms:W3CDTF">2017-07-20T07:54:00Z</dcterms:created>
  <dcterms:modified xsi:type="dcterms:W3CDTF">2017-07-20T08:48:00Z</dcterms:modified>
</cp:coreProperties>
</file>